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F43" w:rsidRDefault="001D7F43" w:rsidP="001D7F43">
      <w:pPr>
        <w:adjustRightInd w:val="0"/>
        <w:snapToGrid w:val="0"/>
        <w:spacing w:afterLines="50" w:after="156" w:line="440" w:lineRule="exact"/>
        <w:ind w:firstLineChars="200" w:firstLine="560"/>
        <w:jc w:val="center"/>
        <w:rPr>
          <w:rFonts w:ascii="黑体" w:eastAsia="黑体" w:hAnsi="黑体" w:cs="黑体"/>
          <w:kern w:val="0"/>
          <w:sz w:val="28"/>
          <w:szCs w:val="28"/>
        </w:rPr>
      </w:pPr>
      <w:bookmarkStart w:id="0" w:name="_GoBack"/>
      <w:r>
        <w:rPr>
          <w:rFonts w:ascii="黑体" w:eastAsia="黑体" w:hint="eastAsia"/>
          <w:sz w:val="28"/>
          <w:szCs w:val="28"/>
        </w:rPr>
        <w:t>表3　广东省51个县</w:t>
      </w:r>
      <w:r>
        <w:rPr>
          <w:rFonts w:ascii="黑体" w:eastAsia="黑体" w:hAnsi="黑体" w:cs="黑体" w:hint="eastAsia"/>
          <w:kern w:val="0"/>
          <w:sz w:val="28"/>
          <w:szCs w:val="28"/>
        </w:rPr>
        <w:t>政府推进义务教育均衡发展工作得分情况表</w:t>
      </w:r>
      <w:bookmarkEnd w:id="0"/>
    </w:p>
    <w:tbl>
      <w:tblPr>
        <w:tblW w:w="0" w:type="auto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4100"/>
        <w:gridCol w:w="1048"/>
        <w:gridCol w:w="479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</w:tblGrid>
      <w:tr w:rsidR="001D7F43" w:rsidTr="00D0677B">
        <w:trPr>
          <w:trHeight w:val="397"/>
          <w:tblHeader/>
          <w:jc w:val="center"/>
        </w:trPr>
        <w:tc>
          <w:tcPr>
            <w:tcW w:w="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18"/>
                <w:szCs w:val="18"/>
              </w:rPr>
              <w:t>一级</w:t>
            </w:r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指</w:t>
            </w:r>
          </w:p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4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300" w:lineRule="exact"/>
              <w:ind w:leftChars="128" w:left="616" w:right="-142" w:hangingChars="192" w:hanging="347"/>
              <w:jc w:val="left"/>
              <w:rPr>
                <w:rFonts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县</w:t>
            </w:r>
            <w:r>
              <w:rPr>
                <w:rFonts w:hAnsi="宋体" w:hint="eastAsia"/>
                <w:b/>
                <w:bCs/>
                <w:color w:val="000000"/>
                <w:kern w:val="0"/>
                <w:sz w:val="18"/>
                <w:szCs w:val="18"/>
              </w:rPr>
              <w:t>市</w:t>
            </w:r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区</w:t>
            </w:r>
          </w:p>
          <w:p w:rsidR="001D7F43" w:rsidRDefault="001D7F43" w:rsidP="00D0677B">
            <w:pPr>
              <w:widowControl/>
              <w:spacing w:line="300" w:lineRule="exact"/>
              <w:ind w:leftChars="128" w:left="616" w:right="-142" w:hangingChars="192" w:hanging="347"/>
              <w:jc w:val="left"/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1D7F43" w:rsidRDefault="001D7F43" w:rsidP="00D0677B">
            <w:pPr>
              <w:widowControl/>
              <w:spacing w:line="300" w:lineRule="exact"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rFonts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kern w:val="0"/>
                <w:sz w:val="18"/>
                <w:szCs w:val="18"/>
              </w:rPr>
              <w:t>白云区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rFonts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kern w:val="0"/>
                <w:sz w:val="18"/>
                <w:szCs w:val="18"/>
              </w:rPr>
              <w:t>黄埔区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浈</w:t>
            </w:r>
            <w:proofErr w:type="gramEnd"/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江区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武江区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曲江区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乐昌市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南雄市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rFonts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kern w:val="0"/>
                <w:sz w:val="18"/>
                <w:szCs w:val="18"/>
              </w:rPr>
              <w:t>仁化县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翁源县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新丰县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rFonts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kern w:val="0"/>
                <w:sz w:val="18"/>
                <w:szCs w:val="18"/>
              </w:rPr>
              <w:t>乳源县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rFonts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kern w:val="0"/>
                <w:sz w:val="18"/>
                <w:szCs w:val="18"/>
              </w:rPr>
              <w:t>香洲区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rFonts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kern w:val="0"/>
                <w:sz w:val="18"/>
                <w:szCs w:val="18"/>
              </w:rPr>
              <w:t>澄海区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rFonts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kern w:val="0"/>
                <w:sz w:val="18"/>
                <w:szCs w:val="18"/>
              </w:rPr>
              <w:t>南澳县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麻章区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廉江市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吴川市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遂溪县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徐闻县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信宜市</w:t>
            </w:r>
          </w:p>
        </w:tc>
      </w:tr>
      <w:tr w:rsidR="001D7F43" w:rsidTr="00D0677B">
        <w:trPr>
          <w:trHeight w:val="397"/>
          <w:tblHeader/>
          <w:jc w:val="center"/>
        </w:trPr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12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13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14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16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17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>18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19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20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入</w:t>
            </w:r>
          </w:p>
          <w:p w:rsidR="001D7F43" w:rsidRDefault="001D7F43" w:rsidP="00D0677B">
            <w:pPr>
              <w:widowControl/>
              <w:spacing w:line="240" w:lineRule="exact"/>
              <w:jc w:val="center"/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学</w:t>
            </w:r>
          </w:p>
          <w:p w:rsidR="001D7F43" w:rsidRDefault="001D7F43" w:rsidP="00D0677B">
            <w:pPr>
              <w:widowControl/>
              <w:spacing w:line="240" w:lineRule="exact"/>
              <w:jc w:val="center"/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机</w:t>
            </w:r>
          </w:p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会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进城务工人员随迁子女就学纳入教育规划和财政保障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4.5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330" w:lineRule="exact"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4.5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4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建立以政府为主导、社会各方面广泛参与的留守儿童关爱体系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330" w:lineRule="exact"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4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color w:val="000000"/>
                <w:kern w:val="0"/>
                <w:sz w:val="18"/>
                <w:szCs w:val="18"/>
              </w:rPr>
              <w:t>三类残疾儿童少年入学率不低于</w:t>
            </w:r>
            <w:r>
              <w:rPr>
                <w:color w:val="000000"/>
                <w:kern w:val="0"/>
                <w:sz w:val="18"/>
                <w:szCs w:val="18"/>
              </w:rPr>
              <w:t>80%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330" w:lineRule="exact"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3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．公办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优质普通高中招生名额分配到县域内初中的比例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逐步提高或达到当年省规定要求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330" w:lineRule="exact"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3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5.学生免试就近入学，没有违规提前招生和举行任何形式的选拔性考试，没有将各种学科竞赛、特长评级与学校录取相挂钩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330" w:lineRule="exact"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ind w:leftChars="-53" w:left="-111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4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保</w:t>
            </w:r>
          </w:p>
          <w:p w:rsidR="001D7F43" w:rsidRDefault="001D7F43" w:rsidP="00D0677B">
            <w:pPr>
              <w:widowControl/>
              <w:spacing w:line="240" w:lineRule="exact"/>
              <w:jc w:val="center"/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障</w:t>
            </w:r>
            <w:proofErr w:type="gramEnd"/>
          </w:p>
          <w:p w:rsidR="001D7F43" w:rsidRDefault="001D7F43" w:rsidP="00D0677B">
            <w:pPr>
              <w:widowControl/>
              <w:spacing w:line="240" w:lineRule="exact"/>
              <w:jc w:val="center"/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机</w:t>
            </w:r>
          </w:p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制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建立义务教育均衡发展责任、监督和问责机制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4.5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ind w:leftChars="-53" w:left="-111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1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5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实行义务教育经费单列制度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2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义务教育预算内财政拨款增长比例高于财政经常性收入增长比例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300" w:lineRule="exact"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ind w:leftChars="-27" w:left="-57"/>
              <w:jc w:val="center"/>
              <w:rPr>
                <w:rFonts w:ascii="Times New Roman" w:eastAsia="仿宋_GB2312" w:hAnsi="Times New Roman"/>
                <w:spacing w:val="-2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pacing w:val="-2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300" w:lineRule="exact"/>
              <w:ind w:leftChars="-134" w:left="-281" w:firstLineChars="78" w:firstLine="14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3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小学生均预算内教育事业费及增长率、小学生均预算内公用经费及增长率和达标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300" w:lineRule="exact"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3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初中生均预算内教育事业费及增长率、初中生均预算内公用经费及增长率和达标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300" w:lineRule="exact"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3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11．</w:t>
            </w:r>
            <w:r>
              <w:rPr>
                <w:rFonts w:ascii="宋体" w:hAnsi="宋体"/>
                <w:sz w:val="18"/>
                <w:szCs w:val="18"/>
              </w:rPr>
              <w:t>推进学校标准化建设，制定并有效实施了薄弱学校改造计划，财政性教育经费向薄弱学校倾斜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300" w:lineRule="exact"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300" w:lineRule="exact"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300" w:lineRule="exact"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300" w:lineRule="exact"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4.5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300" w:lineRule="exact"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4.5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300" w:lineRule="exact"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4.5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3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农村税费改革转移支付资金用于义务教育达到省级规定（</w:t>
            </w:r>
            <w:proofErr w:type="gramStart"/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粤财教</w:t>
            </w:r>
            <w:proofErr w:type="gramEnd"/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﹝</w:t>
            </w:r>
            <w:r>
              <w:rPr>
                <w:color w:val="000000"/>
                <w:kern w:val="0"/>
                <w:sz w:val="18"/>
                <w:szCs w:val="18"/>
              </w:rPr>
              <w:t>2005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﹞</w:t>
            </w:r>
            <w:r>
              <w:rPr>
                <w:color w:val="000000"/>
                <w:kern w:val="0"/>
                <w:sz w:val="18"/>
                <w:szCs w:val="18"/>
              </w:rPr>
              <w:t>34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360" w:lineRule="exact"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360" w:lineRule="exact"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300" w:lineRule="exact"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2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义务教育阶段特殊教育学校（班）生均公用经费达标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360" w:lineRule="exact"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360" w:lineRule="exact"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300" w:lineRule="exact"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2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教</w:t>
            </w:r>
          </w:p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师</w:t>
            </w:r>
          </w:p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队</w:t>
            </w:r>
          </w:p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伍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．教师工资福利待遇“两相当”，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全面实施义务教育教师绩效工资制度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5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学科教师配备合理，专任教师专业对口比例高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ind w:leftChars="-29" w:left="-61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ind w:leftChars="-40" w:left="-84"/>
              <w:jc w:val="center"/>
              <w:rPr>
                <w:rFonts w:ascii="Times New Roman" w:eastAsia="仿宋_GB2312" w:hAnsi="Times New Roman"/>
                <w:spacing w:val="-2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pacing w:val="-20"/>
                <w:kern w:val="0"/>
                <w:sz w:val="18"/>
                <w:szCs w:val="18"/>
              </w:rPr>
              <w:t>4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．加强教师培训，财政预算教师年培训经费占教师年度工资总额的比例达到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1.5%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以上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ind w:leftChars="-29" w:left="-61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7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建立并有效实施县域内义务教育学校校长和教师定期交流制度（</w:t>
            </w:r>
            <w:proofErr w:type="gramStart"/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含政策</w:t>
            </w:r>
            <w:proofErr w:type="gramEnd"/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文件）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ind w:leftChars="-29" w:left="-61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5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师生比达到省定编制标准（小学师生比：城市达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20.6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；县镇、农村达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；初中师生比：城市达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；县镇、农村达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8.1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ind w:leftChars="-29" w:left="-61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4.5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4.5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4.5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4.5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县级以上学科带头人、骨干教师校际间均衡配置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5.5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ind w:leftChars="-29" w:left="-61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5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40" w:lineRule="exact"/>
              <w:jc w:val="center"/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质</w:t>
            </w:r>
          </w:p>
          <w:p w:rsidR="001D7F43" w:rsidRDefault="001D7F43" w:rsidP="00D0677B">
            <w:pPr>
              <w:spacing w:line="240" w:lineRule="exact"/>
              <w:jc w:val="center"/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量</w:t>
            </w:r>
          </w:p>
          <w:p w:rsidR="001D7F43" w:rsidRDefault="001D7F43" w:rsidP="00D0677B">
            <w:pPr>
              <w:spacing w:line="240" w:lineRule="exact"/>
              <w:jc w:val="center"/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与</w:t>
            </w:r>
          </w:p>
          <w:p w:rsidR="001D7F43" w:rsidRDefault="001D7F43" w:rsidP="00D0677B">
            <w:pPr>
              <w:spacing w:line="240" w:lineRule="exact"/>
              <w:jc w:val="center"/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管</w:t>
            </w:r>
          </w:p>
          <w:p w:rsidR="001D7F43" w:rsidRDefault="001D7F43" w:rsidP="00D0677B">
            <w:pPr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学校开齐、开足国家课程，严格执行省、市教育行政部门规定的课程教学计划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ind w:leftChars="-29" w:left="-61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4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40" w:lineRule="exac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不存在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重点学校和重点班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，公办义务教育择校现象得到基本遏制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ind w:leftChars="-29" w:left="-61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4.5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4.5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5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40" w:lineRule="exac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22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学校不得占用学生法定休息时间集体补课，切实减轻学生过重课业负担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ind w:leftChars="-29" w:left="-61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3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23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适龄儿童少年入学率达到</w:t>
            </w:r>
            <w:r>
              <w:rPr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2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九年义务教育巩固率达到</w:t>
            </w:r>
            <w:r>
              <w:rPr>
                <w:color w:val="000000"/>
                <w:kern w:val="0"/>
                <w:sz w:val="18"/>
                <w:szCs w:val="18"/>
              </w:rPr>
              <w:t>93%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2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25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小学、初中《国家学生体质健康标准》合格率达到</w:t>
            </w:r>
            <w:r>
              <w:rPr>
                <w:color w:val="000000"/>
                <w:kern w:val="0"/>
                <w:sz w:val="18"/>
                <w:szCs w:val="18"/>
              </w:rPr>
              <w:t>95%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1.5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4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40" w:lineRule="exact"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eastAsia="华文中宋" w:hAnsi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华文中宋" w:hAnsi="Times New Roman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华文中宋" w:hAnsi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华文中宋" w:hAnsi="Times New Roman"/>
                <w:b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华文中宋" w:hAnsi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华文中宋" w:hAnsi="Times New Roman"/>
                <w:b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华文中宋" w:hAnsi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华文中宋" w:hAnsi="Times New Roman"/>
                <w:b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eastAsia="华文中宋" w:hAnsi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华文中宋" w:hAnsi="Times New Roman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华文中宋" w:hAnsi="Times New Roman"/>
                <w:b/>
                <w:color w:val="000000"/>
                <w:kern w:val="0"/>
                <w:sz w:val="18"/>
                <w:szCs w:val="18"/>
              </w:rPr>
              <w:t>90.5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eastAsia="华文中宋" w:hAnsi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华文中宋" w:hAnsi="Times New Roman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华文中宋" w:hAnsi="Times New Roman"/>
                <w:b/>
                <w:color w:val="000000"/>
                <w:kern w:val="0"/>
                <w:sz w:val="18"/>
                <w:szCs w:val="18"/>
              </w:rPr>
              <w:t>88.5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华文中宋" w:hAnsi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华文中宋" w:hAnsi="Times New Roman"/>
                <w:b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ind w:leftChars="-70" w:left="-145" w:hangingChars="1" w:hanging="2"/>
              <w:jc w:val="center"/>
              <w:rPr>
                <w:rFonts w:ascii="Times New Roman" w:eastAsia="华文中宋" w:hAnsi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华文中宋" w:hAnsi="Times New Roman"/>
                <w:b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ind w:leftChars="-70" w:left="-145" w:hangingChars="1" w:hanging="2"/>
              <w:jc w:val="center"/>
              <w:rPr>
                <w:rFonts w:ascii="Times New Roman" w:eastAsia="华文中宋" w:hAnsi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华文中宋" w:hAnsi="Times New Roman"/>
                <w:b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华文中宋" w:hAnsi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华文中宋" w:hAnsi="Times New Roman"/>
                <w:b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华文中宋" w:hAnsi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华文中宋" w:hAnsi="Times New Roman"/>
                <w:b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华文中宋" w:hAnsi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华文中宋" w:hAnsi="Times New Roman"/>
                <w:b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eastAsia="华文中宋" w:hAnsi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华文中宋" w:hAnsi="Times New Roman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华文中宋" w:hAnsi="Times New Roman"/>
                <w:b/>
                <w:color w:val="000000"/>
                <w:kern w:val="0"/>
                <w:sz w:val="18"/>
                <w:szCs w:val="18"/>
              </w:rPr>
              <w:t>94.5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eastAsia="华文中宋" w:hAnsi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华文中宋" w:hAnsi="Times New Roman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华文中宋" w:hAnsi="Times New Roman"/>
                <w:b/>
                <w:color w:val="000000"/>
                <w:kern w:val="0"/>
                <w:sz w:val="18"/>
                <w:szCs w:val="18"/>
              </w:rPr>
              <w:t>92.5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华文中宋" w:hAnsi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华文中宋" w:hAnsi="Times New Roman"/>
                <w:b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华文中宋" w:hAnsi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华文中宋" w:hAnsi="Times New Roman"/>
                <w:b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eastAsia="华文中宋" w:hAnsi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华文中宋" w:hAnsi="Times New Roman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华文中宋" w:hAnsi="Times New Roman"/>
                <w:b/>
                <w:color w:val="000000"/>
                <w:kern w:val="0"/>
                <w:sz w:val="18"/>
                <w:szCs w:val="18"/>
              </w:rPr>
              <w:t>87.5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eastAsia="华文中宋" w:hAnsi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华文中宋" w:hAnsi="Times New Roman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华文中宋" w:hAnsi="Times New Roman"/>
                <w:b/>
                <w:color w:val="000000"/>
                <w:kern w:val="0"/>
                <w:sz w:val="18"/>
                <w:szCs w:val="18"/>
              </w:rPr>
              <w:t>87.5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eastAsia="华文中宋" w:hAnsi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华文中宋" w:hAnsi="Times New Roman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华文中宋" w:hAnsi="Times New Roman"/>
                <w:b/>
                <w:color w:val="000000"/>
                <w:kern w:val="0"/>
                <w:sz w:val="18"/>
                <w:szCs w:val="18"/>
              </w:rPr>
              <w:t>86.5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华文中宋" w:hAnsi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华文中宋" w:hAnsi="Times New Roman"/>
                <w:b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华文中宋" w:hAnsi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华文中宋" w:hAnsi="Times New Roman"/>
                <w:b/>
                <w:color w:val="000000"/>
                <w:kern w:val="0"/>
                <w:sz w:val="18"/>
                <w:szCs w:val="18"/>
              </w:rPr>
              <w:t>89</w:t>
            </w:r>
          </w:p>
        </w:tc>
      </w:tr>
    </w:tbl>
    <w:p w:rsidR="001D7F43" w:rsidRDefault="001D7F43" w:rsidP="001D7F43">
      <w:pPr>
        <w:adjustRightInd w:val="0"/>
        <w:snapToGrid w:val="0"/>
        <w:spacing w:afterLines="50" w:after="156" w:line="440" w:lineRule="exact"/>
        <w:rPr>
          <w:rFonts w:ascii="黑体" w:eastAsia="黑体"/>
          <w:sz w:val="28"/>
        </w:rPr>
      </w:pPr>
    </w:p>
    <w:p w:rsidR="001D7F43" w:rsidRDefault="001D7F43" w:rsidP="001D7F43">
      <w:pPr>
        <w:adjustRightInd w:val="0"/>
        <w:snapToGrid w:val="0"/>
        <w:spacing w:afterLines="50" w:after="156" w:line="440" w:lineRule="exact"/>
        <w:ind w:firstLineChars="200" w:firstLine="560"/>
        <w:jc w:val="center"/>
        <w:rPr>
          <w:rFonts w:ascii="黑体" w:eastAsia="黑体" w:hint="eastAsia"/>
          <w:sz w:val="28"/>
        </w:rPr>
      </w:pPr>
    </w:p>
    <w:p w:rsidR="001D7F43" w:rsidRDefault="001D7F43" w:rsidP="001D7F43">
      <w:pPr>
        <w:adjustRightInd w:val="0"/>
        <w:snapToGrid w:val="0"/>
        <w:spacing w:afterLines="50" w:after="156" w:line="440" w:lineRule="exact"/>
        <w:ind w:firstLineChars="200" w:firstLine="560"/>
        <w:jc w:val="center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int="eastAsia"/>
          <w:sz w:val="28"/>
        </w:rPr>
        <w:t>表3　广东省51个县</w:t>
      </w:r>
      <w:r>
        <w:rPr>
          <w:rFonts w:ascii="黑体" w:eastAsia="黑体" w:hAnsi="黑体" w:cs="黑体" w:hint="eastAsia"/>
          <w:kern w:val="0"/>
          <w:sz w:val="28"/>
          <w:szCs w:val="28"/>
        </w:rPr>
        <w:t>政府推进义务教育均衡发展工作得分情况表（续上表）</w:t>
      </w:r>
    </w:p>
    <w:tbl>
      <w:tblPr>
        <w:tblW w:w="0" w:type="auto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354"/>
        <w:gridCol w:w="3834"/>
        <w:gridCol w:w="1134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90"/>
      </w:tblGrid>
      <w:tr w:rsidR="001D7F43" w:rsidTr="00D0677B">
        <w:trPr>
          <w:trHeight w:val="397"/>
          <w:tblHeader/>
          <w:jc w:val="center"/>
        </w:trPr>
        <w:tc>
          <w:tcPr>
            <w:tcW w:w="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18"/>
                <w:szCs w:val="18"/>
              </w:rPr>
              <w:t>一级</w:t>
            </w:r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3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wordWrap w:val="0"/>
              <w:spacing w:line="240" w:lineRule="exact"/>
              <w:jc w:val="right"/>
              <w:rPr>
                <w:rFonts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县市</w:t>
            </w:r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区</w:t>
            </w:r>
          </w:p>
          <w:p w:rsidR="001D7F43" w:rsidRDefault="001D7F43" w:rsidP="00D0677B">
            <w:pPr>
              <w:widowControl/>
              <w:spacing w:line="240" w:lineRule="exact"/>
              <w:jc w:val="right"/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1D7F43" w:rsidRDefault="001D7F43" w:rsidP="00D0677B">
            <w:pPr>
              <w:widowControl/>
              <w:spacing w:line="240" w:lineRule="exact"/>
              <w:jc w:val="righ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1D7F43" w:rsidRDefault="001D7F43" w:rsidP="00D0677B">
            <w:pPr>
              <w:widowControl/>
              <w:spacing w:line="240" w:lineRule="exact"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怀集县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封开县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兴宁市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大埔县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丰顺县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五华县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陆河县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源城区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kern w:val="0"/>
                <w:sz w:val="18"/>
                <w:szCs w:val="18"/>
              </w:rPr>
              <w:t>紫金县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龙川县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连平县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和平县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东源县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阳东区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阳春市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阳西县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清城区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清新区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英德市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东莞市</w:t>
            </w:r>
          </w:p>
        </w:tc>
      </w:tr>
      <w:tr w:rsidR="001D7F43" w:rsidTr="00D0677B">
        <w:trPr>
          <w:trHeight w:val="397"/>
          <w:tblHeader/>
          <w:jc w:val="center"/>
        </w:trPr>
        <w:tc>
          <w:tcPr>
            <w:tcW w:w="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40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入</w:t>
            </w:r>
          </w:p>
          <w:p w:rsidR="001D7F43" w:rsidRDefault="001D7F43" w:rsidP="00D0677B">
            <w:pPr>
              <w:widowControl/>
              <w:spacing w:line="240" w:lineRule="exact"/>
              <w:jc w:val="center"/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学</w:t>
            </w:r>
          </w:p>
          <w:p w:rsidR="001D7F43" w:rsidRDefault="001D7F43" w:rsidP="00D0677B">
            <w:pPr>
              <w:widowControl/>
              <w:spacing w:line="240" w:lineRule="exact"/>
              <w:jc w:val="center"/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机</w:t>
            </w:r>
          </w:p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会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进城务工人员随迁子女就学纳入教育规划和财政保障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建立以政府为主导、社会各方面广泛参与的留守儿童关爱体系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color w:val="000000"/>
                <w:kern w:val="0"/>
                <w:sz w:val="18"/>
                <w:szCs w:val="18"/>
              </w:rPr>
              <w:t>三类残疾儿童少年入学率不低于</w:t>
            </w:r>
            <w:r>
              <w:rPr>
                <w:color w:val="000000"/>
                <w:kern w:val="0"/>
                <w:sz w:val="18"/>
                <w:szCs w:val="18"/>
              </w:rPr>
              <w:t>80%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．公办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优质普通高中招生名额分配到县域内初中的比例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逐步提高或达到当年省规定要求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5.学生免试就近入学，没有违规提前招生和举行任何形式的选拔性考试，没有将各种学科竞赛、特长评级与学校录取相挂钩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保</w:t>
            </w:r>
          </w:p>
          <w:p w:rsidR="001D7F43" w:rsidRDefault="001D7F43" w:rsidP="00D0677B">
            <w:pPr>
              <w:widowControl/>
              <w:spacing w:line="240" w:lineRule="exact"/>
              <w:jc w:val="center"/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障</w:t>
            </w:r>
            <w:proofErr w:type="gramEnd"/>
          </w:p>
          <w:p w:rsidR="001D7F43" w:rsidRDefault="001D7F43" w:rsidP="00D0677B">
            <w:pPr>
              <w:widowControl/>
              <w:spacing w:line="240" w:lineRule="exact"/>
              <w:jc w:val="center"/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机</w:t>
            </w:r>
          </w:p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制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建立义务教育均衡发展责任、监督和问责机制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实行义务教育经费单列制度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义务教育预算内财政拨款增长比例高于财政经常性收入增长比例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小学生均预算内教育事业费及增长率、小学生均预算内公用经费及增长率和达标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初中生均预算内教育事业费及增长率、初中生均预算内公用经费及增长率和达标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11．</w:t>
            </w:r>
            <w:r>
              <w:rPr>
                <w:rFonts w:ascii="宋体" w:hAnsi="宋体"/>
                <w:sz w:val="18"/>
                <w:szCs w:val="18"/>
              </w:rPr>
              <w:t>推进学校标准化建设，制定并有效实施了薄弱学校改造计划，财政性教育经费向薄弱学校倾斜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农村税费改革转移支付资金用于义务教育达到省级规定（</w:t>
            </w:r>
            <w:proofErr w:type="gramStart"/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粤财教</w:t>
            </w:r>
            <w:proofErr w:type="gramEnd"/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﹝</w:t>
            </w:r>
            <w:r>
              <w:rPr>
                <w:color w:val="000000"/>
                <w:kern w:val="0"/>
                <w:sz w:val="18"/>
                <w:szCs w:val="18"/>
              </w:rPr>
              <w:t>2005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﹞</w:t>
            </w:r>
            <w:r>
              <w:rPr>
                <w:color w:val="000000"/>
                <w:kern w:val="0"/>
                <w:sz w:val="18"/>
                <w:szCs w:val="18"/>
              </w:rPr>
              <w:t>34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义务教育阶段特殊教育学校（班）生均公用经费达标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44" w:left="-92" w:rightChars="-39" w:right="-82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教</w:t>
            </w:r>
          </w:p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师</w:t>
            </w:r>
          </w:p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队</w:t>
            </w:r>
          </w:p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伍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．教师工资福利待遇“两相当”，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全面实施义务教育教师绩效工资制度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学科教师配备合理，专任教师专业对口比例高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．加强教师培训，财政预算教师年培训经费占教师年度工资总额的比例达到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1.5%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以上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建立并有效实施县域内义务教育学校校长和教师定期交流制度（</w:t>
            </w:r>
            <w:proofErr w:type="gramStart"/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含政策</w:t>
            </w:r>
            <w:proofErr w:type="gramEnd"/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文件）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spacing w:val="-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20"/>
                <w:kern w:val="0"/>
                <w:sz w:val="18"/>
                <w:szCs w:val="18"/>
              </w:rPr>
              <w:t>5.5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spacing w:val="-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20"/>
                <w:kern w:val="0"/>
                <w:sz w:val="18"/>
                <w:szCs w:val="18"/>
              </w:rPr>
              <w:t>5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师生比达到省定编制标准（小学师生比：城市达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20.6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；县镇、农村达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；初中师生比：城市达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；县镇、农村达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8.1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4.5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hAnsi="宋体"/>
                <w:color w:val="000000"/>
                <w:spacing w:val="-12"/>
                <w:kern w:val="0"/>
                <w:sz w:val="18"/>
                <w:szCs w:val="18"/>
              </w:rPr>
              <w:t>县级以上学科带头人、骨干教师校际间均衡配置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40" w:lineRule="exact"/>
              <w:jc w:val="center"/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质</w:t>
            </w:r>
          </w:p>
          <w:p w:rsidR="001D7F43" w:rsidRDefault="001D7F43" w:rsidP="00D0677B">
            <w:pPr>
              <w:spacing w:line="240" w:lineRule="exact"/>
              <w:jc w:val="center"/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量</w:t>
            </w:r>
          </w:p>
          <w:p w:rsidR="001D7F43" w:rsidRDefault="001D7F43" w:rsidP="00D0677B">
            <w:pPr>
              <w:spacing w:line="240" w:lineRule="exact"/>
              <w:jc w:val="center"/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与</w:t>
            </w:r>
          </w:p>
          <w:p w:rsidR="001D7F43" w:rsidRDefault="001D7F43" w:rsidP="00D0677B">
            <w:pPr>
              <w:spacing w:line="240" w:lineRule="exact"/>
              <w:jc w:val="center"/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管</w:t>
            </w:r>
          </w:p>
          <w:p w:rsidR="001D7F43" w:rsidRDefault="001D7F43" w:rsidP="00D0677B">
            <w:pPr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学校开齐、开足国家课程，严格执行省、市教育行政部门规定的课程教学计划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40" w:lineRule="exac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不存在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重点学校和重点班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，公办义务教育择校现象得到基本遏制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40" w:lineRule="exac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22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学校不得占用学生法定休息时间集体补课，切实减轻学生过重课业负担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169" w:left="-355" w:firstLineChars="150" w:firstLine="27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23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适龄儿童少年入学率达到</w:t>
            </w:r>
            <w:r>
              <w:rPr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九年义务教育巩固率达到</w:t>
            </w:r>
            <w:r>
              <w:rPr>
                <w:color w:val="000000"/>
                <w:kern w:val="0"/>
                <w:sz w:val="18"/>
                <w:szCs w:val="18"/>
              </w:rPr>
              <w:t>93%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25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小学、初中《国家学生体质健康标准》合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lastRenderedPageBreak/>
              <w:t>格率达到</w:t>
            </w:r>
            <w:r>
              <w:rPr>
                <w:color w:val="000000"/>
                <w:kern w:val="0"/>
                <w:sz w:val="18"/>
                <w:szCs w:val="18"/>
              </w:rPr>
              <w:t>95%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4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lastRenderedPageBreak/>
              <w:t>总分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100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91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93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华文中宋" w:hAnsi="Times New Roman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华文中宋" w:hAnsi="Times New Roman"/>
                <w:b/>
                <w:color w:val="000000"/>
                <w:kern w:val="0"/>
                <w:sz w:val="18"/>
                <w:szCs w:val="18"/>
              </w:rPr>
              <w:t>91.5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华文中宋" w:hAnsi="Times New Roman" w:hint="eastAsia"/>
                <w:b/>
                <w:color w:val="000000"/>
                <w:kern w:val="0"/>
                <w:sz w:val="18"/>
                <w:szCs w:val="18"/>
              </w:rPr>
              <w:t xml:space="preserve"> 92.5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ind w:leftChars="-70" w:left="-145" w:hangingChars="1" w:hanging="2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华文中宋" w:hAnsi="Times New Roman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华文中宋" w:hAnsi="Times New Roman"/>
                <w:b/>
                <w:color w:val="000000"/>
                <w:kern w:val="0"/>
                <w:sz w:val="18"/>
                <w:szCs w:val="18"/>
              </w:rPr>
              <w:t>88.5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ind w:leftChars="-70" w:left="-145" w:hangingChars="1" w:hanging="2"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88.5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18"/>
                <w:szCs w:val="18"/>
              </w:rPr>
              <w:t>92</w:t>
            </w:r>
          </w:p>
        </w:tc>
      </w:tr>
    </w:tbl>
    <w:p w:rsidR="001D7F43" w:rsidRDefault="001D7F43" w:rsidP="001D7F43">
      <w:pPr>
        <w:adjustRightInd w:val="0"/>
        <w:snapToGrid w:val="0"/>
        <w:spacing w:afterLines="50" w:after="156" w:line="440" w:lineRule="exact"/>
        <w:ind w:firstLineChars="200" w:firstLine="560"/>
        <w:jc w:val="center"/>
        <w:rPr>
          <w:rFonts w:ascii="黑体" w:eastAsia="黑体" w:hint="eastAsia"/>
          <w:sz w:val="28"/>
        </w:rPr>
      </w:pPr>
    </w:p>
    <w:p w:rsidR="001D7F43" w:rsidRDefault="001D7F43" w:rsidP="001D7F43">
      <w:pPr>
        <w:adjustRightInd w:val="0"/>
        <w:snapToGrid w:val="0"/>
        <w:spacing w:afterLines="50" w:after="156" w:line="440" w:lineRule="exact"/>
        <w:ind w:firstLineChars="200" w:firstLine="560"/>
        <w:jc w:val="center"/>
        <w:rPr>
          <w:rFonts w:ascii="黑体" w:eastAsia="黑体" w:hint="eastAsia"/>
          <w:sz w:val="28"/>
        </w:rPr>
      </w:pPr>
    </w:p>
    <w:p w:rsidR="001D7F43" w:rsidRDefault="001D7F43" w:rsidP="001D7F43">
      <w:pPr>
        <w:adjustRightInd w:val="0"/>
        <w:snapToGrid w:val="0"/>
        <w:spacing w:afterLines="50" w:after="156" w:line="440" w:lineRule="exact"/>
        <w:ind w:firstLineChars="200" w:firstLine="560"/>
        <w:jc w:val="center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int="eastAsia"/>
          <w:sz w:val="28"/>
        </w:rPr>
        <w:t>表3　广东省51个县</w:t>
      </w:r>
      <w:r>
        <w:rPr>
          <w:rFonts w:ascii="黑体" w:eastAsia="黑体" w:hAnsi="黑体" w:cs="黑体" w:hint="eastAsia"/>
          <w:kern w:val="0"/>
          <w:sz w:val="28"/>
          <w:szCs w:val="28"/>
        </w:rPr>
        <w:t>政府推进义务教育均衡发展工作得分情况表（续上表）</w:t>
      </w:r>
    </w:p>
    <w:tbl>
      <w:tblPr>
        <w:tblW w:w="0" w:type="auto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087"/>
        <w:gridCol w:w="1134"/>
        <w:gridCol w:w="540"/>
        <w:gridCol w:w="573"/>
        <w:gridCol w:w="572"/>
        <w:gridCol w:w="573"/>
        <w:gridCol w:w="572"/>
        <w:gridCol w:w="573"/>
        <w:gridCol w:w="572"/>
        <w:gridCol w:w="573"/>
        <w:gridCol w:w="572"/>
        <w:gridCol w:w="573"/>
        <w:gridCol w:w="573"/>
      </w:tblGrid>
      <w:tr w:rsidR="001D7F43" w:rsidTr="00D0677B">
        <w:trPr>
          <w:trHeight w:val="397"/>
          <w:tblHeader/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18"/>
                <w:szCs w:val="18"/>
              </w:rPr>
              <w:t>一级</w:t>
            </w:r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4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right"/>
              <w:rPr>
                <w:rFonts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县市</w:t>
            </w:r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区</w:t>
            </w:r>
          </w:p>
          <w:p w:rsidR="001D7F43" w:rsidRDefault="001D7F43" w:rsidP="00D0677B">
            <w:pPr>
              <w:widowControl/>
              <w:spacing w:line="240" w:lineRule="exact"/>
              <w:jc w:val="right"/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1D7F43" w:rsidRDefault="001D7F43" w:rsidP="00D0677B">
            <w:pPr>
              <w:widowControl/>
              <w:spacing w:line="240" w:lineRule="exact"/>
              <w:jc w:val="righ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1D7F43" w:rsidRDefault="001D7F43" w:rsidP="00D0677B">
            <w:pPr>
              <w:widowControl/>
              <w:spacing w:line="240" w:lineRule="exact"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中山市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湘桥区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榕</w:t>
            </w:r>
            <w:proofErr w:type="gramEnd"/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城区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普宁市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揭西县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惠来县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云城区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云安区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罗定市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新兴县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郁南县</w:t>
            </w:r>
          </w:p>
        </w:tc>
      </w:tr>
      <w:tr w:rsidR="001D7F43" w:rsidTr="00D0677B">
        <w:trPr>
          <w:trHeight w:val="397"/>
          <w:tblHeader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50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51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入</w:t>
            </w:r>
          </w:p>
          <w:p w:rsidR="001D7F43" w:rsidRDefault="001D7F43" w:rsidP="00D0677B">
            <w:pPr>
              <w:widowControl/>
              <w:spacing w:line="240" w:lineRule="exact"/>
              <w:jc w:val="center"/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学</w:t>
            </w:r>
          </w:p>
          <w:p w:rsidR="001D7F43" w:rsidRDefault="001D7F43" w:rsidP="00D0677B">
            <w:pPr>
              <w:widowControl/>
              <w:spacing w:line="240" w:lineRule="exact"/>
              <w:jc w:val="center"/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机</w:t>
            </w:r>
          </w:p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会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进城务工人员随迁子女就学纳入教育规划和财政保障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spacing w:val="-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20"/>
                <w:kern w:val="0"/>
                <w:sz w:val="18"/>
                <w:szCs w:val="18"/>
              </w:rPr>
              <w:t>4.5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spacing w:val="-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20"/>
                <w:kern w:val="0"/>
                <w:sz w:val="18"/>
                <w:szCs w:val="18"/>
              </w:rPr>
              <w:t>4.5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建立以政府为主导、社会各方面广泛参与的留守儿童关爱体系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spacing w:val="-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20"/>
                <w:kern w:val="0"/>
                <w:sz w:val="18"/>
                <w:szCs w:val="18"/>
              </w:rPr>
              <w:t>3.5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color w:val="000000"/>
                <w:kern w:val="0"/>
                <w:sz w:val="18"/>
                <w:szCs w:val="18"/>
              </w:rPr>
              <w:t>三类残疾儿童少年入学率不低于</w:t>
            </w:r>
            <w:r>
              <w:rPr>
                <w:color w:val="000000"/>
                <w:kern w:val="0"/>
                <w:sz w:val="18"/>
                <w:szCs w:val="18"/>
              </w:rPr>
              <w:t>80%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spacing w:val="-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20"/>
                <w:kern w:val="0"/>
                <w:sz w:val="18"/>
                <w:szCs w:val="18"/>
              </w:rPr>
              <w:t>2.5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．公办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优质普通高中招生名额分配到县域内初中的比例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逐步提高或达到当年省规定要求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spacing w:val="-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20"/>
                <w:kern w:val="0"/>
                <w:sz w:val="18"/>
                <w:szCs w:val="18"/>
              </w:rPr>
              <w:t>3.5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5.学生免试就近入学，没有违规提前招生和举行任何形式的选拔性考试，没有将各种学科竞赛、特长评级与学校录取相挂钩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保</w:t>
            </w:r>
          </w:p>
          <w:p w:rsidR="001D7F43" w:rsidRDefault="001D7F43" w:rsidP="00D0677B">
            <w:pPr>
              <w:widowControl/>
              <w:spacing w:line="240" w:lineRule="exact"/>
              <w:jc w:val="center"/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障</w:t>
            </w:r>
            <w:proofErr w:type="gramEnd"/>
          </w:p>
          <w:p w:rsidR="001D7F43" w:rsidRDefault="001D7F43" w:rsidP="00D0677B">
            <w:pPr>
              <w:widowControl/>
              <w:spacing w:line="240" w:lineRule="exact"/>
              <w:jc w:val="center"/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机</w:t>
            </w:r>
          </w:p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制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lastRenderedPageBreak/>
              <w:t>6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建立义务教育均衡发展责任、监督和问责机制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1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实行义务教育经费单列制度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义务教育预算内财政拨款增长比例高于财政经常性收入增长比例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52" w:left="-10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ind w:leftChars="-52" w:left="-10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小学生均预算内教育事业费及增长率、小学生均预算内公用经费及增长率和达标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spacing w:val="-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20"/>
                <w:kern w:val="0"/>
                <w:sz w:val="18"/>
                <w:szCs w:val="18"/>
              </w:rPr>
              <w:t>2.5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初中生均预算内教育事业费及增长率、初中生均预算内公用经费及增长率和达标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spacing w:val="-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20"/>
                <w:kern w:val="0"/>
                <w:sz w:val="18"/>
                <w:szCs w:val="18"/>
              </w:rPr>
              <w:t>2.5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11．</w:t>
            </w:r>
            <w:r>
              <w:rPr>
                <w:rFonts w:ascii="宋体" w:hAnsi="宋体"/>
                <w:sz w:val="18"/>
                <w:szCs w:val="18"/>
              </w:rPr>
              <w:t>推进学校标准化建设，制定并有效实施了薄弱学校改造计划，财政性教育经费向薄弱学校倾斜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spacing w:val="-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20"/>
                <w:kern w:val="0"/>
                <w:sz w:val="18"/>
                <w:szCs w:val="18"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20"/>
                <w:kern w:val="0"/>
                <w:sz w:val="18"/>
                <w:szCs w:val="18"/>
              </w:rPr>
              <w:t>3.5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spacing w:val="-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20"/>
                <w:kern w:val="0"/>
                <w:sz w:val="18"/>
                <w:szCs w:val="18"/>
              </w:rPr>
              <w:t>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spacing w:val="-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20"/>
                <w:kern w:val="0"/>
                <w:sz w:val="18"/>
                <w:szCs w:val="18"/>
              </w:rPr>
              <w:t>4.5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农村税费改革转移支付资金用于义务教育达到省级规定（</w:t>
            </w:r>
            <w:proofErr w:type="gramStart"/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粤财教</w:t>
            </w:r>
            <w:proofErr w:type="gramEnd"/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﹝</w:t>
            </w:r>
            <w:r>
              <w:rPr>
                <w:color w:val="000000"/>
                <w:kern w:val="0"/>
                <w:sz w:val="18"/>
                <w:szCs w:val="18"/>
              </w:rPr>
              <w:t>2005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﹞</w:t>
            </w:r>
            <w:r>
              <w:rPr>
                <w:color w:val="000000"/>
                <w:kern w:val="0"/>
                <w:sz w:val="18"/>
                <w:szCs w:val="18"/>
              </w:rPr>
              <w:t>34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义务教育阶段特殊教育学校（班）生均公用经费达标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spacing w:val="-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20"/>
                <w:kern w:val="0"/>
                <w:sz w:val="18"/>
                <w:szCs w:val="18"/>
              </w:rPr>
              <w:t>0.5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spacing w:val="-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20"/>
                <w:kern w:val="0"/>
                <w:sz w:val="18"/>
                <w:szCs w:val="18"/>
              </w:rPr>
              <w:t>0.5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20"/>
                <w:kern w:val="0"/>
                <w:sz w:val="18"/>
                <w:szCs w:val="18"/>
              </w:rPr>
              <w:t>1.5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教</w:t>
            </w:r>
          </w:p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师</w:t>
            </w:r>
          </w:p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队</w:t>
            </w:r>
          </w:p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伍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．教师工资福利待遇“两相当”，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全面实施义务教育教师绩效工资制度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4.5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学科教师配备合理，专任教师专业对口比例高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spacing w:val="-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20"/>
                <w:kern w:val="0"/>
                <w:sz w:val="18"/>
                <w:szCs w:val="18"/>
              </w:rPr>
              <w:t>4.5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spacing w:val="-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20"/>
                <w:kern w:val="0"/>
                <w:sz w:val="18"/>
                <w:szCs w:val="18"/>
              </w:rPr>
              <w:t>3.5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．加强教师培训，财政预算教师年培训经费占教师年度工资总额的比例达到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1.5%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以上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spacing w:val="-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20"/>
                <w:kern w:val="0"/>
                <w:sz w:val="18"/>
                <w:szCs w:val="18"/>
              </w:rPr>
              <w:t>6.5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20"/>
                <w:kern w:val="0"/>
                <w:sz w:val="18"/>
                <w:szCs w:val="18"/>
              </w:rPr>
              <w:t>4.5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spacing w:val="-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20"/>
                <w:kern w:val="0"/>
                <w:sz w:val="18"/>
                <w:szCs w:val="18"/>
              </w:rPr>
              <w:t>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spacing w:val="-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20"/>
                <w:kern w:val="0"/>
                <w:sz w:val="18"/>
                <w:szCs w:val="18"/>
              </w:rPr>
              <w:t>6.5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建立并有效实施县域内义务教育学校校长和教师定期交流制度（</w:t>
            </w:r>
            <w:proofErr w:type="gramStart"/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含政策</w:t>
            </w:r>
            <w:proofErr w:type="gramEnd"/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文件）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spacing w:val="-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20"/>
                <w:kern w:val="0"/>
                <w:sz w:val="18"/>
                <w:szCs w:val="18"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师生比达到省定编制标准（小学师生比：城市达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20.6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；县镇、农村达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；初中师生比：城市达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；县镇、农村达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8.1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hAnsi="宋体"/>
                <w:color w:val="000000"/>
                <w:spacing w:val="-12"/>
                <w:kern w:val="0"/>
                <w:sz w:val="18"/>
                <w:szCs w:val="18"/>
              </w:rPr>
              <w:t>县级以上学科带头人、骨干教师校际间均衡配置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spacing w:val="-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20"/>
                <w:kern w:val="0"/>
                <w:sz w:val="18"/>
                <w:szCs w:val="18"/>
              </w:rPr>
              <w:t>4.5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spacing w:val="-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20"/>
                <w:kern w:val="0"/>
                <w:sz w:val="18"/>
                <w:szCs w:val="18"/>
              </w:rPr>
              <w:t>5.5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40" w:lineRule="exact"/>
              <w:jc w:val="center"/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质</w:t>
            </w:r>
          </w:p>
          <w:p w:rsidR="001D7F43" w:rsidRDefault="001D7F43" w:rsidP="00D0677B">
            <w:pPr>
              <w:spacing w:line="240" w:lineRule="exact"/>
              <w:jc w:val="center"/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量</w:t>
            </w:r>
          </w:p>
          <w:p w:rsidR="001D7F43" w:rsidRDefault="001D7F43" w:rsidP="00D0677B">
            <w:pPr>
              <w:spacing w:line="240" w:lineRule="exact"/>
              <w:jc w:val="center"/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与</w:t>
            </w:r>
          </w:p>
          <w:p w:rsidR="001D7F43" w:rsidRDefault="001D7F43" w:rsidP="00D0677B">
            <w:pPr>
              <w:spacing w:line="240" w:lineRule="exact"/>
              <w:jc w:val="center"/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管</w:t>
            </w:r>
          </w:p>
          <w:p w:rsidR="001D7F43" w:rsidRDefault="001D7F43" w:rsidP="00D0677B">
            <w:pPr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lastRenderedPageBreak/>
              <w:t>20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学校开齐、开足国家课程，严格执行省、市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lastRenderedPageBreak/>
              <w:t>教育行政部门规定的课程教学计划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40" w:lineRule="exac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不存在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重点学校和重点班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，公办义务教育择校现象得到基本遏制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40" w:lineRule="exac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22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学校不得占用学生法定休息时间集体补课，切实减轻学生过重课业负担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23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适龄儿童少年入学率达到</w:t>
            </w:r>
            <w:r>
              <w:rPr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20"/>
                <w:kern w:val="0"/>
                <w:sz w:val="18"/>
                <w:szCs w:val="18"/>
              </w:rPr>
              <w:t>1.5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九年义务教育巩固率达到</w:t>
            </w:r>
            <w:r>
              <w:rPr>
                <w:color w:val="000000"/>
                <w:kern w:val="0"/>
                <w:sz w:val="18"/>
                <w:szCs w:val="18"/>
              </w:rPr>
              <w:t>93%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20"/>
                <w:kern w:val="0"/>
                <w:sz w:val="18"/>
                <w:szCs w:val="18"/>
              </w:rPr>
              <w:t>1.5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25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小学、初中《国家学生体质健康标准》合格率达到</w:t>
            </w:r>
            <w:r>
              <w:rPr>
                <w:color w:val="000000"/>
                <w:kern w:val="0"/>
                <w:sz w:val="18"/>
                <w:szCs w:val="18"/>
              </w:rPr>
              <w:t>95%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</w:tr>
      <w:tr w:rsidR="001D7F43" w:rsidTr="00D0677B">
        <w:trPr>
          <w:trHeight w:val="397"/>
          <w:jc w:val="center"/>
        </w:trPr>
        <w:tc>
          <w:tcPr>
            <w:tcW w:w="4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>93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91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91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>88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>86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85.5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>90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9</w:t>
            </w:r>
            <w:r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>1.5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9</w:t>
            </w:r>
            <w:r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92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1D7F43" w:rsidRDefault="001D7F43" w:rsidP="00D0677B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92</w:t>
            </w:r>
          </w:p>
        </w:tc>
      </w:tr>
    </w:tbl>
    <w:p w:rsidR="001D7F43" w:rsidRDefault="001D7F43" w:rsidP="001D7F43"/>
    <w:p w:rsidR="001D7F43" w:rsidRDefault="001D7F43" w:rsidP="001D7F43">
      <w:pPr>
        <w:adjustRightInd w:val="0"/>
        <w:snapToGrid w:val="0"/>
        <w:spacing w:line="400" w:lineRule="exact"/>
        <w:rPr>
          <w:rFonts w:ascii="黑体" w:eastAsia="黑体" w:hAnsi="宋体" w:cs="黑体" w:hint="eastAsia"/>
          <w:kern w:val="0"/>
          <w:sz w:val="28"/>
          <w:szCs w:val="28"/>
        </w:rPr>
      </w:pPr>
    </w:p>
    <w:p w:rsidR="003D62AB" w:rsidRPr="001D7F43" w:rsidRDefault="003D62AB" w:rsidP="001D7F43"/>
    <w:sectPr w:rsidR="003D62AB" w:rsidRPr="001D7F43" w:rsidSect="00DF15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324" w:rsidRDefault="00567324" w:rsidP="00DF15DA">
      <w:r>
        <w:separator/>
      </w:r>
    </w:p>
  </w:endnote>
  <w:endnote w:type="continuationSeparator" w:id="0">
    <w:p w:rsidR="00567324" w:rsidRDefault="00567324" w:rsidP="00DF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324" w:rsidRDefault="00567324" w:rsidP="00DF15DA">
      <w:r>
        <w:separator/>
      </w:r>
    </w:p>
  </w:footnote>
  <w:footnote w:type="continuationSeparator" w:id="0">
    <w:p w:rsidR="00567324" w:rsidRDefault="00567324" w:rsidP="00DF1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9F"/>
    <w:rsid w:val="000B4035"/>
    <w:rsid w:val="001D7F43"/>
    <w:rsid w:val="00235197"/>
    <w:rsid w:val="0023769F"/>
    <w:rsid w:val="003D62AB"/>
    <w:rsid w:val="00567324"/>
    <w:rsid w:val="00DF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5D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qFormat/>
    <w:rsid w:val="00DF15D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F1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DF15DA"/>
    <w:rPr>
      <w:sz w:val="18"/>
      <w:szCs w:val="18"/>
    </w:rPr>
  </w:style>
  <w:style w:type="paragraph" w:styleId="a4">
    <w:name w:val="footer"/>
    <w:basedOn w:val="a"/>
    <w:link w:val="Char0"/>
    <w:unhideWhenUsed/>
    <w:rsid w:val="00DF15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F15DA"/>
    <w:rPr>
      <w:sz w:val="18"/>
      <w:szCs w:val="18"/>
    </w:rPr>
  </w:style>
  <w:style w:type="character" w:customStyle="1" w:styleId="1Char">
    <w:name w:val="标题 1 Char"/>
    <w:basedOn w:val="a0"/>
    <w:link w:val="1"/>
    <w:rsid w:val="00DF15D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1">
    <w:name w:val="纯文本 Char"/>
    <w:link w:val="a5"/>
    <w:rsid w:val="00DF15DA"/>
    <w:rPr>
      <w:rFonts w:ascii="宋体" w:eastAsia="宋体" w:hAnsi="Courier New"/>
      <w:szCs w:val="21"/>
    </w:rPr>
  </w:style>
  <w:style w:type="character" w:styleId="a6">
    <w:name w:val="FollowedHyperlink"/>
    <w:uiPriority w:val="99"/>
    <w:unhideWhenUsed/>
    <w:rsid w:val="00DF15DA"/>
    <w:rPr>
      <w:color w:val="800080"/>
      <w:u w:val="single"/>
    </w:rPr>
  </w:style>
  <w:style w:type="character" w:styleId="a7">
    <w:name w:val="Strong"/>
    <w:qFormat/>
    <w:rsid w:val="00DF15DA"/>
    <w:rPr>
      <w:b/>
      <w:bCs/>
    </w:rPr>
  </w:style>
  <w:style w:type="character" w:styleId="a8">
    <w:name w:val="page number"/>
    <w:basedOn w:val="a0"/>
    <w:rsid w:val="00DF15DA"/>
  </w:style>
  <w:style w:type="character" w:styleId="a9">
    <w:name w:val="Hyperlink"/>
    <w:uiPriority w:val="99"/>
    <w:rsid w:val="00DF15DA"/>
    <w:rPr>
      <w:color w:val="0000FF"/>
      <w:u w:val="single"/>
    </w:rPr>
  </w:style>
  <w:style w:type="character" w:styleId="aa">
    <w:name w:val="annotation reference"/>
    <w:rsid w:val="00DF15DA"/>
    <w:rPr>
      <w:sz w:val="21"/>
      <w:szCs w:val="21"/>
    </w:rPr>
  </w:style>
  <w:style w:type="character" w:customStyle="1" w:styleId="Char2">
    <w:name w:val="日期 Char"/>
    <w:link w:val="ab"/>
    <w:uiPriority w:val="99"/>
    <w:rsid w:val="00DF15DA"/>
    <w:rPr>
      <w:rFonts w:ascii="Calibri" w:hAnsi="Calibri"/>
    </w:rPr>
  </w:style>
  <w:style w:type="character" w:customStyle="1" w:styleId="CharChar5">
    <w:name w:val="Char Char5"/>
    <w:rsid w:val="00DF15DA"/>
    <w:rPr>
      <w:rFonts w:ascii="宋体" w:eastAsia="宋体"/>
      <w:kern w:val="2"/>
      <w:sz w:val="18"/>
      <w:szCs w:val="18"/>
      <w:lang w:bidi="ar-SA"/>
    </w:rPr>
  </w:style>
  <w:style w:type="character" w:customStyle="1" w:styleId="Char3">
    <w:name w:val="批注框文本 Char"/>
    <w:link w:val="ac"/>
    <w:uiPriority w:val="99"/>
    <w:rsid w:val="00DF15DA"/>
    <w:rPr>
      <w:rFonts w:ascii="Calibri" w:eastAsia="宋体" w:hAnsi="Calibri"/>
      <w:sz w:val="18"/>
      <w:szCs w:val="18"/>
    </w:rPr>
  </w:style>
  <w:style w:type="character" w:customStyle="1" w:styleId="Char4">
    <w:name w:val="文档结构图 Char"/>
    <w:link w:val="ad"/>
    <w:uiPriority w:val="99"/>
    <w:rsid w:val="00DF15DA"/>
    <w:rPr>
      <w:rFonts w:ascii="宋体" w:eastAsia="宋体"/>
      <w:sz w:val="18"/>
      <w:szCs w:val="18"/>
    </w:rPr>
  </w:style>
  <w:style w:type="paragraph" w:styleId="ae">
    <w:name w:val="annotation text"/>
    <w:basedOn w:val="a"/>
    <w:link w:val="Char5"/>
    <w:semiHidden/>
    <w:unhideWhenUsed/>
    <w:rsid w:val="00DF15DA"/>
    <w:pPr>
      <w:jc w:val="left"/>
    </w:pPr>
  </w:style>
  <w:style w:type="character" w:customStyle="1" w:styleId="Char5">
    <w:name w:val="批注文字 Char"/>
    <w:basedOn w:val="a0"/>
    <w:link w:val="ae"/>
    <w:uiPriority w:val="99"/>
    <w:semiHidden/>
    <w:rsid w:val="00DF15DA"/>
    <w:rPr>
      <w:rFonts w:ascii="Calibri" w:eastAsia="宋体" w:hAnsi="Calibri" w:cs="Times New Roman"/>
    </w:rPr>
  </w:style>
  <w:style w:type="paragraph" w:styleId="af">
    <w:name w:val="annotation subject"/>
    <w:basedOn w:val="ae"/>
    <w:next w:val="ae"/>
    <w:link w:val="Char6"/>
    <w:rsid w:val="00DF15DA"/>
    <w:rPr>
      <w:b/>
      <w:bCs/>
    </w:rPr>
  </w:style>
  <w:style w:type="character" w:customStyle="1" w:styleId="Char6">
    <w:name w:val="批注主题 Char"/>
    <w:basedOn w:val="Char5"/>
    <w:link w:val="af"/>
    <w:rsid w:val="00DF15DA"/>
    <w:rPr>
      <w:rFonts w:ascii="Calibri" w:eastAsia="宋体" w:hAnsi="Calibri" w:cs="Times New Roman"/>
      <w:b/>
      <w:bCs/>
    </w:rPr>
  </w:style>
  <w:style w:type="paragraph" w:customStyle="1" w:styleId="xl78">
    <w:name w:val="xl78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4">
    <w:name w:val="xl84"/>
    <w:basedOn w:val="a"/>
    <w:rsid w:val="00DF15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ListParagraph">
    <w:name w:val="List Paragraph"/>
    <w:basedOn w:val="a"/>
    <w:rsid w:val="00DF15DA"/>
    <w:pPr>
      <w:ind w:firstLineChars="200" w:firstLine="420"/>
    </w:pPr>
  </w:style>
  <w:style w:type="paragraph" w:customStyle="1" w:styleId="font6">
    <w:name w:val="font6"/>
    <w:basedOn w:val="a"/>
    <w:rsid w:val="00DF15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harChar6">
    <w:name w:val=" Char Char6"/>
    <w:basedOn w:val="a"/>
    <w:rsid w:val="00DF15DA"/>
  </w:style>
  <w:style w:type="paragraph" w:customStyle="1" w:styleId="CharCharCharCharCharChar">
    <w:name w:val="Char Char Char Char Char Char"/>
    <w:basedOn w:val="a"/>
    <w:rsid w:val="00DF15DA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Default">
    <w:name w:val="Default"/>
    <w:rsid w:val="00DF15DA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"/>
    <w:rsid w:val="00DF15DA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xl87">
    <w:name w:val="xl87"/>
    <w:basedOn w:val="a"/>
    <w:rsid w:val="00DF15D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DF15D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DF15DA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styleId="ad">
    <w:name w:val="Document Map"/>
    <w:basedOn w:val="a"/>
    <w:link w:val="Char4"/>
    <w:uiPriority w:val="99"/>
    <w:rsid w:val="00DF15DA"/>
    <w:rPr>
      <w:rFonts w:ascii="宋体" w:hAnsiTheme="minorHAnsi" w:cstheme="minorBidi"/>
      <w:sz w:val="18"/>
      <w:szCs w:val="18"/>
    </w:rPr>
  </w:style>
  <w:style w:type="character" w:customStyle="1" w:styleId="Char10">
    <w:name w:val="文档结构图 Char1"/>
    <w:basedOn w:val="a0"/>
    <w:uiPriority w:val="99"/>
    <w:semiHidden/>
    <w:rsid w:val="00DF15DA"/>
    <w:rPr>
      <w:rFonts w:ascii="宋体" w:eastAsia="宋体" w:hAnsi="Calibri" w:cs="Times New Roman"/>
      <w:sz w:val="18"/>
      <w:szCs w:val="18"/>
    </w:rPr>
  </w:style>
  <w:style w:type="paragraph" w:customStyle="1" w:styleId="CharChar1">
    <w:name w:val="Char Char1"/>
    <w:basedOn w:val="a"/>
    <w:rsid w:val="00DF15DA"/>
    <w:rPr>
      <w:rFonts w:ascii="Times New Roman" w:hAnsi="Times New Roman"/>
      <w:szCs w:val="20"/>
    </w:rPr>
  </w:style>
  <w:style w:type="paragraph" w:styleId="ac">
    <w:name w:val="Balloon Text"/>
    <w:basedOn w:val="a"/>
    <w:link w:val="Char3"/>
    <w:uiPriority w:val="99"/>
    <w:semiHidden/>
    <w:rsid w:val="00DF15DA"/>
    <w:rPr>
      <w:rFonts w:cstheme="minorBidi"/>
      <w:sz w:val="18"/>
      <w:szCs w:val="18"/>
    </w:rPr>
  </w:style>
  <w:style w:type="character" w:customStyle="1" w:styleId="Char11">
    <w:name w:val="批注框文本 Char1"/>
    <w:basedOn w:val="a0"/>
    <w:uiPriority w:val="99"/>
    <w:semiHidden/>
    <w:rsid w:val="00DF15DA"/>
    <w:rPr>
      <w:rFonts w:ascii="Calibri" w:eastAsia="宋体" w:hAnsi="Calibri" w:cs="Times New Roman"/>
      <w:sz w:val="18"/>
      <w:szCs w:val="18"/>
    </w:rPr>
  </w:style>
  <w:style w:type="paragraph" w:customStyle="1" w:styleId="Char12">
    <w:name w:val="Char1"/>
    <w:basedOn w:val="a"/>
    <w:rsid w:val="00DF15DA"/>
    <w:rPr>
      <w:rFonts w:ascii="Times New Roman" w:hAnsi="Times New Roman"/>
      <w:szCs w:val="20"/>
    </w:rPr>
  </w:style>
  <w:style w:type="paragraph" w:styleId="ab">
    <w:name w:val="Date"/>
    <w:basedOn w:val="a"/>
    <w:next w:val="a"/>
    <w:link w:val="Char2"/>
    <w:uiPriority w:val="99"/>
    <w:unhideWhenUsed/>
    <w:rsid w:val="00DF15DA"/>
    <w:pPr>
      <w:ind w:leftChars="2500" w:left="100"/>
    </w:pPr>
    <w:rPr>
      <w:rFonts w:eastAsiaTheme="minorEastAsia" w:cstheme="minorBidi"/>
    </w:rPr>
  </w:style>
  <w:style w:type="character" w:customStyle="1" w:styleId="Char13">
    <w:name w:val="日期 Char1"/>
    <w:basedOn w:val="a0"/>
    <w:uiPriority w:val="99"/>
    <w:semiHidden/>
    <w:rsid w:val="00DF15DA"/>
    <w:rPr>
      <w:rFonts w:ascii="Calibri" w:eastAsia="宋体" w:hAnsi="Calibri" w:cs="Times New Roman"/>
    </w:rPr>
  </w:style>
  <w:style w:type="paragraph" w:styleId="af0">
    <w:name w:val="Normal (Web)"/>
    <w:basedOn w:val="a"/>
    <w:rsid w:val="00DF15DA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1CharCharCharChar">
    <w:name w:val="Char Char Char Char1 Char Char Char Char"/>
    <w:basedOn w:val="ad"/>
    <w:rsid w:val="00DF15DA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/>
      <w:sz w:val="21"/>
      <w:szCs w:val="24"/>
    </w:rPr>
  </w:style>
  <w:style w:type="paragraph" w:customStyle="1" w:styleId="xl73">
    <w:name w:val="xl73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NormalWeb">
    <w:name w:val="Normal (Web)"/>
    <w:basedOn w:val="a"/>
    <w:rsid w:val="00DF15DA"/>
    <w:pPr>
      <w:widowControl/>
      <w:spacing w:before="100" w:beforeAutospacing="1" w:after="100" w:afterAutospacing="1"/>
      <w:jc w:val="left"/>
    </w:pPr>
    <w:rPr>
      <w:rFonts w:hAnsi="宋体"/>
      <w:kern w:val="0"/>
      <w:sz w:val="24"/>
      <w:szCs w:val="20"/>
    </w:rPr>
  </w:style>
  <w:style w:type="paragraph" w:customStyle="1" w:styleId="xl88">
    <w:name w:val="xl88"/>
    <w:basedOn w:val="a"/>
    <w:rsid w:val="00DF15D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7">
    <w:name w:val="Char"/>
    <w:basedOn w:val="a"/>
    <w:rsid w:val="00DF15DA"/>
  </w:style>
  <w:style w:type="paragraph" w:customStyle="1" w:styleId="2">
    <w:name w:val="列出段落2"/>
    <w:basedOn w:val="a"/>
    <w:rsid w:val="00DF15DA"/>
    <w:pPr>
      <w:ind w:firstLineChars="200" w:firstLine="420"/>
    </w:pPr>
  </w:style>
  <w:style w:type="paragraph" w:styleId="a5">
    <w:name w:val="Plain Text"/>
    <w:basedOn w:val="a"/>
    <w:link w:val="Char1"/>
    <w:rsid w:val="00DF15DA"/>
    <w:rPr>
      <w:rFonts w:ascii="宋体" w:hAnsi="Courier New" w:cstheme="minorBidi"/>
      <w:szCs w:val="21"/>
    </w:rPr>
  </w:style>
  <w:style w:type="character" w:customStyle="1" w:styleId="Char14">
    <w:name w:val="纯文本 Char1"/>
    <w:basedOn w:val="a0"/>
    <w:uiPriority w:val="99"/>
    <w:semiHidden/>
    <w:rsid w:val="00DF15DA"/>
    <w:rPr>
      <w:rFonts w:ascii="宋体" w:eastAsia="宋体" w:hAnsi="Courier New" w:cs="Courier New"/>
      <w:szCs w:val="21"/>
    </w:rPr>
  </w:style>
  <w:style w:type="paragraph" w:customStyle="1" w:styleId="New">
    <w:name w:val="正文 New"/>
    <w:rsid w:val="00DF15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xl72">
    <w:name w:val="xl72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font7">
    <w:name w:val="font7"/>
    <w:basedOn w:val="a"/>
    <w:rsid w:val="00DF15DA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CharCharCharCharCharChar1Char">
    <w:name w:val="Char Char Char Char Char Char1 Char"/>
    <w:basedOn w:val="a"/>
    <w:rsid w:val="00DF15DA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paragraph" w:styleId="af1">
    <w:name w:val="List Paragraph"/>
    <w:basedOn w:val="a"/>
    <w:qFormat/>
    <w:rsid w:val="00DF15DA"/>
    <w:pPr>
      <w:ind w:firstLineChars="200" w:firstLine="420"/>
    </w:pPr>
  </w:style>
  <w:style w:type="paragraph" w:customStyle="1" w:styleId="NewNewNewNew">
    <w:name w:val="正文 New New New New"/>
    <w:rsid w:val="00DF15D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xl91">
    <w:name w:val="xl91"/>
    <w:basedOn w:val="a"/>
    <w:rsid w:val="00DF15D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1">
    <w:name w:val="xl81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">
    <w:name w:val="列出段落1"/>
    <w:basedOn w:val="a"/>
    <w:rsid w:val="00DF15DA"/>
    <w:pPr>
      <w:ind w:firstLineChars="200" w:firstLine="420"/>
    </w:pPr>
  </w:style>
  <w:style w:type="paragraph" w:customStyle="1" w:styleId="xl89">
    <w:name w:val="xl89"/>
    <w:basedOn w:val="a"/>
    <w:rsid w:val="00DF15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1">
    <w:name w:val="xl71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xl85">
    <w:name w:val="xl85"/>
    <w:basedOn w:val="a"/>
    <w:rsid w:val="00DF15D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77">
    <w:name w:val="xl77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CharChar">
    <w:name w:val="Char Char"/>
    <w:basedOn w:val="a"/>
    <w:rsid w:val="00DF15DA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font1">
    <w:name w:val="font1"/>
    <w:basedOn w:val="a"/>
    <w:rsid w:val="00DF15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DF15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p0">
    <w:name w:val="p0"/>
    <w:basedOn w:val="a"/>
    <w:rsid w:val="00DF15DA"/>
    <w:pPr>
      <w:widowControl/>
    </w:pPr>
    <w:rPr>
      <w:rFonts w:ascii="Times New Roman" w:hAnsi="Times New Roman"/>
      <w:kern w:val="0"/>
      <w:szCs w:val="21"/>
    </w:rPr>
  </w:style>
  <w:style w:type="paragraph" w:customStyle="1" w:styleId="xl74">
    <w:name w:val="xl74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p17">
    <w:name w:val="p17"/>
    <w:basedOn w:val="a"/>
    <w:rsid w:val="00DF15DA"/>
    <w:pPr>
      <w:widowControl/>
    </w:pPr>
    <w:rPr>
      <w:rFonts w:ascii="Times New Roman" w:hAnsi="Times New Roman"/>
      <w:kern w:val="0"/>
      <w:szCs w:val="21"/>
    </w:rPr>
  </w:style>
  <w:style w:type="paragraph" w:customStyle="1" w:styleId="CharChar2">
    <w:name w:val="Char Char2"/>
    <w:basedOn w:val="a"/>
    <w:rsid w:val="00DF15DA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xl90">
    <w:name w:val="xl90"/>
    <w:basedOn w:val="a"/>
    <w:rsid w:val="00DF15D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Char0">
    <w:name w:val=" Char Char"/>
    <w:basedOn w:val="a"/>
    <w:rsid w:val="00DF15DA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xl76">
    <w:name w:val="xl76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CharCharCharCharCharCharCharCharCharChar">
    <w:name w:val="Char Char Char Char Char Char Char Char Char Char"/>
    <w:basedOn w:val="a"/>
    <w:rsid w:val="00DF15DA"/>
    <w:rPr>
      <w:rFonts w:ascii="仿宋_GB2312" w:eastAsia="仿宋_GB2312" w:hAnsi="Times New Roman"/>
      <w:b/>
      <w:sz w:val="32"/>
      <w:szCs w:val="32"/>
    </w:rPr>
  </w:style>
  <w:style w:type="paragraph" w:customStyle="1" w:styleId="xl79">
    <w:name w:val="xl79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Char1CharCharCharCharCharChar">
    <w:name w:val="Char1 Char Char Char Char Char Char"/>
    <w:basedOn w:val="a"/>
    <w:rsid w:val="00DF15DA"/>
    <w:pPr>
      <w:tabs>
        <w:tab w:val="left" w:pos="425"/>
      </w:tabs>
      <w:ind w:left="425" w:hanging="425"/>
    </w:pPr>
    <w:rPr>
      <w:rFonts w:ascii="Times New Roman" w:eastAsia="仿宋_GB2312" w:hAnsi="Times New Roman"/>
      <w:snapToGrid w:val="0"/>
      <w:kern w:val="24"/>
      <w:sz w:val="24"/>
      <w:szCs w:val="32"/>
    </w:rPr>
  </w:style>
  <w:style w:type="paragraph" w:customStyle="1" w:styleId="xl80">
    <w:name w:val="xl80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5">
    <w:name w:val="xl75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3">
    <w:name w:val="xl83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67">
    <w:name w:val="xl67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6">
    <w:name w:val="xl86"/>
    <w:basedOn w:val="a"/>
    <w:rsid w:val="00DF15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NewNewNewNewNewNew">
    <w:name w:val="正文 New New New New New New"/>
    <w:rsid w:val="00DF15D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font5">
    <w:name w:val="font5"/>
    <w:basedOn w:val="a"/>
    <w:rsid w:val="00DF15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2">
    <w:name w:val="Revision"/>
    <w:uiPriority w:val="99"/>
    <w:semiHidden/>
    <w:rsid w:val="00DF15DA"/>
    <w:rPr>
      <w:rFonts w:ascii="Calibri" w:eastAsia="宋体" w:hAnsi="Calibri" w:cs="Times New Roman"/>
    </w:rPr>
  </w:style>
  <w:style w:type="table" w:styleId="-5">
    <w:name w:val="Light Grid Accent 5"/>
    <w:basedOn w:val="a1"/>
    <w:uiPriority w:val="62"/>
    <w:rsid w:val="00DF15DA"/>
    <w:rPr>
      <w:rFonts w:ascii="Calibri" w:eastAsia="宋体" w:hAnsi="Calibri" w:cs="Times New Roman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eastAsia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eastAsia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firstCol">
      <w:rPr>
        <w:rFonts w:eastAsia="Arial" w:cs="Times New Roman"/>
        <w:b/>
        <w:bCs/>
      </w:rPr>
    </w:tblStylePr>
    <w:tblStylePr w:type="lastCol">
      <w:rPr>
        <w:rFonts w:eastAsia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</w:style>
  <w:style w:type="table" w:styleId="af3">
    <w:name w:val="Table Grid"/>
    <w:basedOn w:val="a1"/>
    <w:uiPriority w:val="59"/>
    <w:rsid w:val="00DF15DA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5">
    <w:name w:val="Medium List 1 Accent 5"/>
    <w:basedOn w:val="a1"/>
    <w:uiPriority w:val="65"/>
    <w:rsid w:val="00DF15DA"/>
    <w:rPr>
      <w:rFonts w:ascii="Calibri" w:eastAsia="宋体" w:hAnsi="Calibri" w:cs="Times New Roman"/>
      <w:color w:val="000000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BACC6"/>
        <w:bottom w:val="single" w:sz="8" w:space="0" w:color="4BACC6"/>
      </w:tblBorders>
    </w:tblPr>
    <w:tblStylePr w:type="firstRow">
      <w:rPr>
        <w:rFonts w:eastAsia="Arial" w:cs="Times New Roman"/>
      </w:rPr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-50">
    <w:name w:val="Light List Accent 5"/>
    <w:basedOn w:val="a1"/>
    <w:uiPriority w:val="61"/>
    <w:rsid w:val="00DF15DA"/>
    <w:rPr>
      <w:rFonts w:ascii="Calibri" w:eastAsia="宋体" w:hAnsi="Calibri" w:cs="Times New Roman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5D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qFormat/>
    <w:rsid w:val="00DF15D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F1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DF15DA"/>
    <w:rPr>
      <w:sz w:val="18"/>
      <w:szCs w:val="18"/>
    </w:rPr>
  </w:style>
  <w:style w:type="paragraph" w:styleId="a4">
    <w:name w:val="footer"/>
    <w:basedOn w:val="a"/>
    <w:link w:val="Char0"/>
    <w:unhideWhenUsed/>
    <w:rsid w:val="00DF15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F15DA"/>
    <w:rPr>
      <w:sz w:val="18"/>
      <w:szCs w:val="18"/>
    </w:rPr>
  </w:style>
  <w:style w:type="character" w:customStyle="1" w:styleId="1Char">
    <w:name w:val="标题 1 Char"/>
    <w:basedOn w:val="a0"/>
    <w:link w:val="1"/>
    <w:rsid w:val="00DF15D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1">
    <w:name w:val="纯文本 Char"/>
    <w:link w:val="a5"/>
    <w:rsid w:val="00DF15DA"/>
    <w:rPr>
      <w:rFonts w:ascii="宋体" w:eastAsia="宋体" w:hAnsi="Courier New"/>
      <w:szCs w:val="21"/>
    </w:rPr>
  </w:style>
  <w:style w:type="character" w:styleId="a6">
    <w:name w:val="FollowedHyperlink"/>
    <w:uiPriority w:val="99"/>
    <w:unhideWhenUsed/>
    <w:rsid w:val="00DF15DA"/>
    <w:rPr>
      <w:color w:val="800080"/>
      <w:u w:val="single"/>
    </w:rPr>
  </w:style>
  <w:style w:type="character" w:styleId="a7">
    <w:name w:val="Strong"/>
    <w:qFormat/>
    <w:rsid w:val="00DF15DA"/>
    <w:rPr>
      <w:b/>
      <w:bCs/>
    </w:rPr>
  </w:style>
  <w:style w:type="character" w:styleId="a8">
    <w:name w:val="page number"/>
    <w:basedOn w:val="a0"/>
    <w:rsid w:val="00DF15DA"/>
  </w:style>
  <w:style w:type="character" w:styleId="a9">
    <w:name w:val="Hyperlink"/>
    <w:uiPriority w:val="99"/>
    <w:rsid w:val="00DF15DA"/>
    <w:rPr>
      <w:color w:val="0000FF"/>
      <w:u w:val="single"/>
    </w:rPr>
  </w:style>
  <w:style w:type="character" w:styleId="aa">
    <w:name w:val="annotation reference"/>
    <w:rsid w:val="00DF15DA"/>
    <w:rPr>
      <w:sz w:val="21"/>
      <w:szCs w:val="21"/>
    </w:rPr>
  </w:style>
  <w:style w:type="character" w:customStyle="1" w:styleId="Char2">
    <w:name w:val="日期 Char"/>
    <w:link w:val="ab"/>
    <w:uiPriority w:val="99"/>
    <w:rsid w:val="00DF15DA"/>
    <w:rPr>
      <w:rFonts w:ascii="Calibri" w:hAnsi="Calibri"/>
    </w:rPr>
  </w:style>
  <w:style w:type="character" w:customStyle="1" w:styleId="CharChar5">
    <w:name w:val="Char Char5"/>
    <w:rsid w:val="00DF15DA"/>
    <w:rPr>
      <w:rFonts w:ascii="宋体" w:eastAsia="宋体"/>
      <w:kern w:val="2"/>
      <w:sz w:val="18"/>
      <w:szCs w:val="18"/>
      <w:lang w:bidi="ar-SA"/>
    </w:rPr>
  </w:style>
  <w:style w:type="character" w:customStyle="1" w:styleId="Char3">
    <w:name w:val="批注框文本 Char"/>
    <w:link w:val="ac"/>
    <w:uiPriority w:val="99"/>
    <w:rsid w:val="00DF15DA"/>
    <w:rPr>
      <w:rFonts w:ascii="Calibri" w:eastAsia="宋体" w:hAnsi="Calibri"/>
      <w:sz w:val="18"/>
      <w:szCs w:val="18"/>
    </w:rPr>
  </w:style>
  <w:style w:type="character" w:customStyle="1" w:styleId="Char4">
    <w:name w:val="文档结构图 Char"/>
    <w:link w:val="ad"/>
    <w:uiPriority w:val="99"/>
    <w:rsid w:val="00DF15DA"/>
    <w:rPr>
      <w:rFonts w:ascii="宋体" w:eastAsia="宋体"/>
      <w:sz w:val="18"/>
      <w:szCs w:val="18"/>
    </w:rPr>
  </w:style>
  <w:style w:type="paragraph" w:styleId="ae">
    <w:name w:val="annotation text"/>
    <w:basedOn w:val="a"/>
    <w:link w:val="Char5"/>
    <w:semiHidden/>
    <w:unhideWhenUsed/>
    <w:rsid w:val="00DF15DA"/>
    <w:pPr>
      <w:jc w:val="left"/>
    </w:pPr>
  </w:style>
  <w:style w:type="character" w:customStyle="1" w:styleId="Char5">
    <w:name w:val="批注文字 Char"/>
    <w:basedOn w:val="a0"/>
    <w:link w:val="ae"/>
    <w:uiPriority w:val="99"/>
    <w:semiHidden/>
    <w:rsid w:val="00DF15DA"/>
    <w:rPr>
      <w:rFonts w:ascii="Calibri" w:eastAsia="宋体" w:hAnsi="Calibri" w:cs="Times New Roman"/>
    </w:rPr>
  </w:style>
  <w:style w:type="paragraph" w:styleId="af">
    <w:name w:val="annotation subject"/>
    <w:basedOn w:val="ae"/>
    <w:next w:val="ae"/>
    <w:link w:val="Char6"/>
    <w:rsid w:val="00DF15DA"/>
    <w:rPr>
      <w:b/>
      <w:bCs/>
    </w:rPr>
  </w:style>
  <w:style w:type="character" w:customStyle="1" w:styleId="Char6">
    <w:name w:val="批注主题 Char"/>
    <w:basedOn w:val="Char5"/>
    <w:link w:val="af"/>
    <w:rsid w:val="00DF15DA"/>
    <w:rPr>
      <w:rFonts w:ascii="Calibri" w:eastAsia="宋体" w:hAnsi="Calibri" w:cs="Times New Roman"/>
      <w:b/>
      <w:bCs/>
    </w:rPr>
  </w:style>
  <w:style w:type="paragraph" w:customStyle="1" w:styleId="xl78">
    <w:name w:val="xl78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4">
    <w:name w:val="xl84"/>
    <w:basedOn w:val="a"/>
    <w:rsid w:val="00DF15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ListParagraph">
    <w:name w:val="List Paragraph"/>
    <w:basedOn w:val="a"/>
    <w:rsid w:val="00DF15DA"/>
    <w:pPr>
      <w:ind w:firstLineChars="200" w:firstLine="420"/>
    </w:pPr>
  </w:style>
  <w:style w:type="paragraph" w:customStyle="1" w:styleId="font6">
    <w:name w:val="font6"/>
    <w:basedOn w:val="a"/>
    <w:rsid w:val="00DF15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harChar6">
    <w:name w:val=" Char Char6"/>
    <w:basedOn w:val="a"/>
    <w:rsid w:val="00DF15DA"/>
  </w:style>
  <w:style w:type="paragraph" w:customStyle="1" w:styleId="CharCharCharCharCharChar">
    <w:name w:val="Char Char Char Char Char Char"/>
    <w:basedOn w:val="a"/>
    <w:rsid w:val="00DF15DA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Default">
    <w:name w:val="Default"/>
    <w:rsid w:val="00DF15DA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"/>
    <w:rsid w:val="00DF15DA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xl87">
    <w:name w:val="xl87"/>
    <w:basedOn w:val="a"/>
    <w:rsid w:val="00DF15D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DF15D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DF15DA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styleId="ad">
    <w:name w:val="Document Map"/>
    <w:basedOn w:val="a"/>
    <w:link w:val="Char4"/>
    <w:uiPriority w:val="99"/>
    <w:rsid w:val="00DF15DA"/>
    <w:rPr>
      <w:rFonts w:ascii="宋体" w:hAnsiTheme="minorHAnsi" w:cstheme="minorBidi"/>
      <w:sz w:val="18"/>
      <w:szCs w:val="18"/>
    </w:rPr>
  </w:style>
  <w:style w:type="character" w:customStyle="1" w:styleId="Char10">
    <w:name w:val="文档结构图 Char1"/>
    <w:basedOn w:val="a0"/>
    <w:uiPriority w:val="99"/>
    <w:semiHidden/>
    <w:rsid w:val="00DF15DA"/>
    <w:rPr>
      <w:rFonts w:ascii="宋体" w:eastAsia="宋体" w:hAnsi="Calibri" w:cs="Times New Roman"/>
      <w:sz w:val="18"/>
      <w:szCs w:val="18"/>
    </w:rPr>
  </w:style>
  <w:style w:type="paragraph" w:customStyle="1" w:styleId="CharChar1">
    <w:name w:val="Char Char1"/>
    <w:basedOn w:val="a"/>
    <w:rsid w:val="00DF15DA"/>
    <w:rPr>
      <w:rFonts w:ascii="Times New Roman" w:hAnsi="Times New Roman"/>
      <w:szCs w:val="20"/>
    </w:rPr>
  </w:style>
  <w:style w:type="paragraph" w:styleId="ac">
    <w:name w:val="Balloon Text"/>
    <w:basedOn w:val="a"/>
    <w:link w:val="Char3"/>
    <w:uiPriority w:val="99"/>
    <w:semiHidden/>
    <w:rsid w:val="00DF15DA"/>
    <w:rPr>
      <w:rFonts w:cstheme="minorBidi"/>
      <w:sz w:val="18"/>
      <w:szCs w:val="18"/>
    </w:rPr>
  </w:style>
  <w:style w:type="character" w:customStyle="1" w:styleId="Char11">
    <w:name w:val="批注框文本 Char1"/>
    <w:basedOn w:val="a0"/>
    <w:uiPriority w:val="99"/>
    <w:semiHidden/>
    <w:rsid w:val="00DF15DA"/>
    <w:rPr>
      <w:rFonts w:ascii="Calibri" w:eastAsia="宋体" w:hAnsi="Calibri" w:cs="Times New Roman"/>
      <w:sz w:val="18"/>
      <w:szCs w:val="18"/>
    </w:rPr>
  </w:style>
  <w:style w:type="paragraph" w:customStyle="1" w:styleId="Char12">
    <w:name w:val="Char1"/>
    <w:basedOn w:val="a"/>
    <w:rsid w:val="00DF15DA"/>
    <w:rPr>
      <w:rFonts w:ascii="Times New Roman" w:hAnsi="Times New Roman"/>
      <w:szCs w:val="20"/>
    </w:rPr>
  </w:style>
  <w:style w:type="paragraph" w:styleId="ab">
    <w:name w:val="Date"/>
    <w:basedOn w:val="a"/>
    <w:next w:val="a"/>
    <w:link w:val="Char2"/>
    <w:uiPriority w:val="99"/>
    <w:unhideWhenUsed/>
    <w:rsid w:val="00DF15DA"/>
    <w:pPr>
      <w:ind w:leftChars="2500" w:left="100"/>
    </w:pPr>
    <w:rPr>
      <w:rFonts w:eastAsiaTheme="minorEastAsia" w:cstheme="minorBidi"/>
    </w:rPr>
  </w:style>
  <w:style w:type="character" w:customStyle="1" w:styleId="Char13">
    <w:name w:val="日期 Char1"/>
    <w:basedOn w:val="a0"/>
    <w:uiPriority w:val="99"/>
    <w:semiHidden/>
    <w:rsid w:val="00DF15DA"/>
    <w:rPr>
      <w:rFonts w:ascii="Calibri" w:eastAsia="宋体" w:hAnsi="Calibri" w:cs="Times New Roman"/>
    </w:rPr>
  </w:style>
  <w:style w:type="paragraph" w:styleId="af0">
    <w:name w:val="Normal (Web)"/>
    <w:basedOn w:val="a"/>
    <w:rsid w:val="00DF15DA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1CharCharCharChar">
    <w:name w:val="Char Char Char Char1 Char Char Char Char"/>
    <w:basedOn w:val="ad"/>
    <w:rsid w:val="00DF15DA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/>
      <w:sz w:val="21"/>
      <w:szCs w:val="24"/>
    </w:rPr>
  </w:style>
  <w:style w:type="paragraph" w:customStyle="1" w:styleId="xl73">
    <w:name w:val="xl73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NormalWeb">
    <w:name w:val="Normal (Web)"/>
    <w:basedOn w:val="a"/>
    <w:rsid w:val="00DF15DA"/>
    <w:pPr>
      <w:widowControl/>
      <w:spacing w:before="100" w:beforeAutospacing="1" w:after="100" w:afterAutospacing="1"/>
      <w:jc w:val="left"/>
    </w:pPr>
    <w:rPr>
      <w:rFonts w:hAnsi="宋体"/>
      <w:kern w:val="0"/>
      <w:sz w:val="24"/>
      <w:szCs w:val="20"/>
    </w:rPr>
  </w:style>
  <w:style w:type="paragraph" w:customStyle="1" w:styleId="xl88">
    <w:name w:val="xl88"/>
    <w:basedOn w:val="a"/>
    <w:rsid w:val="00DF15D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7">
    <w:name w:val="Char"/>
    <w:basedOn w:val="a"/>
    <w:rsid w:val="00DF15DA"/>
  </w:style>
  <w:style w:type="paragraph" w:customStyle="1" w:styleId="2">
    <w:name w:val="列出段落2"/>
    <w:basedOn w:val="a"/>
    <w:rsid w:val="00DF15DA"/>
    <w:pPr>
      <w:ind w:firstLineChars="200" w:firstLine="420"/>
    </w:pPr>
  </w:style>
  <w:style w:type="paragraph" w:styleId="a5">
    <w:name w:val="Plain Text"/>
    <w:basedOn w:val="a"/>
    <w:link w:val="Char1"/>
    <w:rsid w:val="00DF15DA"/>
    <w:rPr>
      <w:rFonts w:ascii="宋体" w:hAnsi="Courier New" w:cstheme="minorBidi"/>
      <w:szCs w:val="21"/>
    </w:rPr>
  </w:style>
  <w:style w:type="character" w:customStyle="1" w:styleId="Char14">
    <w:name w:val="纯文本 Char1"/>
    <w:basedOn w:val="a0"/>
    <w:uiPriority w:val="99"/>
    <w:semiHidden/>
    <w:rsid w:val="00DF15DA"/>
    <w:rPr>
      <w:rFonts w:ascii="宋体" w:eastAsia="宋体" w:hAnsi="Courier New" w:cs="Courier New"/>
      <w:szCs w:val="21"/>
    </w:rPr>
  </w:style>
  <w:style w:type="paragraph" w:customStyle="1" w:styleId="New">
    <w:name w:val="正文 New"/>
    <w:rsid w:val="00DF15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xl72">
    <w:name w:val="xl72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font7">
    <w:name w:val="font7"/>
    <w:basedOn w:val="a"/>
    <w:rsid w:val="00DF15DA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CharCharCharCharCharChar1Char">
    <w:name w:val="Char Char Char Char Char Char1 Char"/>
    <w:basedOn w:val="a"/>
    <w:rsid w:val="00DF15DA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paragraph" w:styleId="af1">
    <w:name w:val="List Paragraph"/>
    <w:basedOn w:val="a"/>
    <w:qFormat/>
    <w:rsid w:val="00DF15DA"/>
    <w:pPr>
      <w:ind w:firstLineChars="200" w:firstLine="420"/>
    </w:pPr>
  </w:style>
  <w:style w:type="paragraph" w:customStyle="1" w:styleId="NewNewNewNew">
    <w:name w:val="正文 New New New New"/>
    <w:rsid w:val="00DF15D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xl91">
    <w:name w:val="xl91"/>
    <w:basedOn w:val="a"/>
    <w:rsid w:val="00DF15D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1">
    <w:name w:val="xl81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">
    <w:name w:val="列出段落1"/>
    <w:basedOn w:val="a"/>
    <w:rsid w:val="00DF15DA"/>
    <w:pPr>
      <w:ind w:firstLineChars="200" w:firstLine="420"/>
    </w:pPr>
  </w:style>
  <w:style w:type="paragraph" w:customStyle="1" w:styleId="xl89">
    <w:name w:val="xl89"/>
    <w:basedOn w:val="a"/>
    <w:rsid w:val="00DF15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1">
    <w:name w:val="xl71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xl85">
    <w:name w:val="xl85"/>
    <w:basedOn w:val="a"/>
    <w:rsid w:val="00DF15D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77">
    <w:name w:val="xl77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CharChar">
    <w:name w:val="Char Char"/>
    <w:basedOn w:val="a"/>
    <w:rsid w:val="00DF15DA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font1">
    <w:name w:val="font1"/>
    <w:basedOn w:val="a"/>
    <w:rsid w:val="00DF15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DF15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p0">
    <w:name w:val="p0"/>
    <w:basedOn w:val="a"/>
    <w:rsid w:val="00DF15DA"/>
    <w:pPr>
      <w:widowControl/>
    </w:pPr>
    <w:rPr>
      <w:rFonts w:ascii="Times New Roman" w:hAnsi="Times New Roman"/>
      <w:kern w:val="0"/>
      <w:szCs w:val="21"/>
    </w:rPr>
  </w:style>
  <w:style w:type="paragraph" w:customStyle="1" w:styleId="xl74">
    <w:name w:val="xl74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p17">
    <w:name w:val="p17"/>
    <w:basedOn w:val="a"/>
    <w:rsid w:val="00DF15DA"/>
    <w:pPr>
      <w:widowControl/>
    </w:pPr>
    <w:rPr>
      <w:rFonts w:ascii="Times New Roman" w:hAnsi="Times New Roman"/>
      <w:kern w:val="0"/>
      <w:szCs w:val="21"/>
    </w:rPr>
  </w:style>
  <w:style w:type="paragraph" w:customStyle="1" w:styleId="CharChar2">
    <w:name w:val="Char Char2"/>
    <w:basedOn w:val="a"/>
    <w:rsid w:val="00DF15DA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xl90">
    <w:name w:val="xl90"/>
    <w:basedOn w:val="a"/>
    <w:rsid w:val="00DF15D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Char0">
    <w:name w:val=" Char Char"/>
    <w:basedOn w:val="a"/>
    <w:rsid w:val="00DF15DA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xl76">
    <w:name w:val="xl76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CharCharCharCharCharCharCharCharCharChar">
    <w:name w:val="Char Char Char Char Char Char Char Char Char Char"/>
    <w:basedOn w:val="a"/>
    <w:rsid w:val="00DF15DA"/>
    <w:rPr>
      <w:rFonts w:ascii="仿宋_GB2312" w:eastAsia="仿宋_GB2312" w:hAnsi="Times New Roman"/>
      <w:b/>
      <w:sz w:val="32"/>
      <w:szCs w:val="32"/>
    </w:rPr>
  </w:style>
  <w:style w:type="paragraph" w:customStyle="1" w:styleId="xl79">
    <w:name w:val="xl79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Char1CharCharCharCharCharChar">
    <w:name w:val="Char1 Char Char Char Char Char Char"/>
    <w:basedOn w:val="a"/>
    <w:rsid w:val="00DF15DA"/>
    <w:pPr>
      <w:tabs>
        <w:tab w:val="left" w:pos="425"/>
      </w:tabs>
      <w:ind w:left="425" w:hanging="425"/>
    </w:pPr>
    <w:rPr>
      <w:rFonts w:ascii="Times New Roman" w:eastAsia="仿宋_GB2312" w:hAnsi="Times New Roman"/>
      <w:snapToGrid w:val="0"/>
      <w:kern w:val="24"/>
      <w:sz w:val="24"/>
      <w:szCs w:val="32"/>
    </w:rPr>
  </w:style>
  <w:style w:type="paragraph" w:customStyle="1" w:styleId="xl80">
    <w:name w:val="xl80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5">
    <w:name w:val="xl75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3">
    <w:name w:val="xl83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67">
    <w:name w:val="xl67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6">
    <w:name w:val="xl86"/>
    <w:basedOn w:val="a"/>
    <w:rsid w:val="00DF15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NewNewNewNewNewNew">
    <w:name w:val="正文 New New New New New New"/>
    <w:rsid w:val="00DF15D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font5">
    <w:name w:val="font5"/>
    <w:basedOn w:val="a"/>
    <w:rsid w:val="00DF15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2">
    <w:name w:val="Revision"/>
    <w:uiPriority w:val="99"/>
    <w:semiHidden/>
    <w:rsid w:val="00DF15DA"/>
    <w:rPr>
      <w:rFonts w:ascii="Calibri" w:eastAsia="宋体" w:hAnsi="Calibri" w:cs="Times New Roman"/>
    </w:rPr>
  </w:style>
  <w:style w:type="table" w:styleId="-5">
    <w:name w:val="Light Grid Accent 5"/>
    <w:basedOn w:val="a1"/>
    <w:uiPriority w:val="62"/>
    <w:rsid w:val="00DF15DA"/>
    <w:rPr>
      <w:rFonts w:ascii="Calibri" w:eastAsia="宋体" w:hAnsi="Calibri" w:cs="Times New Roman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eastAsia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eastAsia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firstCol">
      <w:rPr>
        <w:rFonts w:eastAsia="Arial" w:cs="Times New Roman"/>
        <w:b/>
        <w:bCs/>
      </w:rPr>
    </w:tblStylePr>
    <w:tblStylePr w:type="lastCol">
      <w:rPr>
        <w:rFonts w:eastAsia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</w:style>
  <w:style w:type="table" w:styleId="af3">
    <w:name w:val="Table Grid"/>
    <w:basedOn w:val="a1"/>
    <w:uiPriority w:val="59"/>
    <w:rsid w:val="00DF15DA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5">
    <w:name w:val="Medium List 1 Accent 5"/>
    <w:basedOn w:val="a1"/>
    <w:uiPriority w:val="65"/>
    <w:rsid w:val="00DF15DA"/>
    <w:rPr>
      <w:rFonts w:ascii="Calibri" w:eastAsia="宋体" w:hAnsi="Calibri" w:cs="Times New Roman"/>
      <w:color w:val="000000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BACC6"/>
        <w:bottom w:val="single" w:sz="8" w:space="0" w:color="4BACC6"/>
      </w:tblBorders>
    </w:tblPr>
    <w:tblStylePr w:type="firstRow">
      <w:rPr>
        <w:rFonts w:eastAsia="Arial" w:cs="Times New Roman"/>
      </w:rPr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-50">
    <w:name w:val="Light List Accent 5"/>
    <w:basedOn w:val="a1"/>
    <w:uiPriority w:val="61"/>
    <w:rsid w:val="00DF15DA"/>
    <w:rPr>
      <w:rFonts w:ascii="Calibri" w:eastAsia="宋体" w:hAnsi="Calibri" w:cs="Times New Roman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944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Administator</dc:creator>
  <cp:lastModifiedBy>Administator</cp:lastModifiedBy>
  <cp:revision>2</cp:revision>
  <dcterms:created xsi:type="dcterms:W3CDTF">2015-12-18T08:26:00Z</dcterms:created>
  <dcterms:modified xsi:type="dcterms:W3CDTF">2015-12-18T08:26:00Z</dcterms:modified>
</cp:coreProperties>
</file>