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7B322" w14:textId="77777777" w:rsidR="003559BF" w:rsidRPr="00DF447A" w:rsidRDefault="003559BF" w:rsidP="003559BF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DF447A">
        <w:rPr>
          <w:rFonts w:ascii="Times New Roman" w:hAnsi="Times New Roman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cs="Times New Roman"/>
          <w:b/>
          <w:bCs/>
          <w:sz w:val="30"/>
          <w:szCs w:val="30"/>
        </w:rPr>
        <w:t>：</w:t>
      </w:r>
      <w:r w:rsidRPr="00DF447A">
        <w:rPr>
          <w:rFonts w:ascii="Times New Roman" w:hAnsi="Times New Roman" w:cs="Times New Roman"/>
          <w:b/>
          <w:bCs/>
          <w:sz w:val="30"/>
          <w:szCs w:val="30"/>
        </w:rPr>
        <w:t>2002</w:t>
      </w:r>
      <w:r w:rsidRPr="00DF447A">
        <w:rPr>
          <w:rFonts w:ascii="Times New Roman" w:hAnsi="Times New Roman" w:cs="Times New Roman"/>
          <w:b/>
          <w:bCs/>
          <w:sz w:val="30"/>
          <w:szCs w:val="30"/>
        </w:rPr>
        <w:t>年全国教育经费执行情况统计表</w:t>
      </w:r>
    </w:p>
    <w:p w14:paraId="7E5FC496" w14:textId="77777777" w:rsidR="003559BF" w:rsidRPr="00036560" w:rsidRDefault="003559BF" w:rsidP="003559BF">
      <w:pPr>
        <w:pStyle w:val="a5"/>
        <w:jc w:val="center"/>
        <w:rPr>
          <w:rFonts w:ascii="Times New Roman" w:eastAsia="仿宋_GB2312" w:hAnsi="Times New Roman" w:cs="Times New Roman"/>
          <w:b/>
          <w:bCs/>
        </w:rPr>
      </w:pPr>
    </w:p>
    <w:p w14:paraId="3B05B943" w14:textId="77777777" w:rsidR="003559BF" w:rsidRPr="00DF447A" w:rsidRDefault="003559BF" w:rsidP="003559BF">
      <w:pPr>
        <w:pStyle w:val="a5"/>
        <w:jc w:val="center"/>
        <w:rPr>
          <w:rFonts w:ascii="Times New Roman" w:hAnsi="Times New Roman" w:cs="Times New Roman"/>
        </w:rPr>
      </w:pPr>
      <w:r w:rsidRPr="00DF447A">
        <w:rPr>
          <w:rFonts w:ascii="Times New Roman" w:eastAsiaTheme="minorEastAsia" w:hAnsi="Times New Roman" w:cs="Times New Roman"/>
          <w:b/>
          <w:bCs/>
        </w:rPr>
        <w:t>表一</w:t>
      </w:r>
      <w:r w:rsidRPr="00DF447A">
        <w:rPr>
          <w:rFonts w:ascii="Times New Roman" w:eastAsiaTheme="minorEastAsia" w:hAnsi="Times New Roman" w:cs="Times New Roman"/>
          <w:b/>
          <w:bCs/>
        </w:rPr>
        <w:t xml:space="preserve">  2002</w:t>
      </w:r>
      <w:r w:rsidRPr="00DF447A">
        <w:rPr>
          <w:rFonts w:ascii="Times New Roman" w:eastAsiaTheme="minorEastAsia" w:hAnsi="Times New Roman" w:cs="Times New Roman"/>
          <w:b/>
          <w:bCs/>
        </w:rPr>
        <w:t>年预算</w:t>
      </w:r>
      <w:r w:rsidRPr="00DF447A">
        <w:rPr>
          <w:rFonts w:ascii="Times New Roman" w:eastAsiaTheme="minorEastAsia" w:hAnsi="Times New Roman" w:cs="Times New Roman" w:hint="eastAsia"/>
          <w:b/>
          <w:bCs/>
        </w:rPr>
        <w:t>内</w:t>
      </w:r>
      <w:r w:rsidRPr="00DF447A">
        <w:rPr>
          <w:rFonts w:ascii="Times New Roman" w:eastAsiaTheme="minorEastAsia" w:hAnsi="Times New Roman" w:cs="Times New Roman"/>
          <w:b/>
          <w:bCs/>
        </w:rPr>
        <w:t>教育拨款增长与财政经常性收入增长比较</w:t>
      </w:r>
    </w:p>
    <w:tbl>
      <w:tblPr>
        <w:tblW w:w="830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224"/>
        <w:gridCol w:w="2221"/>
        <w:gridCol w:w="2040"/>
      </w:tblGrid>
      <w:tr w:rsidR="003559BF" w:rsidRPr="00036560" w14:paraId="7D3B2178" w14:textId="77777777" w:rsidTr="005F3D84">
        <w:trPr>
          <w:trHeight w:val="1095"/>
        </w:trPr>
        <w:tc>
          <w:tcPr>
            <w:tcW w:w="1821" w:type="dxa"/>
            <w:shd w:val="clear" w:color="auto" w:fill="auto"/>
            <w:vAlign w:val="center"/>
          </w:tcPr>
          <w:p w14:paraId="65A1021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地区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CDA733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预算内教育拨款本年比上年增长（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382E1A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财政经常性收入本年比上年增长（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F182B2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增长幅度比较</w:t>
            </w:r>
          </w:p>
        </w:tc>
      </w:tr>
      <w:tr w:rsidR="003559BF" w:rsidRPr="00036560" w14:paraId="0423FE12" w14:textId="77777777" w:rsidTr="005F3D84">
        <w:trPr>
          <w:trHeight w:val="300"/>
        </w:trPr>
        <w:tc>
          <w:tcPr>
            <w:tcW w:w="1821" w:type="dxa"/>
            <w:shd w:val="clear" w:color="auto" w:fill="auto"/>
            <w:vAlign w:val="center"/>
          </w:tcPr>
          <w:p w14:paraId="607FF74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总</w:t>
            </w:r>
            <w:r w:rsidRPr="00DF447A">
              <w:rPr>
                <w:rFonts w:ascii="Times New Roman" w:hAnsi="Times New Roman" w:cs="Times New Roman"/>
              </w:rPr>
              <w:t xml:space="preserve">  </w:t>
            </w:r>
            <w:r w:rsidRPr="00DF447A">
              <w:rPr>
                <w:rFonts w:ascii="Times New Roman" w:hAnsi="Times New Roman" w:cs="Times New Roman" w:hint="eastAsia"/>
              </w:rPr>
              <w:t>计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3EFE7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20.60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3B41B1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15.36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F809D6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5.24</w:t>
            </w:r>
          </w:p>
        </w:tc>
      </w:tr>
      <w:tr w:rsidR="003559BF" w:rsidRPr="00036560" w14:paraId="25D5B082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73D6B71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北京市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F3B53F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15.26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211C7F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14.09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F31D56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1.17</w:t>
            </w:r>
          </w:p>
        </w:tc>
      </w:tr>
      <w:tr w:rsidR="003559BF" w:rsidRPr="00036560" w14:paraId="613CC8A6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11E1330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天津市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76EAE0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15.37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C16A49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12.07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BB45C1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3.30</w:t>
            </w:r>
          </w:p>
        </w:tc>
      </w:tr>
      <w:tr w:rsidR="003559BF" w:rsidRPr="00036560" w14:paraId="75AEBE7A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73EA654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河北省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23CB1B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22.61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D794C5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2.65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17236D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19.96</w:t>
            </w:r>
          </w:p>
        </w:tc>
      </w:tr>
      <w:tr w:rsidR="003559BF" w:rsidRPr="00036560" w14:paraId="7F4543F7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4BCE4F7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山西省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4CC9A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16.44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85682A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13.64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9DF86D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2.80</w:t>
            </w:r>
          </w:p>
        </w:tc>
      </w:tr>
      <w:tr w:rsidR="003559BF" w:rsidRPr="00036560" w14:paraId="6551A0EF" w14:textId="77777777" w:rsidTr="005F3D84">
        <w:trPr>
          <w:trHeight w:val="60"/>
        </w:trPr>
        <w:tc>
          <w:tcPr>
            <w:tcW w:w="1821" w:type="dxa"/>
            <w:shd w:val="clear" w:color="auto" w:fill="auto"/>
          </w:tcPr>
          <w:p w14:paraId="1F4D54B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内蒙古自治区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4B7BF3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23.60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830109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13.50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6F9B99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10.10</w:t>
            </w:r>
          </w:p>
        </w:tc>
      </w:tr>
      <w:tr w:rsidR="003559BF" w:rsidRPr="00036560" w14:paraId="1A8E86F7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0797CAF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辽宁省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5522CE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16.13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C91D5E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19.96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1C841B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-3.83</w:t>
            </w:r>
          </w:p>
        </w:tc>
      </w:tr>
      <w:tr w:rsidR="003559BF" w:rsidRPr="00036560" w14:paraId="21CE6B96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68DC780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吉林省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CF4F37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16.10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C2CF70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7.01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40E408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9.09</w:t>
            </w:r>
          </w:p>
        </w:tc>
      </w:tr>
      <w:tr w:rsidR="003559BF" w:rsidRPr="00036560" w14:paraId="745E92C0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07022C9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黑龙江省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975613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21.10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71E617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8.57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38D721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12.53</w:t>
            </w:r>
          </w:p>
        </w:tc>
      </w:tr>
      <w:tr w:rsidR="003559BF" w:rsidRPr="00036560" w14:paraId="5B7474A4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6B30CB0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上海市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9E8DDE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15.94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5968A9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14.90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B5087B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1.04</w:t>
            </w:r>
          </w:p>
        </w:tc>
      </w:tr>
      <w:tr w:rsidR="003559BF" w:rsidRPr="00036560" w14:paraId="664B7187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1DAB91B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江苏省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A0207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18.10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AD4607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12.51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084EB8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5.59</w:t>
            </w:r>
          </w:p>
        </w:tc>
      </w:tr>
      <w:tr w:rsidR="003559BF" w:rsidRPr="00036560" w14:paraId="29CA79B7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774F34B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浙江省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4A52C5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26.10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FA1D3F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13.21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E4CF7C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12.89</w:t>
            </w:r>
          </w:p>
        </w:tc>
      </w:tr>
      <w:tr w:rsidR="003559BF" w:rsidRPr="00036560" w14:paraId="0FA73848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57AC34F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安徽省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478357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23.30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2A7818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1.90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F21D2F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11.4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559BF" w:rsidRPr="00036560" w14:paraId="247DF72D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1D26E0E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福建省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78DA61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14.73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02AEE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10.27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A12F64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4.46</w:t>
            </w:r>
          </w:p>
        </w:tc>
      </w:tr>
      <w:tr w:rsidR="003559BF" w:rsidRPr="00036560" w14:paraId="70416464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0F8051D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江西省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8D06C7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21.35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EDCDB8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9.77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9DEB7E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11.58</w:t>
            </w:r>
          </w:p>
        </w:tc>
      </w:tr>
      <w:tr w:rsidR="003559BF" w:rsidRPr="00036560" w14:paraId="2D80BFF1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17B543F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山东省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FFC58E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18.45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EEA91E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10.17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7EBD61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8.28</w:t>
            </w:r>
          </w:p>
        </w:tc>
      </w:tr>
      <w:tr w:rsidR="003559BF" w:rsidRPr="00036560" w14:paraId="1D6E1D03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3F50520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河南省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7668E7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29.14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47505A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0.90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86608D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28.24</w:t>
            </w:r>
          </w:p>
        </w:tc>
      </w:tr>
      <w:tr w:rsidR="003559BF" w:rsidRPr="00036560" w14:paraId="0F286243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245BCE1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lastRenderedPageBreak/>
              <w:t>湖北省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0FD0A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22.15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690CC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8.19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BF773F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13.96</w:t>
            </w:r>
          </w:p>
        </w:tc>
      </w:tr>
      <w:tr w:rsidR="003559BF" w:rsidRPr="00036560" w14:paraId="6FCFEAB4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1B4E595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湖南省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7C53C0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31.85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49C12C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11.36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2897EB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20.49</w:t>
            </w:r>
          </w:p>
        </w:tc>
      </w:tr>
      <w:tr w:rsidR="003559BF" w:rsidRPr="00036560" w14:paraId="783AC5AF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166BF7A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广东省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70785D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30.33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6A5BB2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F0AB12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11.91</w:t>
            </w:r>
          </w:p>
        </w:tc>
      </w:tr>
      <w:tr w:rsidR="003559BF" w:rsidRPr="00036560" w14:paraId="01C45AEF" w14:textId="77777777" w:rsidTr="005F3D84">
        <w:trPr>
          <w:trHeight w:val="60"/>
        </w:trPr>
        <w:tc>
          <w:tcPr>
            <w:tcW w:w="1821" w:type="dxa"/>
            <w:shd w:val="clear" w:color="auto" w:fill="auto"/>
          </w:tcPr>
          <w:p w14:paraId="01BEC45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广西壮族自治区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E7ED12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24.20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22AFB6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15.64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5FB38F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8.56</w:t>
            </w:r>
          </w:p>
        </w:tc>
      </w:tr>
      <w:tr w:rsidR="003559BF" w:rsidRPr="00036560" w14:paraId="5054209C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64E12D1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海南省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D8B698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19.28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85D3EC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8.04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C3E627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11.24</w:t>
            </w:r>
          </w:p>
        </w:tc>
      </w:tr>
      <w:tr w:rsidR="003559BF" w:rsidRPr="00036560" w14:paraId="2593B131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4673CF0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重庆市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3DAD90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22.34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DC58B7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18.80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E83E92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3.54</w:t>
            </w:r>
          </w:p>
        </w:tc>
      </w:tr>
      <w:tr w:rsidR="003559BF" w:rsidRPr="00036560" w14:paraId="6E3348A3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2E0177B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四川省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95BB72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22.53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E8E01B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-0.40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8E4022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22.93</w:t>
            </w:r>
          </w:p>
        </w:tc>
      </w:tr>
      <w:tr w:rsidR="003559BF" w:rsidRPr="00036560" w14:paraId="1BB1AF6D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4076977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贵州省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09C983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35.74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287C7A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40.35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0407F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-4.61</w:t>
            </w:r>
          </w:p>
        </w:tc>
      </w:tr>
      <w:tr w:rsidR="003559BF" w:rsidRPr="00036560" w14:paraId="587E2E5A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0AA39A4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云南省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16259A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11.56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517316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8.09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5CF9B1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3.47</w:t>
            </w:r>
          </w:p>
        </w:tc>
      </w:tr>
      <w:tr w:rsidR="003559BF" w:rsidRPr="00036560" w14:paraId="14691070" w14:textId="77777777" w:rsidTr="005F3D84">
        <w:trPr>
          <w:trHeight w:val="60"/>
        </w:trPr>
        <w:tc>
          <w:tcPr>
            <w:tcW w:w="1821" w:type="dxa"/>
            <w:shd w:val="clear" w:color="auto" w:fill="auto"/>
          </w:tcPr>
          <w:p w14:paraId="7BC520D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西藏自治区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489B26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39.93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18DA1E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7.97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188491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31.96</w:t>
            </w:r>
          </w:p>
        </w:tc>
      </w:tr>
      <w:tr w:rsidR="003559BF" w:rsidRPr="00036560" w14:paraId="55C7C4B3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1DA84FC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陕西省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D08B2B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16.06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1BD369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8.13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2E4922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7.93</w:t>
            </w:r>
          </w:p>
        </w:tc>
      </w:tr>
      <w:tr w:rsidR="003559BF" w:rsidRPr="00036560" w14:paraId="7D5215C3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6BD1DB6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甘肃省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CDA9FC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23.16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A2FCF3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8.37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72E111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14.79</w:t>
            </w:r>
          </w:p>
        </w:tc>
      </w:tr>
      <w:tr w:rsidR="003559BF" w:rsidRPr="00036560" w14:paraId="3EEA5FA6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5119D07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青海省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65EBA4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20.79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B1DCC6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DF447A">
              <w:rPr>
                <w:rFonts w:ascii="Times New Roman" w:hAnsi="Times New Roman" w:cs="Times New Roman"/>
                <w:szCs w:val="21"/>
              </w:rPr>
              <w:t>28.91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13665C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DF447A">
              <w:rPr>
                <w:rFonts w:ascii="Times New Roman" w:hAnsi="Times New Roman" w:cs="Times New Roman"/>
                <w:szCs w:val="21"/>
              </w:rPr>
              <w:t>9.70</w:t>
            </w:r>
          </w:p>
        </w:tc>
      </w:tr>
      <w:tr w:rsidR="003559BF" w:rsidRPr="00036560" w14:paraId="2563FCFF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4064488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宁夏回族自治区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23F727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16.47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716BF4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-4.24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EB5F42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20.71</w:t>
            </w:r>
          </w:p>
        </w:tc>
      </w:tr>
      <w:tr w:rsidR="003559BF" w:rsidRPr="00036560" w14:paraId="2DD76760" w14:textId="77777777" w:rsidTr="005F3D84">
        <w:trPr>
          <w:trHeight w:val="300"/>
        </w:trPr>
        <w:tc>
          <w:tcPr>
            <w:tcW w:w="1821" w:type="dxa"/>
            <w:shd w:val="clear" w:color="auto" w:fill="auto"/>
          </w:tcPr>
          <w:p w14:paraId="07ED761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94343">
              <w:rPr>
                <w:rFonts w:hint="eastAsia"/>
              </w:rPr>
              <w:t>新疆维吾尔自治区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BD908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15.16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01CB2A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21.99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7FE322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-6.83</w:t>
            </w:r>
          </w:p>
        </w:tc>
      </w:tr>
    </w:tbl>
    <w:p w14:paraId="3BA599DA" w14:textId="77777777" w:rsidR="003559BF" w:rsidRPr="00036560" w:rsidRDefault="003559BF" w:rsidP="003559BF">
      <w:pPr>
        <w:pStyle w:val="a5"/>
        <w:rPr>
          <w:rFonts w:ascii="Times New Roman" w:hAnsi="Times New Roman" w:cs="Times New Roman"/>
        </w:rPr>
      </w:pPr>
      <w:r w:rsidRPr="00036560">
        <w:rPr>
          <w:rFonts w:ascii="Times New Roman" w:hAnsi="Times New Roman" w:cs="Times New Roman" w:hint="eastAsia"/>
        </w:rPr>
        <w:t>注：预算内教育拨款包括教育事业费、科研经费、基建经费和其他经费。</w:t>
      </w:r>
    </w:p>
    <w:p w14:paraId="5B0C2114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7B5DD0C8" w14:textId="77777777" w:rsidR="003559BF" w:rsidRPr="00DF447A" w:rsidRDefault="003559BF" w:rsidP="003559BF">
      <w:pPr>
        <w:pStyle w:val="a5"/>
        <w:jc w:val="left"/>
        <w:rPr>
          <w:rFonts w:ascii="Times New Roman" w:eastAsiaTheme="minorEastAsia" w:hAnsi="Times New Roman" w:cs="Times New Roman"/>
          <w:b/>
          <w:bCs/>
        </w:rPr>
      </w:pPr>
      <w:r w:rsidRPr="00DF447A">
        <w:rPr>
          <w:rFonts w:ascii="Times New Roman" w:eastAsiaTheme="minorEastAsia" w:hAnsi="Times New Roman" w:cs="Times New Roman"/>
          <w:b/>
          <w:bCs/>
        </w:rPr>
        <w:br w:type="page"/>
      </w:r>
    </w:p>
    <w:p w14:paraId="591F84A9" w14:textId="77777777" w:rsidR="003559BF" w:rsidRPr="00DF447A" w:rsidRDefault="003559BF" w:rsidP="003559BF">
      <w:pPr>
        <w:pStyle w:val="a5"/>
        <w:jc w:val="left"/>
        <w:rPr>
          <w:rFonts w:ascii="Times New Roman" w:eastAsiaTheme="minorEastAsia" w:hAnsi="Times New Roman" w:cs="Times New Roman"/>
          <w:b/>
          <w:bCs/>
        </w:rPr>
      </w:pPr>
    </w:p>
    <w:p w14:paraId="293138EA" w14:textId="77777777" w:rsidR="003559BF" w:rsidRPr="00DF447A" w:rsidRDefault="003559BF" w:rsidP="003559BF">
      <w:pPr>
        <w:pStyle w:val="a5"/>
        <w:jc w:val="center"/>
        <w:rPr>
          <w:rFonts w:ascii="Times New Roman" w:eastAsiaTheme="minorEastAsia" w:hAnsi="Times New Roman" w:cs="Times New Roman"/>
          <w:b/>
          <w:bCs/>
        </w:rPr>
      </w:pPr>
      <w:r w:rsidRPr="00DF447A">
        <w:rPr>
          <w:rFonts w:ascii="Times New Roman" w:eastAsiaTheme="minorEastAsia" w:hAnsi="Times New Roman" w:cs="Times New Roman"/>
          <w:b/>
          <w:bCs/>
        </w:rPr>
        <w:t>表二</w:t>
      </w:r>
      <w:r w:rsidRPr="00DF447A">
        <w:rPr>
          <w:rFonts w:ascii="Times New Roman" w:eastAsiaTheme="minorEastAsia" w:hAnsi="Times New Roman" w:cs="Times New Roman"/>
          <w:b/>
          <w:bCs/>
        </w:rPr>
        <w:t xml:space="preserve">  2002</w:t>
      </w:r>
      <w:r w:rsidRPr="00DF447A">
        <w:rPr>
          <w:rFonts w:ascii="Times New Roman" w:eastAsiaTheme="minorEastAsia" w:hAnsi="Times New Roman" w:cs="Times New Roman"/>
          <w:b/>
          <w:bCs/>
        </w:rPr>
        <w:t>年</w:t>
      </w:r>
      <w:r w:rsidRPr="00DF447A">
        <w:rPr>
          <w:rFonts w:ascii="Times New Roman" w:eastAsiaTheme="minorEastAsia" w:hAnsi="Times New Roman" w:cs="Times New Roman" w:hint="eastAsia"/>
          <w:b/>
          <w:bCs/>
        </w:rPr>
        <w:t>预算内</w:t>
      </w:r>
      <w:r w:rsidRPr="00DF447A">
        <w:rPr>
          <w:rFonts w:ascii="Times New Roman" w:eastAsiaTheme="minorEastAsia" w:hAnsi="Times New Roman" w:cs="Times New Roman"/>
          <w:b/>
          <w:bCs/>
        </w:rPr>
        <w:t>教育经费占</w:t>
      </w:r>
      <w:r w:rsidRPr="00DF447A">
        <w:rPr>
          <w:rFonts w:ascii="Times New Roman" w:eastAsiaTheme="minorEastAsia" w:hAnsi="Times New Roman" w:cs="Times New Roman" w:hint="eastAsia"/>
          <w:b/>
          <w:bCs/>
        </w:rPr>
        <w:t>公共</w:t>
      </w:r>
      <w:r w:rsidRPr="00DF447A">
        <w:rPr>
          <w:rFonts w:ascii="Times New Roman" w:eastAsiaTheme="minorEastAsia" w:hAnsi="Times New Roman" w:cs="Times New Roman"/>
          <w:b/>
          <w:bCs/>
        </w:rPr>
        <w:t>财政支出比例情况</w:t>
      </w:r>
    </w:p>
    <w:tbl>
      <w:tblPr>
        <w:tblW w:w="830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1134"/>
        <w:gridCol w:w="992"/>
        <w:gridCol w:w="993"/>
        <w:gridCol w:w="1076"/>
      </w:tblGrid>
      <w:tr w:rsidR="003559BF" w:rsidRPr="00036560" w14:paraId="19D96D4A" w14:textId="77777777" w:rsidTr="005F3D84">
        <w:trPr>
          <w:trHeight w:val="30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061239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地</w:t>
            </w:r>
            <w:r w:rsidRPr="00DF447A">
              <w:rPr>
                <w:rFonts w:ascii="Times New Roman" w:hAnsi="Times New Roman" w:cs="Times New Roman"/>
              </w:rPr>
              <w:t xml:space="preserve">  </w:t>
            </w:r>
            <w:r w:rsidRPr="00DF447A">
              <w:rPr>
                <w:rFonts w:ascii="Times New Roman" w:hAnsi="Times New Roman" w:cs="Times New Roman" w:hint="eastAsia"/>
              </w:rPr>
              <w:t>区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99FA67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预算内教育经费（亿元）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14:paraId="4CC0C1D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预算内教育经费占财政支出比例（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3559BF" w:rsidRPr="00036560" w14:paraId="3D4D3249" w14:textId="77777777" w:rsidTr="005F3D84">
        <w:trPr>
          <w:trHeight w:val="302"/>
        </w:trPr>
        <w:tc>
          <w:tcPr>
            <w:tcW w:w="1985" w:type="dxa"/>
            <w:vMerge/>
            <w:vAlign w:val="center"/>
          </w:tcPr>
          <w:p w14:paraId="45425FF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937E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2DF0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2F34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增长比例</w:t>
            </w:r>
            <w:r w:rsidRPr="00DF44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B953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7BE6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C2FB55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增减百分点</w:t>
            </w:r>
          </w:p>
        </w:tc>
      </w:tr>
      <w:tr w:rsidR="003559BF" w:rsidRPr="00036560" w14:paraId="34D8E92C" w14:textId="77777777" w:rsidTr="005F3D84">
        <w:trPr>
          <w:trHeight w:val="302"/>
        </w:trPr>
        <w:tc>
          <w:tcPr>
            <w:tcW w:w="1985" w:type="dxa"/>
            <w:shd w:val="clear" w:color="auto" w:fill="auto"/>
            <w:vAlign w:val="center"/>
          </w:tcPr>
          <w:p w14:paraId="558EE64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总</w:t>
            </w:r>
            <w:r w:rsidRPr="00DF447A">
              <w:rPr>
                <w:rFonts w:ascii="Times New Roman" w:hAnsi="Times New Roman" w:cs="Times New Roman"/>
              </w:rPr>
              <w:t xml:space="preserve">  </w:t>
            </w:r>
            <w:r w:rsidRPr="00DF447A">
              <w:rPr>
                <w:rFonts w:ascii="Times New Roman" w:hAnsi="Times New Roman" w:cs="Times New Roman" w:hint="eastAsia"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4D76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DF447A">
              <w:rPr>
                <w:rFonts w:ascii="Times New Roman" w:hAnsi="Times New Roman" w:cs="Times New Roman"/>
                <w:szCs w:val="21"/>
              </w:rPr>
              <w:t>5.66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891A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3254.94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8FB4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CA86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69BD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14.76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DE5682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0.45</w:t>
            </w:r>
          </w:p>
        </w:tc>
      </w:tr>
      <w:tr w:rsidR="003559BF" w:rsidRPr="00036560" w14:paraId="5321BFEF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00760A64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北京市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43C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102.90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A95B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118.34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D8F8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7FAE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1F12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18.83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2AD083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0.43</w:t>
            </w:r>
          </w:p>
        </w:tc>
      </w:tr>
      <w:tr w:rsidR="003559BF" w:rsidRPr="00036560" w14:paraId="7160B954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50CD215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天津市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026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43.48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7929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47.33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FB54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91E9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80FA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17.85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CDD505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DF447A">
              <w:rPr>
                <w:rFonts w:ascii="Times New Roman" w:hAnsi="Times New Roman" w:cs="Times New Roman"/>
                <w:szCs w:val="21"/>
              </w:rPr>
              <w:t>68</w:t>
            </w:r>
          </w:p>
        </w:tc>
      </w:tr>
      <w:tr w:rsidR="003559BF" w:rsidRPr="00036560" w14:paraId="72E07F56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26B2B88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E44B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103.35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E54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126.79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12C2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899A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B9DA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21.99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0C889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1.89</w:t>
            </w:r>
          </w:p>
        </w:tc>
      </w:tr>
      <w:tr w:rsidR="003559BF" w:rsidRPr="00036560" w14:paraId="0341C0F9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298203D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山西省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9799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59.41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B4C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69.28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774E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BBD9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552C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20.73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2C4641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0.21</w:t>
            </w:r>
          </w:p>
        </w:tc>
      </w:tr>
      <w:tr w:rsidR="003559BF" w:rsidRPr="00036560" w14:paraId="0DE05FEE" w14:textId="77777777" w:rsidTr="005F3D84">
        <w:trPr>
          <w:trHeight w:val="175"/>
        </w:trPr>
        <w:tc>
          <w:tcPr>
            <w:tcW w:w="1985" w:type="dxa"/>
            <w:shd w:val="clear" w:color="auto" w:fill="auto"/>
          </w:tcPr>
          <w:p w14:paraId="0C94BD6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内蒙古自治区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364C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48.14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CF10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59.25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7A1E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B57F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A5CE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17B9A6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-0.03</w:t>
            </w:r>
          </w:p>
        </w:tc>
      </w:tr>
      <w:tr w:rsidR="003559BF" w:rsidRPr="00036560" w14:paraId="1B313229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73CCEB8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辽宁省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376A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95.78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AABF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42CC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58B8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79D3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16.02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F56ACD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0.95</w:t>
            </w:r>
          </w:p>
        </w:tc>
      </w:tr>
      <w:tr w:rsidR="003559BF" w:rsidRPr="00036560" w14:paraId="58DA052B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495E0D0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吉林省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5F5D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58.34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448F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67.29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EFC3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FEDA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07B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18.56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CCEE95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0.69</w:t>
            </w:r>
          </w:p>
        </w:tc>
      </w:tr>
      <w:tr w:rsidR="003559BF" w:rsidRPr="00036560" w14:paraId="7F87C33E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3F0531B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黑龙江省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207C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72.49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27C7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85.51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DF37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2F1D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42FA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16.08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C5DBA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0.92</w:t>
            </w:r>
          </w:p>
        </w:tc>
      </w:tr>
      <w:tr w:rsidR="003559BF" w:rsidRPr="00036560" w14:paraId="73F1A420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165A293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C216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123.61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996D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143.84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CF26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C1EA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0C03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16.68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02AC5C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-0.78</w:t>
            </w:r>
          </w:p>
        </w:tc>
      </w:tr>
      <w:tr w:rsidR="003559BF" w:rsidRPr="00036560" w14:paraId="46C8E7A4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18325B1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江苏省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E01D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93F3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191.24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AFDF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DD68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DF447A">
              <w:rPr>
                <w:rFonts w:ascii="Times New Roman" w:hAnsi="Times New Roman" w:cs="Times New Roman"/>
                <w:szCs w:val="21"/>
              </w:rPr>
              <w:t>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BE52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22.23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A35A3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0.11</w:t>
            </w:r>
          </w:p>
        </w:tc>
      </w:tr>
      <w:tr w:rsidR="003559BF" w:rsidRPr="00036560" w14:paraId="550A2508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246B5B7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浙江省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1AD3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128.72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FED6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3660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D092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61B3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21.51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C0F610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-0.04</w:t>
            </w:r>
          </w:p>
        </w:tc>
      </w:tr>
      <w:tr w:rsidR="003559BF" w:rsidRPr="00036560" w14:paraId="38C6089F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013B756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安徽省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4C86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77.91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960F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95.86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A2D4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83B0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DA93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20.98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031FD1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1.69</w:t>
            </w:r>
          </w:p>
        </w:tc>
      </w:tr>
      <w:tr w:rsidR="003559BF" w:rsidRPr="00036560" w14:paraId="3E6EDEF5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204587A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0EEC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89.61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5001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23EB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DA9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13A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25.69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C2E8E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1.68</w:t>
            </w:r>
          </w:p>
        </w:tc>
      </w:tr>
      <w:tr w:rsidR="003559BF" w:rsidRPr="00036560" w14:paraId="3A3ABC83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3E6C377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7CD1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DF447A">
              <w:rPr>
                <w:rFonts w:ascii="Times New Roman" w:hAnsi="Times New Roman" w:cs="Times New Roman"/>
                <w:szCs w:val="21"/>
              </w:rPr>
              <w:t>3.97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4639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D8F7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4B7F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3723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19.13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D1E49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0.11</w:t>
            </w:r>
          </w:p>
        </w:tc>
      </w:tr>
      <w:tr w:rsidR="003559BF" w:rsidRPr="00036560" w14:paraId="21D6C51B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7A5EC7A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山东省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E383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DF447A">
              <w:rPr>
                <w:rFonts w:ascii="Times New Roman" w:hAnsi="Times New Roman" w:cs="Times New Roman"/>
                <w:szCs w:val="21"/>
              </w:rPr>
              <w:t>6.14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095F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185.33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6E13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B518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276C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21.53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D22F9D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0.82</w:t>
            </w:r>
          </w:p>
        </w:tc>
      </w:tr>
      <w:tr w:rsidR="003559BF" w:rsidRPr="00036560" w14:paraId="15CEB2A5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4754722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河南省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C17B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116.53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771C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149.7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470A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37C1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C064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23.80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DA753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0.89</w:t>
            </w:r>
          </w:p>
        </w:tc>
      </w:tr>
      <w:tr w:rsidR="003559BF" w:rsidRPr="00036560" w14:paraId="02C77D92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35A80F4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lastRenderedPageBreak/>
              <w:t>湖北省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DE3A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75.76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2D8C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4229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FC6D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BBA4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18.01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30570D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2.37</w:t>
            </w:r>
          </w:p>
        </w:tc>
      </w:tr>
      <w:tr w:rsidR="003559BF" w:rsidRPr="00036560" w14:paraId="5D169A52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3A28EEC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湖南省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C531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77.52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CDB5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99.97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7A31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7DD2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C056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18.76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48DB6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0.80</w:t>
            </w:r>
          </w:p>
        </w:tc>
      </w:tr>
      <w:tr w:rsidR="003559BF" w:rsidRPr="00036560" w14:paraId="135AAE84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472B1EB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5638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228.85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7720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299.05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F584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A89D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7B69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19.66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455318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2.34</w:t>
            </w:r>
          </w:p>
        </w:tc>
      </w:tr>
      <w:tr w:rsidR="003559BF" w:rsidRPr="00036560" w14:paraId="3CC1FD6D" w14:textId="77777777" w:rsidTr="005F3D84">
        <w:trPr>
          <w:trHeight w:val="122"/>
        </w:trPr>
        <w:tc>
          <w:tcPr>
            <w:tcW w:w="1985" w:type="dxa"/>
            <w:shd w:val="clear" w:color="auto" w:fill="auto"/>
          </w:tcPr>
          <w:p w14:paraId="18E5AB9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464B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68.61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8CEC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84.73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132E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BCCB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99D2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20.18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03E2FF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0.67</w:t>
            </w:r>
          </w:p>
        </w:tc>
      </w:tr>
      <w:tr w:rsidR="003559BF" w:rsidRPr="00036560" w14:paraId="257539A9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7924265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0FA4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F5C7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B7B9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0ACA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BDB2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18.29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6C4581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0.34</w:t>
            </w:r>
          </w:p>
        </w:tc>
      </w:tr>
      <w:tr w:rsidR="003559BF" w:rsidRPr="00036560" w14:paraId="1DE5696E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1D31DC2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重庆市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813F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44.77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1F8D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426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000C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B4B2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17.97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51E13A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-0.88</w:t>
            </w:r>
          </w:p>
        </w:tc>
      </w:tr>
      <w:tr w:rsidR="003559BF" w:rsidRPr="00036560" w14:paraId="0C4495AA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050A606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四川省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209A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106.55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9B75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129.99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A824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5C90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E9B9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18.53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CE4B01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0.60</w:t>
            </w:r>
          </w:p>
        </w:tc>
      </w:tr>
      <w:tr w:rsidR="003559BF" w:rsidRPr="00036560" w14:paraId="54689AA0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3E2E416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贵州省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09B9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46.16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D8AA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62.49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E101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C759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7C18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19.73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C3911B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2.96</w:t>
            </w:r>
          </w:p>
        </w:tc>
      </w:tr>
      <w:tr w:rsidR="003559BF" w:rsidRPr="00036560" w14:paraId="31CCC506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4C00D87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云南省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D667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081C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102.07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0738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C1A7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138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19.37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8CF3FB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0.89</w:t>
            </w:r>
          </w:p>
        </w:tc>
      </w:tr>
      <w:tr w:rsidR="003559BF" w:rsidRPr="00036560" w14:paraId="132D9117" w14:textId="77777777" w:rsidTr="005F3D84">
        <w:trPr>
          <w:trHeight w:val="60"/>
        </w:trPr>
        <w:tc>
          <w:tcPr>
            <w:tcW w:w="1985" w:type="dxa"/>
            <w:shd w:val="clear" w:color="auto" w:fill="auto"/>
          </w:tcPr>
          <w:p w14:paraId="17AF33B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西藏自治区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0110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B1F8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6396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39.83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5859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2521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9.73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2F3EF3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0.56</w:t>
            </w:r>
          </w:p>
        </w:tc>
      </w:tr>
      <w:tr w:rsidR="003559BF" w:rsidRPr="00036560" w14:paraId="37C8DDB9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5623CD2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陕西省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190E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58.70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FE76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67.92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DF2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7318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4B34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16.77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B1FA34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0.00</w:t>
            </w:r>
          </w:p>
        </w:tc>
      </w:tr>
      <w:tr w:rsidR="003559BF" w:rsidRPr="00036560" w14:paraId="32E75B57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2FEEDBB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甘肃省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0A8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41.4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E86B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50.87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3A71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E4AE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BE5D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18.57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7DD613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0.98</w:t>
            </w:r>
          </w:p>
        </w:tc>
      </w:tr>
      <w:tr w:rsidR="003559BF" w:rsidRPr="00036560" w14:paraId="5D9F4C38" w14:textId="77777777" w:rsidTr="005F3D84">
        <w:trPr>
          <w:trHeight w:val="302"/>
        </w:trPr>
        <w:tc>
          <w:tcPr>
            <w:tcW w:w="1985" w:type="dxa"/>
            <w:shd w:val="clear" w:color="auto" w:fill="auto"/>
          </w:tcPr>
          <w:p w14:paraId="70A7E2B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青海省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12C3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B355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A3D5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F50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587F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13.29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8FD6F2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0.39</w:t>
            </w:r>
          </w:p>
        </w:tc>
      </w:tr>
      <w:tr w:rsidR="003559BF" w:rsidRPr="00036560" w14:paraId="370BA1E0" w14:textId="77777777" w:rsidTr="005F3D84">
        <w:trPr>
          <w:trHeight w:val="60"/>
        </w:trPr>
        <w:tc>
          <w:tcPr>
            <w:tcW w:w="1985" w:type="dxa"/>
            <w:shd w:val="clear" w:color="auto" w:fill="auto"/>
          </w:tcPr>
          <w:p w14:paraId="433BDAA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宁夏回族自治区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F4DF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F0A1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417B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F644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707F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ED907C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-0.67</w:t>
            </w:r>
          </w:p>
        </w:tc>
      </w:tr>
      <w:tr w:rsidR="003559BF" w:rsidRPr="00036560" w14:paraId="11340389" w14:textId="77777777" w:rsidTr="005F3D84">
        <w:trPr>
          <w:trHeight w:val="143"/>
        </w:trPr>
        <w:tc>
          <w:tcPr>
            <w:tcW w:w="1985" w:type="dxa"/>
            <w:shd w:val="clear" w:color="auto" w:fill="auto"/>
          </w:tcPr>
          <w:p w14:paraId="544DE6A4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34AE7">
              <w:rPr>
                <w:rFonts w:hint="eastAsia"/>
              </w:rPr>
              <w:t>新疆维吾尔自治区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5FA5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56.74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2CB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65.22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0286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B59D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2D6E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18.06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FAA26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-3.49</w:t>
            </w:r>
          </w:p>
        </w:tc>
      </w:tr>
    </w:tbl>
    <w:p w14:paraId="13785D43" w14:textId="77777777" w:rsidR="003559BF" w:rsidRPr="00036560" w:rsidRDefault="003559BF" w:rsidP="003559BF">
      <w:pPr>
        <w:pStyle w:val="a5"/>
        <w:rPr>
          <w:rFonts w:ascii="Times New Roman" w:hAnsi="Times New Roman" w:cs="Times New Roman"/>
        </w:rPr>
      </w:pPr>
      <w:r w:rsidRPr="00036560">
        <w:rPr>
          <w:rFonts w:ascii="Times New Roman" w:hAnsi="Times New Roman" w:cs="Times New Roman" w:hint="eastAsia"/>
        </w:rPr>
        <w:t>注：表中预算内教育经费含教育费附加。</w:t>
      </w:r>
    </w:p>
    <w:p w14:paraId="0B9E998D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5E757144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5A871CA3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0C627861" w14:textId="77777777" w:rsidR="003559BF" w:rsidRPr="00DF447A" w:rsidRDefault="003559BF" w:rsidP="003559BF">
      <w:pPr>
        <w:rPr>
          <w:rFonts w:ascii="Times New Roman" w:hAnsi="Times New Roman" w:cs="Times New Roman"/>
        </w:rPr>
      </w:pPr>
      <w:r w:rsidRPr="00DF447A">
        <w:rPr>
          <w:rFonts w:ascii="Times New Roman" w:hAnsi="Times New Roman" w:cs="Times New Roman"/>
        </w:rPr>
        <w:br w:type="page"/>
      </w:r>
    </w:p>
    <w:p w14:paraId="38B0C894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710B971A" w14:textId="77777777" w:rsidR="003559BF" w:rsidRPr="00DF447A" w:rsidRDefault="003559BF" w:rsidP="003559BF">
      <w:pPr>
        <w:pStyle w:val="a5"/>
        <w:jc w:val="center"/>
        <w:rPr>
          <w:rFonts w:ascii="Times New Roman" w:eastAsiaTheme="minorEastAsia" w:hAnsi="Times New Roman" w:cs="Times New Roman"/>
          <w:b/>
          <w:bCs/>
        </w:rPr>
      </w:pPr>
      <w:r w:rsidRPr="00DF447A">
        <w:rPr>
          <w:rFonts w:ascii="Times New Roman" w:eastAsiaTheme="minorEastAsia" w:hAnsi="Times New Roman" w:cs="Times New Roman"/>
          <w:b/>
          <w:bCs/>
        </w:rPr>
        <w:t>表三（</w:t>
      </w:r>
      <w:r w:rsidRPr="00DF447A">
        <w:rPr>
          <w:rFonts w:ascii="Times New Roman" w:eastAsiaTheme="minorEastAsia" w:hAnsi="Times New Roman" w:cs="Times New Roman"/>
          <w:b/>
          <w:bCs/>
        </w:rPr>
        <w:t>1</w:t>
      </w:r>
      <w:r w:rsidRPr="00DF447A">
        <w:rPr>
          <w:rFonts w:ascii="Times New Roman" w:eastAsiaTheme="minorEastAsia" w:hAnsi="Times New Roman" w:cs="Times New Roman"/>
          <w:b/>
          <w:bCs/>
        </w:rPr>
        <w:t>）</w:t>
      </w:r>
      <w:r w:rsidRPr="00DF447A">
        <w:rPr>
          <w:rFonts w:ascii="Times New Roman" w:eastAsiaTheme="minorEastAsia" w:hAnsi="Times New Roman" w:cs="Times New Roman"/>
          <w:b/>
          <w:bCs/>
        </w:rPr>
        <w:t xml:space="preserve">  </w:t>
      </w:r>
      <w:r w:rsidRPr="00DF447A">
        <w:rPr>
          <w:rFonts w:ascii="Times New Roman" w:eastAsiaTheme="minorEastAsia" w:hAnsi="Times New Roman" w:cs="Times New Roman"/>
          <w:b/>
          <w:bCs/>
        </w:rPr>
        <w:t>各级教育生均</w:t>
      </w:r>
      <w:r w:rsidRPr="00DF447A">
        <w:rPr>
          <w:rFonts w:ascii="Times New Roman" w:eastAsiaTheme="minorEastAsia" w:hAnsi="Times New Roman" w:cs="Times New Roman" w:hint="eastAsia"/>
          <w:b/>
          <w:bCs/>
        </w:rPr>
        <w:t>公共财政预算</w:t>
      </w:r>
      <w:r w:rsidRPr="00DF447A">
        <w:rPr>
          <w:rFonts w:ascii="Times New Roman" w:eastAsiaTheme="minorEastAsia" w:hAnsi="Times New Roman" w:cs="Times New Roman"/>
          <w:b/>
          <w:bCs/>
        </w:rPr>
        <w:t>教育事业费增长情况</w:t>
      </w:r>
    </w:p>
    <w:p w14:paraId="64B0A945" w14:textId="77777777" w:rsidR="003559BF" w:rsidRPr="00036560" w:rsidRDefault="003559BF" w:rsidP="003559BF">
      <w:pPr>
        <w:pStyle w:val="a5"/>
        <w:jc w:val="right"/>
        <w:rPr>
          <w:rFonts w:ascii="Times New Roman" w:hAnsi="Times New Roman" w:cs="Times New Roman"/>
        </w:rPr>
      </w:pPr>
      <w:r w:rsidRPr="00DF447A">
        <w:rPr>
          <w:rFonts w:ascii="Times New Roman" w:eastAsiaTheme="minorEastAsia" w:hAnsi="Times New Roman" w:cs="Times New Roman"/>
          <w:b/>
          <w:bCs/>
        </w:rPr>
        <w:t xml:space="preserve">          </w:t>
      </w:r>
      <w:r w:rsidRPr="00036560">
        <w:rPr>
          <w:rFonts w:ascii="Times New Roman" w:hAnsi="Times New Roman" w:cs="Times New Roman" w:hint="eastAsia"/>
        </w:rPr>
        <w:t>单位：元</w:t>
      </w:r>
    </w:p>
    <w:tbl>
      <w:tblPr>
        <w:tblW w:w="830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708"/>
        <w:gridCol w:w="709"/>
        <w:gridCol w:w="709"/>
        <w:gridCol w:w="709"/>
        <w:gridCol w:w="850"/>
        <w:gridCol w:w="709"/>
        <w:gridCol w:w="651"/>
      </w:tblGrid>
      <w:tr w:rsidR="003559BF" w:rsidRPr="00036560" w14:paraId="434E631D" w14:textId="77777777" w:rsidTr="003559BF">
        <w:trPr>
          <w:trHeight w:val="30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85A9A6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地区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6E22F3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普通小学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E39597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普通初中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</w:tcPr>
          <w:p w14:paraId="592A355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普通高中</w:t>
            </w:r>
          </w:p>
        </w:tc>
      </w:tr>
      <w:tr w:rsidR="003559BF" w:rsidRPr="00036560" w14:paraId="3495F060" w14:textId="77777777" w:rsidTr="003559BF">
        <w:trPr>
          <w:trHeight w:val="565"/>
        </w:trPr>
        <w:tc>
          <w:tcPr>
            <w:tcW w:w="1701" w:type="dxa"/>
            <w:vMerge/>
            <w:vAlign w:val="center"/>
          </w:tcPr>
          <w:p w14:paraId="313D351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29856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EE703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2EA1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BF3A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E884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EF2AB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6925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9B22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651" w:type="dxa"/>
            <w:vAlign w:val="center"/>
          </w:tcPr>
          <w:p w14:paraId="00E38C9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3559BF" w:rsidRPr="00036560" w14:paraId="5C753CAB" w14:textId="77777777" w:rsidTr="003559BF">
        <w:trPr>
          <w:trHeight w:val="306"/>
        </w:trPr>
        <w:tc>
          <w:tcPr>
            <w:tcW w:w="1701" w:type="dxa"/>
            <w:shd w:val="clear" w:color="auto" w:fill="auto"/>
          </w:tcPr>
          <w:p w14:paraId="7733531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771E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645.28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8C92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813.13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91BF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344F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9E7A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960.51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92B1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DF447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7E6E1" w14:textId="77777777" w:rsidR="003559BF" w:rsidRPr="00DF447A" w:rsidRDefault="003559BF" w:rsidP="005F3D84">
            <w:pPr>
              <w:spacing w:line="300" w:lineRule="exact"/>
              <w:ind w:right="105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1471.12</w:t>
            </w:r>
          </w:p>
        </w:tc>
        <w:tc>
          <w:tcPr>
            <w:tcW w:w="709" w:type="dxa"/>
            <w:vAlign w:val="center"/>
          </w:tcPr>
          <w:p w14:paraId="31111C6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1565.25</w:t>
            </w:r>
          </w:p>
        </w:tc>
        <w:tc>
          <w:tcPr>
            <w:tcW w:w="651" w:type="dxa"/>
            <w:vAlign w:val="center"/>
          </w:tcPr>
          <w:p w14:paraId="787C87D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6.40</w:t>
            </w:r>
          </w:p>
        </w:tc>
      </w:tr>
      <w:tr w:rsidR="003559BF" w:rsidRPr="00036560" w14:paraId="6AE143D8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18A5510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北京市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32CE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2437.81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E50D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2891.43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0276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4E92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2840.43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10FE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3273.16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BD42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5CD4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3943.99</w:t>
            </w:r>
          </w:p>
        </w:tc>
        <w:tc>
          <w:tcPr>
            <w:tcW w:w="709" w:type="dxa"/>
            <w:vAlign w:val="center"/>
          </w:tcPr>
          <w:p w14:paraId="13410E1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4421.89</w:t>
            </w:r>
          </w:p>
        </w:tc>
        <w:tc>
          <w:tcPr>
            <w:tcW w:w="651" w:type="dxa"/>
            <w:vAlign w:val="center"/>
          </w:tcPr>
          <w:p w14:paraId="41C62E0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12.12</w:t>
            </w:r>
          </w:p>
        </w:tc>
      </w:tr>
      <w:tr w:rsidR="003559BF" w:rsidRPr="00036560" w14:paraId="413FDFBC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5EF4AC3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天津市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0298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1622.86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5EE9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1848.73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5E184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723D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1872.27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65E8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1983.89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5F53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DA02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3782.54</w:t>
            </w:r>
          </w:p>
        </w:tc>
        <w:tc>
          <w:tcPr>
            <w:tcW w:w="709" w:type="dxa"/>
            <w:vAlign w:val="center"/>
          </w:tcPr>
          <w:p w14:paraId="6FF5587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3834.71</w:t>
            </w:r>
          </w:p>
        </w:tc>
        <w:tc>
          <w:tcPr>
            <w:tcW w:w="651" w:type="dxa"/>
            <w:vAlign w:val="center"/>
          </w:tcPr>
          <w:p w14:paraId="324FFA3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1.38</w:t>
            </w:r>
          </w:p>
        </w:tc>
      </w:tr>
      <w:tr w:rsidR="003559BF" w:rsidRPr="00036560" w14:paraId="5F5A185A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4A77068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河北省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1B9E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502.54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86162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71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DF447A">
              <w:rPr>
                <w:rFonts w:ascii="Times New Roman" w:hAnsi="Times New Roman" w:cs="Times New Roman"/>
                <w:szCs w:val="21"/>
              </w:rPr>
              <w:t>.48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0DCA3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41.78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2675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651.91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3F8A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787.39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82E4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38E5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1280.95</w:t>
            </w:r>
          </w:p>
        </w:tc>
        <w:tc>
          <w:tcPr>
            <w:tcW w:w="709" w:type="dxa"/>
            <w:vAlign w:val="center"/>
          </w:tcPr>
          <w:p w14:paraId="06887CE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1281.02</w:t>
            </w:r>
          </w:p>
        </w:tc>
        <w:tc>
          <w:tcPr>
            <w:tcW w:w="651" w:type="dxa"/>
            <w:vAlign w:val="center"/>
          </w:tcPr>
          <w:p w14:paraId="3D2C162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0.01</w:t>
            </w:r>
          </w:p>
        </w:tc>
      </w:tr>
      <w:tr w:rsidR="003559BF" w:rsidRPr="00036560" w14:paraId="53E636DB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1E65142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山西省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305B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613.25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0213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721.98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C80B7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D643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803.98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A9FD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877.70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20F4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9.17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12EC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1239.16</w:t>
            </w:r>
          </w:p>
        </w:tc>
        <w:tc>
          <w:tcPr>
            <w:tcW w:w="709" w:type="dxa"/>
            <w:vAlign w:val="center"/>
          </w:tcPr>
          <w:p w14:paraId="05FB3D5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1232.96</w:t>
            </w:r>
          </w:p>
        </w:tc>
        <w:tc>
          <w:tcPr>
            <w:tcW w:w="651" w:type="dxa"/>
            <w:vAlign w:val="center"/>
          </w:tcPr>
          <w:p w14:paraId="126BFD6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-0.50</w:t>
            </w:r>
          </w:p>
        </w:tc>
      </w:tr>
      <w:tr w:rsidR="003559BF" w:rsidRPr="00036560" w14:paraId="2C292CCC" w14:textId="77777777" w:rsidTr="003559BF">
        <w:trPr>
          <w:trHeight w:val="112"/>
        </w:trPr>
        <w:tc>
          <w:tcPr>
            <w:tcW w:w="1701" w:type="dxa"/>
            <w:shd w:val="clear" w:color="auto" w:fill="auto"/>
          </w:tcPr>
          <w:p w14:paraId="41D35DD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内蒙古自治区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45C6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834.12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A681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1083.04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18E1F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29.84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0F0B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855.23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F29E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1069.67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6FD5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25.07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314E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1167.80</w:t>
            </w:r>
          </w:p>
        </w:tc>
        <w:tc>
          <w:tcPr>
            <w:tcW w:w="709" w:type="dxa"/>
            <w:vAlign w:val="center"/>
          </w:tcPr>
          <w:p w14:paraId="7366CC3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1255.38</w:t>
            </w:r>
          </w:p>
        </w:tc>
        <w:tc>
          <w:tcPr>
            <w:tcW w:w="651" w:type="dxa"/>
            <w:vAlign w:val="center"/>
          </w:tcPr>
          <w:p w14:paraId="49B47CE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7.50</w:t>
            </w:r>
          </w:p>
        </w:tc>
      </w:tr>
      <w:tr w:rsidR="003559BF" w:rsidRPr="00036560" w14:paraId="352245F6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42A85764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辽宁省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D638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714.74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027D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901.10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14DE8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26.07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A048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953.31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CE2C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1140.42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57C9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93D1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1400.23</w:t>
            </w:r>
          </w:p>
        </w:tc>
        <w:tc>
          <w:tcPr>
            <w:tcW w:w="709" w:type="dxa"/>
            <w:vAlign w:val="center"/>
          </w:tcPr>
          <w:p w14:paraId="008A6B5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1586.55</w:t>
            </w:r>
          </w:p>
        </w:tc>
        <w:tc>
          <w:tcPr>
            <w:tcW w:w="651" w:type="dxa"/>
            <w:vAlign w:val="center"/>
          </w:tcPr>
          <w:p w14:paraId="5944880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13.31</w:t>
            </w:r>
          </w:p>
        </w:tc>
      </w:tr>
      <w:tr w:rsidR="003559BF" w:rsidRPr="00036560" w14:paraId="51B256D5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7EE2CB2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吉林省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785E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768.38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8014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979.84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6A46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27.52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E4E3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937.53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CBBB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1110.93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9A2C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5D97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1278.20</w:t>
            </w:r>
          </w:p>
        </w:tc>
        <w:tc>
          <w:tcPr>
            <w:tcW w:w="709" w:type="dxa"/>
            <w:vAlign w:val="center"/>
          </w:tcPr>
          <w:p w14:paraId="3BD5C1F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1433.01</w:t>
            </w:r>
          </w:p>
        </w:tc>
        <w:tc>
          <w:tcPr>
            <w:tcW w:w="651" w:type="dxa"/>
            <w:vAlign w:val="center"/>
          </w:tcPr>
          <w:p w14:paraId="127FF3A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12.11</w:t>
            </w:r>
          </w:p>
        </w:tc>
      </w:tr>
      <w:tr w:rsidR="003559BF" w:rsidRPr="00036560" w14:paraId="65D02A8C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41BA001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黑龙江省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1927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1153.48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7C0C7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1496.87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5E32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29.77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921E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966.89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715C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1089.86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B523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9E5A3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1629.56</w:t>
            </w:r>
          </w:p>
        </w:tc>
        <w:tc>
          <w:tcPr>
            <w:tcW w:w="709" w:type="dxa"/>
            <w:vAlign w:val="center"/>
          </w:tcPr>
          <w:p w14:paraId="1DF8572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1780.62</w:t>
            </w:r>
          </w:p>
        </w:tc>
        <w:tc>
          <w:tcPr>
            <w:tcW w:w="651" w:type="dxa"/>
            <w:vAlign w:val="center"/>
          </w:tcPr>
          <w:p w14:paraId="5B339B0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9.27</w:t>
            </w:r>
          </w:p>
        </w:tc>
      </w:tr>
      <w:tr w:rsidR="003559BF" w:rsidRPr="00036560" w14:paraId="1C9F395E" w14:textId="77777777" w:rsidTr="003559BF">
        <w:trPr>
          <w:trHeight w:val="234"/>
        </w:trPr>
        <w:tc>
          <w:tcPr>
            <w:tcW w:w="1701" w:type="dxa"/>
            <w:shd w:val="clear" w:color="auto" w:fill="auto"/>
          </w:tcPr>
          <w:p w14:paraId="7DFD1B1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上海市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63B1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3612.05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4EE0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4389.66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CE10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0C87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3411.21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6722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4257.49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68A4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248C0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4967.45</w:t>
            </w:r>
          </w:p>
        </w:tc>
        <w:tc>
          <w:tcPr>
            <w:tcW w:w="709" w:type="dxa"/>
            <w:vAlign w:val="center"/>
          </w:tcPr>
          <w:p w14:paraId="2E1CE38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5411.19</w:t>
            </w:r>
          </w:p>
        </w:tc>
        <w:tc>
          <w:tcPr>
            <w:tcW w:w="651" w:type="dxa"/>
            <w:vAlign w:val="center"/>
          </w:tcPr>
          <w:p w14:paraId="2550823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8.93</w:t>
            </w:r>
          </w:p>
        </w:tc>
      </w:tr>
      <w:tr w:rsidR="003559BF" w:rsidRPr="00036560" w14:paraId="1D0D3EAA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23687B0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江苏省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4980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827.41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83DB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1015.39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5AB1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08D7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1095.79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08D8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1178.93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1AEB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93B8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1738.32</w:t>
            </w:r>
          </w:p>
        </w:tc>
        <w:tc>
          <w:tcPr>
            <w:tcW w:w="709" w:type="dxa"/>
            <w:vAlign w:val="center"/>
          </w:tcPr>
          <w:p w14:paraId="687DDD6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1867.18</w:t>
            </w:r>
          </w:p>
        </w:tc>
        <w:tc>
          <w:tcPr>
            <w:tcW w:w="651" w:type="dxa"/>
            <w:vAlign w:val="center"/>
          </w:tcPr>
          <w:p w14:paraId="3FA44C3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7.41</w:t>
            </w:r>
          </w:p>
        </w:tc>
      </w:tr>
      <w:tr w:rsidR="003559BF" w:rsidRPr="00036560" w14:paraId="425C17C4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2029C15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浙江省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A3E2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32.55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F566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1455.37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8381F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DCFE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133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 w:rsidRPr="00DF447A">
              <w:rPr>
                <w:rFonts w:ascii="Times New Roman" w:hAnsi="Times New Roman" w:cs="Times New Roman"/>
                <w:szCs w:val="21"/>
              </w:rPr>
              <w:t>.17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E7FD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Pr="00DF447A">
              <w:rPr>
                <w:rFonts w:ascii="Times New Roman" w:hAnsi="Times New Roman" w:cs="Times New Roman"/>
                <w:szCs w:val="21"/>
              </w:rPr>
              <w:t>.19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BC1D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8766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2135.76</w:t>
            </w:r>
          </w:p>
        </w:tc>
        <w:tc>
          <w:tcPr>
            <w:tcW w:w="709" w:type="dxa"/>
            <w:vAlign w:val="center"/>
          </w:tcPr>
          <w:p w14:paraId="3734103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2353.33</w:t>
            </w:r>
          </w:p>
        </w:tc>
        <w:tc>
          <w:tcPr>
            <w:tcW w:w="651" w:type="dxa"/>
            <w:vAlign w:val="center"/>
          </w:tcPr>
          <w:p w14:paraId="635EAE9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10.19</w:t>
            </w:r>
          </w:p>
        </w:tc>
      </w:tr>
      <w:tr w:rsidR="003559BF" w:rsidRPr="00036560" w14:paraId="63EB66D3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6208964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安徽省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A77C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470.44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2513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611.56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31DF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1B59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557.83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1584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659.26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4423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DB23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1041.27</w:t>
            </w:r>
          </w:p>
        </w:tc>
        <w:tc>
          <w:tcPr>
            <w:tcW w:w="709" w:type="dxa"/>
            <w:vAlign w:val="center"/>
          </w:tcPr>
          <w:p w14:paraId="30BBC21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1124.39</w:t>
            </w:r>
          </w:p>
        </w:tc>
        <w:tc>
          <w:tcPr>
            <w:tcW w:w="651" w:type="dxa"/>
            <w:vAlign w:val="center"/>
          </w:tcPr>
          <w:p w14:paraId="2E112CA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7.98</w:t>
            </w:r>
          </w:p>
        </w:tc>
      </w:tr>
      <w:tr w:rsidR="003559BF" w:rsidRPr="00036560" w14:paraId="1C07F77B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58D48A2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福建省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53B1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DF447A">
              <w:rPr>
                <w:rFonts w:ascii="Times New Roman" w:hAnsi="Times New Roman" w:cs="Times New Roman"/>
                <w:szCs w:val="21"/>
              </w:rPr>
              <w:t>.51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9707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986.65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BA62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1C66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914.00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4A20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1065.94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7B24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EB37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1610.77</w:t>
            </w:r>
          </w:p>
        </w:tc>
        <w:tc>
          <w:tcPr>
            <w:tcW w:w="709" w:type="dxa"/>
            <w:vAlign w:val="center"/>
          </w:tcPr>
          <w:p w14:paraId="6228CBF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1712.95</w:t>
            </w:r>
          </w:p>
        </w:tc>
        <w:tc>
          <w:tcPr>
            <w:tcW w:w="651" w:type="dxa"/>
            <w:vAlign w:val="center"/>
          </w:tcPr>
          <w:p w14:paraId="5226228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6.34</w:t>
            </w:r>
          </w:p>
        </w:tc>
      </w:tr>
      <w:tr w:rsidR="003559BF" w:rsidRPr="00036560" w14:paraId="15CC5166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78ADDA0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江西省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91850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548.17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817A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667.13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A06CE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E06A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Pr="00DF447A">
              <w:rPr>
                <w:rFonts w:ascii="Times New Roman" w:hAnsi="Times New Roman" w:cs="Times New Roman"/>
                <w:szCs w:val="21"/>
              </w:rPr>
              <w:t>8.75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2D5E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674.86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46AC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09A0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942.75</w:t>
            </w:r>
          </w:p>
        </w:tc>
        <w:tc>
          <w:tcPr>
            <w:tcW w:w="709" w:type="dxa"/>
            <w:vAlign w:val="center"/>
          </w:tcPr>
          <w:p w14:paraId="6100BFB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965.31</w:t>
            </w:r>
          </w:p>
        </w:tc>
        <w:tc>
          <w:tcPr>
            <w:tcW w:w="651" w:type="dxa"/>
            <w:vAlign w:val="center"/>
          </w:tcPr>
          <w:p w14:paraId="74C71DB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2.39</w:t>
            </w:r>
          </w:p>
        </w:tc>
      </w:tr>
      <w:tr w:rsidR="003559BF" w:rsidRPr="00036560" w14:paraId="4656C69F" w14:textId="77777777" w:rsidTr="003559BF">
        <w:trPr>
          <w:trHeight w:val="60"/>
        </w:trPr>
        <w:tc>
          <w:tcPr>
            <w:tcW w:w="1701" w:type="dxa"/>
            <w:shd w:val="clear" w:color="auto" w:fill="auto"/>
          </w:tcPr>
          <w:p w14:paraId="5A5B6E0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山东省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8D05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645.21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CA21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829.22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3576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DB45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740.77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D5B7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914.46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9E5D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2BF7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1232.76</w:t>
            </w:r>
          </w:p>
        </w:tc>
        <w:tc>
          <w:tcPr>
            <w:tcW w:w="709" w:type="dxa"/>
            <w:vAlign w:val="center"/>
          </w:tcPr>
          <w:p w14:paraId="6AF7528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1292.77</w:t>
            </w:r>
          </w:p>
        </w:tc>
        <w:tc>
          <w:tcPr>
            <w:tcW w:w="651" w:type="dxa"/>
            <w:vAlign w:val="center"/>
          </w:tcPr>
          <w:p w14:paraId="2D26D8C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4.87</w:t>
            </w:r>
          </w:p>
        </w:tc>
      </w:tr>
      <w:tr w:rsidR="003559BF" w:rsidRPr="00036560" w14:paraId="22FF0651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0A0E9F6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lastRenderedPageBreak/>
              <w:t>河南省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6CE0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353.82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A833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468.65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88FF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32.45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27353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511.29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26EC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601.14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1A22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6EA1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801.94</w:t>
            </w:r>
          </w:p>
        </w:tc>
        <w:tc>
          <w:tcPr>
            <w:tcW w:w="709" w:type="dxa"/>
            <w:vAlign w:val="center"/>
          </w:tcPr>
          <w:p w14:paraId="2D9057F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885.85</w:t>
            </w:r>
          </w:p>
        </w:tc>
        <w:tc>
          <w:tcPr>
            <w:tcW w:w="651" w:type="dxa"/>
            <w:vAlign w:val="center"/>
          </w:tcPr>
          <w:p w14:paraId="158B7B1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10.46</w:t>
            </w:r>
          </w:p>
        </w:tc>
      </w:tr>
      <w:tr w:rsidR="003559BF" w:rsidRPr="00036560" w14:paraId="4034E229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2CA211C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湖北省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14D5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393.53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1167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547.48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6AEF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3F3C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641.60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B16C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789.72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54D8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CBCBD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939.02</w:t>
            </w:r>
          </w:p>
        </w:tc>
        <w:tc>
          <w:tcPr>
            <w:tcW w:w="709" w:type="dxa"/>
            <w:vAlign w:val="center"/>
          </w:tcPr>
          <w:p w14:paraId="1C58FAD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1044.58</w:t>
            </w:r>
          </w:p>
        </w:tc>
        <w:tc>
          <w:tcPr>
            <w:tcW w:w="651" w:type="dxa"/>
            <w:vAlign w:val="center"/>
          </w:tcPr>
          <w:p w14:paraId="1C9CA36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11.24</w:t>
            </w:r>
          </w:p>
        </w:tc>
      </w:tr>
      <w:tr w:rsidR="003559BF" w:rsidRPr="00036560" w14:paraId="4A0C839A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47D5068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湖南省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8356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477.72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5410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71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DF447A">
              <w:rPr>
                <w:rFonts w:ascii="Times New Roman" w:hAnsi="Times New Roman" w:cs="Times New Roman"/>
                <w:szCs w:val="21"/>
              </w:rPr>
              <w:t>.87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D760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50.48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4B58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551.11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47FC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756.58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7455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9D10F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956.19</w:t>
            </w:r>
          </w:p>
        </w:tc>
        <w:tc>
          <w:tcPr>
            <w:tcW w:w="709" w:type="dxa"/>
            <w:vAlign w:val="center"/>
          </w:tcPr>
          <w:p w14:paraId="19A0000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1018.61</w:t>
            </w:r>
          </w:p>
        </w:tc>
        <w:tc>
          <w:tcPr>
            <w:tcW w:w="651" w:type="dxa"/>
            <w:vAlign w:val="center"/>
          </w:tcPr>
          <w:p w14:paraId="2A2E374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6.53</w:t>
            </w:r>
          </w:p>
        </w:tc>
      </w:tr>
      <w:tr w:rsidR="003559BF" w:rsidRPr="00036560" w14:paraId="1E838220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5D2183B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广东省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7A68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768.88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B69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979.03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078B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2CEA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1031.61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DD66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1278.99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6CD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EA3F8" w14:textId="3A2A5524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2132.9</w:t>
            </w:r>
            <w:r w:rsidR="00594BE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3F54DD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2525.37</w:t>
            </w:r>
          </w:p>
        </w:tc>
        <w:tc>
          <w:tcPr>
            <w:tcW w:w="651" w:type="dxa"/>
            <w:vAlign w:val="center"/>
          </w:tcPr>
          <w:p w14:paraId="24B713E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18.40</w:t>
            </w:r>
          </w:p>
        </w:tc>
      </w:tr>
      <w:tr w:rsidR="003559BF" w:rsidRPr="00036560" w14:paraId="28FA71D2" w14:textId="77777777" w:rsidTr="003559BF">
        <w:trPr>
          <w:trHeight w:val="105"/>
        </w:trPr>
        <w:tc>
          <w:tcPr>
            <w:tcW w:w="1701" w:type="dxa"/>
            <w:shd w:val="clear" w:color="auto" w:fill="auto"/>
          </w:tcPr>
          <w:p w14:paraId="16806997" w14:textId="6328A705" w:rsidR="003559BF" w:rsidRPr="00DF447A" w:rsidRDefault="003559BF" w:rsidP="004579D6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广西壮族自治区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F851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579.30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1CF4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676.20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F8827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1321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638.10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BA5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781.86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6BD0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DC9C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1039.83</w:t>
            </w:r>
          </w:p>
        </w:tc>
        <w:tc>
          <w:tcPr>
            <w:tcW w:w="709" w:type="dxa"/>
            <w:vAlign w:val="center"/>
          </w:tcPr>
          <w:p w14:paraId="4B53694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1194.11</w:t>
            </w:r>
          </w:p>
        </w:tc>
        <w:tc>
          <w:tcPr>
            <w:tcW w:w="651" w:type="dxa"/>
            <w:vAlign w:val="center"/>
          </w:tcPr>
          <w:p w14:paraId="59FBB92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14.84</w:t>
            </w:r>
          </w:p>
        </w:tc>
      </w:tr>
      <w:tr w:rsidR="003559BF" w:rsidRPr="00036560" w14:paraId="69483096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2AED53A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海南省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F7A7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608.69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9518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737.58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8F0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.17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4884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876.48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C25B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932.01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0B4B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2211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1525.16</w:t>
            </w:r>
          </w:p>
        </w:tc>
        <w:tc>
          <w:tcPr>
            <w:tcW w:w="709" w:type="dxa"/>
            <w:vAlign w:val="center"/>
          </w:tcPr>
          <w:p w14:paraId="3E2BF07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1638.47</w:t>
            </w:r>
          </w:p>
        </w:tc>
        <w:tc>
          <w:tcPr>
            <w:tcW w:w="651" w:type="dxa"/>
            <w:vAlign w:val="center"/>
          </w:tcPr>
          <w:p w14:paraId="36B56DF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7.4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3559BF" w:rsidRPr="00036560" w14:paraId="739AD7F8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117CC98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重庆市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B19A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489.73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2FF1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585.77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A0176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E974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651.33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F00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772.42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0AF9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DCDC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1133.25</w:t>
            </w:r>
          </w:p>
        </w:tc>
        <w:tc>
          <w:tcPr>
            <w:tcW w:w="709" w:type="dxa"/>
            <w:vAlign w:val="center"/>
          </w:tcPr>
          <w:p w14:paraId="618D6BB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1128.35</w:t>
            </w:r>
          </w:p>
        </w:tc>
        <w:tc>
          <w:tcPr>
            <w:tcW w:w="651" w:type="dxa"/>
            <w:vAlign w:val="center"/>
          </w:tcPr>
          <w:p w14:paraId="096B474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-0.43</w:t>
            </w:r>
          </w:p>
        </w:tc>
      </w:tr>
      <w:tr w:rsidR="003559BF" w:rsidRPr="00036560" w14:paraId="27D3ED2D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165C292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四川省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276F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503.93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B6A8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616.55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F293B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A73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628.24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27EE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B957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315B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1160.57</w:t>
            </w:r>
          </w:p>
        </w:tc>
        <w:tc>
          <w:tcPr>
            <w:tcW w:w="709" w:type="dxa"/>
            <w:vAlign w:val="center"/>
          </w:tcPr>
          <w:p w14:paraId="2694A22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1176.83</w:t>
            </w:r>
          </w:p>
        </w:tc>
        <w:tc>
          <w:tcPr>
            <w:tcW w:w="651" w:type="dxa"/>
            <w:vAlign w:val="center"/>
          </w:tcPr>
          <w:p w14:paraId="2F1DDDD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1.40</w:t>
            </w:r>
          </w:p>
        </w:tc>
      </w:tr>
      <w:tr w:rsidR="003559BF" w:rsidRPr="00036560" w14:paraId="6CB5B4D6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083EA50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贵州省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EA50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434.43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F194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532.81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1970B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4FD4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556.50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4A75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580.46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490B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FB9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1144.76</w:t>
            </w:r>
          </w:p>
        </w:tc>
        <w:tc>
          <w:tcPr>
            <w:tcW w:w="709" w:type="dxa"/>
            <w:vAlign w:val="center"/>
          </w:tcPr>
          <w:p w14:paraId="0F20F71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1099.99</w:t>
            </w:r>
          </w:p>
        </w:tc>
        <w:tc>
          <w:tcPr>
            <w:tcW w:w="651" w:type="dxa"/>
            <w:vAlign w:val="center"/>
          </w:tcPr>
          <w:p w14:paraId="7EB479E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-3.91</w:t>
            </w:r>
          </w:p>
        </w:tc>
      </w:tr>
      <w:tr w:rsidR="003559BF" w:rsidRPr="00036560" w14:paraId="04891597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11E763D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云南省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CF5F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808.40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4983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957.03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0322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0B02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1020.03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3760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1088.48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4CA6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5D1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1946.64</w:t>
            </w:r>
          </w:p>
        </w:tc>
        <w:tc>
          <w:tcPr>
            <w:tcW w:w="709" w:type="dxa"/>
            <w:vAlign w:val="center"/>
          </w:tcPr>
          <w:p w14:paraId="0E80937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2023.18</w:t>
            </w:r>
          </w:p>
        </w:tc>
        <w:tc>
          <w:tcPr>
            <w:tcW w:w="651" w:type="dxa"/>
            <w:vAlign w:val="center"/>
          </w:tcPr>
          <w:p w14:paraId="75A6369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3.93</w:t>
            </w:r>
          </w:p>
        </w:tc>
      </w:tr>
      <w:tr w:rsidR="003559BF" w:rsidRPr="00036560" w14:paraId="19443FD9" w14:textId="77777777" w:rsidTr="003559BF">
        <w:trPr>
          <w:trHeight w:val="123"/>
        </w:trPr>
        <w:tc>
          <w:tcPr>
            <w:tcW w:w="1701" w:type="dxa"/>
            <w:shd w:val="clear" w:color="auto" w:fill="auto"/>
          </w:tcPr>
          <w:p w14:paraId="1A0DEBB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西藏自治区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9A01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1476.10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FFB9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1852.16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04544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25.48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31CD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2353.80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70C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2856.00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F9C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4209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3581.16</w:t>
            </w:r>
          </w:p>
        </w:tc>
        <w:tc>
          <w:tcPr>
            <w:tcW w:w="709" w:type="dxa"/>
            <w:vAlign w:val="center"/>
          </w:tcPr>
          <w:p w14:paraId="0113C7E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4499.95</w:t>
            </w:r>
          </w:p>
        </w:tc>
        <w:tc>
          <w:tcPr>
            <w:tcW w:w="651" w:type="dxa"/>
            <w:vAlign w:val="center"/>
          </w:tcPr>
          <w:p w14:paraId="6EE9C55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25.66</w:t>
            </w:r>
          </w:p>
        </w:tc>
      </w:tr>
      <w:tr w:rsidR="003559BF" w:rsidRPr="00036560" w14:paraId="369311FB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6A52317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陕西省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1511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477.11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0C08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599.26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77383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DF447A">
              <w:rPr>
                <w:rFonts w:ascii="Times New Roman" w:hAnsi="Times New Roman" w:cs="Times New Roman"/>
                <w:szCs w:val="21"/>
              </w:rPr>
              <w:t>.60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5484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655.91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3075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733.29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D60E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11.8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A947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882.29</w:t>
            </w:r>
          </w:p>
        </w:tc>
        <w:tc>
          <w:tcPr>
            <w:tcW w:w="709" w:type="dxa"/>
            <w:vAlign w:val="center"/>
          </w:tcPr>
          <w:p w14:paraId="15FF902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940.33</w:t>
            </w:r>
          </w:p>
        </w:tc>
        <w:tc>
          <w:tcPr>
            <w:tcW w:w="651" w:type="dxa"/>
            <w:vAlign w:val="center"/>
          </w:tcPr>
          <w:p w14:paraId="084ABF2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6.58</w:t>
            </w:r>
          </w:p>
        </w:tc>
      </w:tr>
      <w:tr w:rsidR="003559BF" w:rsidRPr="00036560" w14:paraId="70A70926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43259E7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甘肃省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D956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555.07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A27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675.00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0F0B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F607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728.89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39F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828.19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0353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51FF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1373.05</w:t>
            </w:r>
          </w:p>
        </w:tc>
        <w:tc>
          <w:tcPr>
            <w:tcW w:w="709" w:type="dxa"/>
            <w:vAlign w:val="center"/>
          </w:tcPr>
          <w:p w14:paraId="2D993DE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1379.16</w:t>
            </w:r>
          </w:p>
        </w:tc>
        <w:tc>
          <w:tcPr>
            <w:tcW w:w="651" w:type="dxa"/>
            <w:vAlign w:val="center"/>
          </w:tcPr>
          <w:p w14:paraId="6AE8663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0.44</w:t>
            </w:r>
          </w:p>
        </w:tc>
      </w:tr>
      <w:tr w:rsidR="003559BF" w:rsidRPr="00036560" w14:paraId="16EF22DB" w14:textId="77777777" w:rsidTr="003559BF">
        <w:trPr>
          <w:trHeight w:val="305"/>
        </w:trPr>
        <w:tc>
          <w:tcPr>
            <w:tcW w:w="1701" w:type="dxa"/>
            <w:shd w:val="clear" w:color="auto" w:fill="auto"/>
          </w:tcPr>
          <w:p w14:paraId="5316F2A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青海省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820FA" w14:textId="740CF8A0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979.</w:t>
            </w:r>
            <w:r w:rsidR="00594BE7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5D9A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1152.79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3BDCC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14A2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1294.01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5C8A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1398.44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F816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93A13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1942.81</w:t>
            </w:r>
          </w:p>
        </w:tc>
        <w:tc>
          <w:tcPr>
            <w:tcW w:w="709" w:type="dxa"/>
            <w:vAlign w:val="center"/>
          </w:tcPr>
          <w:p w14:paraId="739B695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2105.62</w:t>
            </w:r>
          </w:p>
        </w:tc>
        <w:tc>
          <w:tcPr>
            <w:tcW w:w="651" w:type="dxa"/>
            <w:vAlign w:val="center"/>
          </w:tcPr>
          <w:p w14:paraId="2C24B2E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8.38</w:t>
            </w:r>
          </w:p>
        </w:tc>
      </w:tr>
      <w:tr w:rsidR="003559BF" w:rsidRPr="00036560" w14:paraId="2559FEB9" w14:textId="77777777" w:rsidTr="003559BF">
        <w:trPr>
          <w:trHeight w:val="245"/>
        </w:trPr>
        <w:tc>
          <w:tcPr>
            <w:tcW w:w="1701" w:type="dxa"/>
            <w:shd w:val="clear" w:color="auto" w:fill="auto"/>
          </w:tcPr>
          <w:p w14:paraId="274E1829" w14:textId="299C6853" w:rsidR="003559BF" w:rsidRPr="00DF447A" w:rsidRDefault="003559BF" w:rsidP="004579D6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宁夏回族自治区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1A2A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792.31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9BEA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963.86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2F7E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E76A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1043.92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B7F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1067.14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C864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F9B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1325.96</w:t>
            </w:r>
          </w:p>
        </w:tc>
        <w:tc>
          <w:tcPr>
            <w:tcW w:w="709" w:type="dxa"/>
            <w:vAlign w:val="center"/>
          </w:tcPr>
          <w:p w14:paraId="60744DA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A347D8">
              <w:rPr>
                <w:rFonts w:ascii="Times New Roman" w:hAnsi="Times New Roman" w:cs="Times New Roman"/>
                <w:szCs w:val="21"/>
              </w:rPr>
              <w:t>1280.82</w:t>
            </w:r>
          </w:p>
        </w:tc>
        <w:tc>
          <w:tcPr>
            <w:tcW w:w="651" w:type="dxa"/>
            <w:vAlign w:val="center"/>
          </w:tcPr>
          <w:p w14:paraId="68D3EDE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-3.40</w:t>
            </w:r>
          </w:p>
        </w:tc>
      </w:tr>
      <w:tr w:rsidR="003559BF" w:rsidRPr="00036560" w14:paraId="49BD5AA6" w14:textId="77777777" w:rsidTr="003559BF">
        <w:trPr>
          <w:trHeight w:val="225"/>
        </w:trPr>
        <w:tc>
          <w:tcPr>
            <w:tcW w:w="1701" w:type="dxa"/>
            <w:shd w:val="clear" w:color="auto" w:fill="auto"/>
          </w:tcPr>
          <w:p w14:paraId="4379424B" w14:textId="4C071DDE" w:rsidR="003559BF" w:rsidRPr="00DF447A" w:rsidRDefault="003559BF" w:rsidP="003559BF">
            <w:pPr>
              <w:jc w:val="center"/>
              <w:rPr>
                <w:rFonts w:ascii="Times New Roman" w:hAnsi="Times New Roman" w:cs="Times New Roman"/>
              </w:rPr>
            </w:pPr>
            <w:r w:rsidRPr="00305031">
              <w:rPr>
                <w:rFonts w:hint="eastAsia"/>
              </w:rPr>
              <w:t>新疆维吾尔</w:t>
            </w:r>
            <w:r w:rsidR="007405BA">
              <w:rPr>
                <w:rFonts w:hint="eastAsia"/>
              </w:rPr>
              <w:t>自</w:t>
            </w:r>
            <w:bookmarkStart w:id="0" w:name="_GoBack"/>
            <w:bookmarkEnd w:id="0"/>
            <w:r w:rsidRPr="00305031">
              <w:rPr>
                <w:rFonts w:hint="eastAsia"/>
              </w:rPr>
              <w:t>治区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1043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1010.27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AE0E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1150.75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30FF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7DE2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1218.74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2683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1417.88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3FA7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BC78D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1955.06</w:t>
            </w:r>
          </w:p>
        </w:tc>
        <w:tc>
          <w:tcPr>
            <w:tcW w:w="709" w:type="dxa"/>
            <w:vAlign w:val="center"/>
          </w:tcPr>
          <w:p w14:paraId="55742F7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1B5F7C">
              <w:rPr>
                <w:rFonts w:ascii="Times New Roman" w:hAnsi="Times New Roman" w:cs="Times New Roman"/>
                <w:szCs w:val="21"/>
              </w:rPr>
              <w:t>2026.65</w:t>
            </w:r>
          </w:p>
        </w:tc>
        <w:tc>
          <w:tcPr>
            <w:tcW w:w="651" w:type="dxa"/>
            <w:vAlign w:val="center"/>
          </w:tcPr>
          <w:p w14:paraId="654CAE0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3.66</w:t>
            </w:r>
          </w:p>
        </w:tc>
      </w:tr>
    </w:tbl>
    <w:p w14:paraId="004B61CF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66F3EAF5" w14:textId="77777777" w:rsidR="003559BF" w:rsidRPr="00DF447A" w:rsidRDefault="003559BF" w:rsidP="003559BF">
      <w:pPr>
        <w:rPr>
          <w:rFonts w:ascii="Times New Roman" w:hAnsi="Times New Roman" w:cs="Times New Roman"/>
        </w:rPr>
      </w:pPr>
      <w:r w:rsidRPr="00DF447A">
        <w:rPr>
          <w:rFonts w:ascii="Times New Roman" w:hAnsi="Times New Roman" w:cs="Times New Roman"/>
        </w:rPr>
        <w:br w:type="page"/>
      </w:r>
    </w:p>
    <w:p w14:paraId="3689B204" w14:textId="77777777" w:rsidR="003559BF" w:rsidRPr="00DF447A" w:rsidRDefault="003559BF" w:rsidP="003559BF">
      <w:pPr>
        <w:pStyle w:val="a5"/>
        <w:jc w:val="center"/>
        <w:rPr>
          <w:rFonts w:ascii="Times New Roman" w:eastAsiaTheme="minorEastAsia" w:hAnsi="Times New Roman" w:cs="Times New Roman"/>
          <w:b/>
          <w:bCs/>
        </w:rPr>
      </w:pPr>
      <w:r w:rsidRPr="00DF447A">
        <w:rPr>
          <w:rFonts w:ascii="Times New Roman" w:eastAsiaTheme="minorEastAsia" w:hAnsi="Times New Roman" w:cs="Times New Roman"/>
          <w:b/>
          <w:bCs/>
        </w:rPr>
        <w:lastRenderedPageBreak/>
        <w:t>表三（</w:t>
      </w:r>
      <w:r w:rsidRPr="00DF447A">
        <w:rPr>
          <w:rFonts w:ascii="Times New Roman" w:eastAsiaTheme="minorEastAsia" w:hAnsi="Times New Roman" w:cs="Times New Roman"/>
          <w:b/>
          <w:bCs/>
        </w:rPr>
        <w:t>1</w:t>
      </w:r>
      <w:r w:rsidRPr="00DF447A">
        <w:rPr>
          <w:rFonts w:ascii="Times New Roman" w:eastAsiaTheme="minorEastAsia" w:hAnsi="Times New Roman" w:cs="Times New Roman"/>
          <w:b/>
          <w:bCs/>
        </w:rPr>
        <w:t>）</w:t>
      </w:r>
      <w:r w:rsidRPr="00DF447A">
        <w:rPr>
          <w:rFonts w:ascii="Times New Roman" w:eastAsiaTheme="minorEastAsia" w:hAnsi="Times New Roman" w:cs="Times New Roman"/>
          <w:b/>
          <w:bCs/>
        </w:rPr>
        <w:t xml:space="preserve">  </w:t>
      </w:r>
      <w:r w:rsidRPr="00DF447A">
        <w:rPr>
          <w:rFonts w:ascii="Times New Roman" w:eastAsiaTheme="minorEastAsia" w:hAnsi="Times New Roman" w:cs="Times New Roman"/>
          <w:b/>
          <w:bCs/>
        </w:rPr>
        <w:t>各级教育生均</w:t>
      </w:r>
      <w:r w:rsidRPr="00DF447A">
        <w:rPr>
          <w:rFonts w:ascii="Times New Roman" w:eastAsiaTheme="minorEastAsia" w:hAnsi="Times New Roman" w:cs="Times New Roman" w:hint="eastAsia"/>
          <w:b/>
          <w:bCs/>
        </w:rPr>
        <w:t>公共财政预算</w:t>
      </w:r>
      <w:r w:rsidRPr="00DF447A">
        <w:rPr>
          <w:rFonts w:ascii="Times New Roman" w:eastAsiaTheme="minorEastAsia" w:hAnsi="Times New Roman" w:cs="Times New Roman"/>
          <w:b/>
          <w:bCs/>
        </w:rPr>
        <w:t>教育事业费增长情况（续）</w:t>
      </w:r>
    </w:p>
    <w:p w14:paraId="5B7F12BA" w14:textId="77777777" w:rsidR="003559BF" w:rsidRPr="00036560" w:rsidRDefault="003559BF" w:rsidP="003559BF">
      <w:pPr>
        <w:pStyle w:val="a5"/>
        <w:jc w:val="right"/>
        <w:rPr>
          <w:rFonts w:ascii="Times New Roman" w:hAnsi="Times New Roman" w:cs="Times New Roman"/>
        </w:rPr>
      </w:pPr>
      <w:r w:rsidRPr="00DF447A">
        <w:rPr>
          <w:rFonts w:ascii="Times New Roman" w:eastAsiaTheme="minorEastAsia" w:hAnsi="Times New Roman" w:cs="Times New Roman"/>
          <w:b/>
          <w:bCs/>
        </w:rPr>
        <w:t xml:space="preserve">      </w:t>
      </w:r>
      <w:r w:rsidRPr="00036560">
        <w:rPr>
          <w:rFonts w:ascii="Times New Roman" w:hAnsi="Times New Roman" w:cs="Times New Roman" w:hint="eastAsia"/>
        </w:rPr>
        <w:t>单位：元</w:t>
      </w:r>
    </w:p>
    <w:tbl>
      <w:tblPr>
        <w:tblW w:w="8431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850"/>
        <w:gridCol w:w="1134"/>
        <w:gridCol w:w="1134"/>
        <w:gridCol w:w="1060"/>
      </w:tblGrid>
      <w:tr w:rsidR="003559BF" w:rsidRPr="00036560" w14:paraId="282DC6E7" w14:textId="77777777" w:rsidTr="005F3D84">
        <w:trPr>
          <w:trHeight w:val="29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4FE4A2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地</w:t>
            </w:r>
            <w:r w:rsidRPr="00DF447A">
              <w:rPr>
                <w:rFonts w:ascii="Times New Roman" w:hAnsi="Times New Roman" w:cs="Times New Roman"/>
              </w:rPr>
              <w:t xml:space="preserve">   </w:t>
            </w:r>
            <w:r w:rsidRPr="00DF447A">
              <w:rPr>
                <w:rFonts w:ascii="Times New Roman" w:hAnsi="Times New Roman" w:cs="Times New Roman" w:hint="eastAsia"/>
              </w:rPr>
              <w:t>区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1A6F992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职业中学</w:t>
            </w: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14:paraId="4654397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普通高等学校</w:t>
            </w:r>
          </w:p>
        </w:tc>
      </w:tr>
      <w:tr w:rsidR="003559BF" w:rsidRPr="00036560" w14:paraId="7DEBFA15" w14:textId="77777777" w:rsidTr="005F3D84">
        <w:trPr>
          <w:trHeight w:val="554"/>
        </w:trPr>
        <w:tc>
          <w:tcPr>
            <w:tcW w:w="1985" w:type="dxa"/>
            <w:vMerge/>
            <w:vAlign w:val="center"/>
          </w:tcPr>
          <w:p w14:paraId="7F344DA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92FEC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57B6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9BE71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D8B4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79B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04EE67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3559BF" w:rsidRPr="00036560" w14:paraId="553D8C39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60E5E0D4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</w:t>
            </w:r>
            <w:r w:rsidRPr="00DF447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EFFC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1547.32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667A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1664.06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44CA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DD00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6816.23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368B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6177.96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6047D0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-9.36</w:t>
            </w:r>
          </w:p>
        </w:tc>
      </w:tr>
      <w:tr w:rsidR="003559BF" w:rsidRPr="00036560" w14:paraId="024F44E6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35394B4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北京市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91A0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3321.54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8BD2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3867.68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DAB5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16.44</w:t>
            </w:r>
          </w:p>
        </w:tc>
        <w:tc>
          <w:tcPr>
            <w:tcW w:w="1134" w:type="dxa"/>
            <w:shd w:val="clear" w:color="auto" w:fill="auto"/>
          </w:tcPr>
          <w:p w14:paraId="4862A2C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7A17D2">
              <w:t>12730.42</w:t>
            </w:r>
          </w:p>
        </w:tc>
        <w:tc>
          <w:tcPr>
            <w:tcW w:w="1134" w:type="dxa"/>
            <w:shd w:val="clear" w:color="auto" w:fill="auto"/>
          </w:tcPr>
          <w:p w14:paraId="0B0AE63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7A17D2">
              <w:t>15146.05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2F6C0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18.98</w:t>
            </w:r>
          </w:p>
        </w:tc>
      </w:tr>
      <w:tr w:rsidR="003559BF" w:rsidRPr="00036560" w14:paraId="5379DDF4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3612D99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天津市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131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2361.79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2772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2495.56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11704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C2EB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DF447A">
              <w:rPr>
                <w:rFonts w:ascii="Times New Roman" w:hAnsi="Times New Roman" w:cs="Times New Roman"/>
                <w:szCs w:val="21"/>
              </w:rPr>
              <w:t>78.25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9697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8216.75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200CB0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1.71</w:t>
            </w:r>
          </w:p>
        </w:tc>
      </w:tr>
      <w:tr w:rsidR="003559BF" w:rsidRPr="00036560" w14:paraId="4822306B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0544B0A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90C4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1169.60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88F9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1311.64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9ED4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15B1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4069.15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0836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3443.30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F2EF96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-15.38</w:t>
            </w:r>
          </w:p>
        </w:tc>
      </w:tr>
      <w:tr w:rsidR="003559BF" w:rsidRPr="00036560" w14:paraId="3531EDBB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62A8509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山西省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9656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1350.97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446D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1440.69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E438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260D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5179.06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9480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4031.52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F0C47F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-22.16</w:t>
            </w:r>
          </w:p>
        </w:tc>
      </w:tr>
      <w:tr w:rsidR="003559BF" w:rsidRPr="00036560" w14:paraId="4B612ACA" w14:textId="77777777" w:rsidTr="005F3D84">
        <w:trPr>
          <w:trHeight w:val="110"/>
        </w:trPr>
        <w:tc>
          <w:tcPr>
            <w:tcW w:w="1985" w:type="dxa"/>
            <w:shd w:val="clear" w:color="auto" w:fill="auto"/>
          </w:tcPr>
          <w:p w14:paraId="5779E35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内蒙古自治区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37A9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1196.63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2C19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1385.78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A2D8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256A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3470.16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4571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3336.36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DE97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-3.86</w:t>
            </w:r>
          </w:p>
        </w:tc>
      </w:tr>
      <w:tr w:rsidR="003559BF" w:rsidRPr="00036560" w14:paraId="16EEB9C8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69B37214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辽宁省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C5C4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1761.65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D090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2176.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DF447A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0275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1E74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4656.27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1A0B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4153.75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2FB99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-10.79</w:t>
            </w:r>
          </w:p>
        </w:tc>
      </w:tr>
      <w:tr w:rsidR="003559BF" w:rsidRPr="00036560" w14:paraId="62EE5EE5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5F59F9C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吉林省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05C7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1578.60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8809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2020.10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A43F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E91D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4432.55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E55B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4223.75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DA976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-4.71</w:t>
            </w:r>
          </w:p>
        </w:tc>
      </w:tr>
      <w:tr w:rsidR="003559BF" w:rsidRPr="00036560" w14:paraId="228C1D5C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6DBB5E4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黑龙江省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D3AB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2276.24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14AE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2642.22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2648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7006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4842.79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86C0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4051.37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1624B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-16.34</w:t>
            </w:r>
          </w:p>
        </w:tc>
      </w:tr>
      <w:tr w:rsidR="003559BF" w:rsidRPr="00036560" w14:paraId="3740BFA2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744F1CD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B2A8" w14:textId="5CE09652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3036.</w:t>
            </w:r>
            <w:r w:rsidR="0091168B">
              <w:rPr>
                <w:rFonts w:ascii="Times New Roman" w:hAnsi="Times New Roman" w:cs="Times New Roman"/>
                <w:szCs w:val="21"/>
              </w:rPr>
              <w:t>5</w:t>
            </w:r>
            <w:r w:rsidRPr="00DF447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F8F0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3759.40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DE72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9186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12455.66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94C6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8441.94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3A40AD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-32.22</w:t>
            </w:r>
          </w:p>
        </w:tc>
      </w:tr>
      <w:tr w:rsidR="003559BF" w:rsidRPr="00036560" w14:paraId="57DAFC03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4A04886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江苏省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206D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2005.74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CAEF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2047.77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0D2D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5097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5420.89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8531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DF447A">
              <w:rPr>
                <w:rFonts w:ascii="Times New Roman" w:hAnsi="Times New Roman" w:cs="Times New Roman"/>
                <w:szCs w:val="21"/>
              </w:rPr>
              <w:t>81.34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59BE0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-17.33</w:t>
            </w:r>
          </w:p>
        </w:tc>
      </w:tr>
      <w:tr w:rsidR="003559BF" w:rsidRPr="00036560" w14:paraId="020BD272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0702DC2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浙江省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48E9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1914.74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E5F0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2052.30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0E0F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357F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7430.12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1AE2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6651.29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1C448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-10.48</w:t>
            </w:r>
          </w:p>
        </w:tc>
      </w:tr>
      <w:tr w:rsidR="003559BF" w:rsidRPr="00036560" w14:paraId="78C13E79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1A94FEB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安徽省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D494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631.83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1884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765.63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6EBC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1252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3709.97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B823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3279.43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ED051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DF447A">
              <w:rPr>
                <w:rFonts w:ascii="Times New Roman" w:hAnsi="Times New Roman" w:cs="Times New Roman"/>
                <w:szCs w:val="21"/>
              </w:rPr>
              <w:t>11.60</w:t>
            </w:r>
          </w:p>
        </w:tc>
      </w:tr>
      <w:tr w:rsidR="003559BF" w:rsidRPr="00036560" w14:paraId="4BE75008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2886AC5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EF76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1516.08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5E3C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1578.13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181A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7841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4966.95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418F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5147.90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61E852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3.64</w:t>
            </w:r>
          </w:p>
        </w:tc>
      </w:tr>
      <w:tr w:rsidR="003559BF" w:rsidRPr="00036560" w14:paraId="339A20DA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03F6307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D9B0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1159.83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1EB1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1249.71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4468A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FE1A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3828.56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192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3281.37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BC36F8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-14.29</w:t>
            </w:r>
          </w:p>
        </w:tc>
      </w:tr>
      <w:tr w:rsidR="003559BF" w:rsidRPr="00036560" w14:paraId="5EEE8B75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3AEB156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山东省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FD6F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1947.62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6D2C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1932.66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1826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455F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4919.54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41AD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4473.18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E65F9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-9.07</w:t>
            </w:r>
          </w:p>
        </w:tc>
      </w:tr>
      <w:tr w:rsidR="003559BF" w:rsidRPr="00036560" w14:paraId="3B27B1E9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0068F2A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河南省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1C0C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DF447A">
              <w:rPr>
                <w:rFonts w:ascii="Times New Roman" w:hAnsi="Times New Roman" w:cs="Times New Roman"/>
                <w:szCs w:val="21"/>
              </w:rPr>
              <w:t>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CFF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991.96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ACF8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8ED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3283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Pr="00DF447A">
              <w:rPr>
                <w:rFonts w:ascii="Times New Roman" w:hAnsi="Times New Roman" w:cs="Times New Roman"/>
                <w:szCs w:val="21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9DDB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3901.45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1C7E5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18.81</w:t>
            </w:r>
          </w:p>
        </w:tc>
      </w:tr>
      <w:tr w:rsidR="003559BF" w:rsidRPr="00036560" w14:paraId="27FD1A7F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7CE11D7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lastRenderedPageBreak/>
              <w:t>湖北省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47F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1126.77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A01E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1111.7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27533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FE7E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3702.23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065F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3195.03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35189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-13.70</w:t>
            </w:r>
          </w:p>
        </w:tc>
      </w:tr>
      <w:tr w:rsidR="003559BF" w:rsidRPr="00036560" w14:paraId="27B9E5AC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33EE321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湖南省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529F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1264.63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7179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1343.36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093D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4310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3213.57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929B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3007.05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A9315D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-6.43</w:t>
            </w:r>
          </w:p>
        </w:tc>
      </w:tr>
      <w:tr w:rsidR="003559BF" w:rsidRPr="00036560" w14:paraId="113F0B1F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21ACC80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2BED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2482.37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0E39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2832.43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88512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E269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9060.17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AB45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11540.31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925266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27.37</w:t>
            </w:r>
          </w:p>
        </w:tc>
      </w:tr>
      <w:tr w:rsidR="003559BF" w:rsidRPr="00036560" w14:paraId="2B80A9AF" w14:textId="77777777" w:rsidTr="005F3D84">
        <w:trPr>
          <w:trHeight w:val="96"/>
        </w:trPr>
        <w:tc>
          <w:tcPr>
            <w:tcW w:w="1985" w:type="dxa"/>
            <w:shd w:val="clear" w:color="auto" w:fill="auto"/>
          </w:tcPr>
          <w:p w14:paraId="3A9A659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8876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1439.91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F7F0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1516.03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98FC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5.29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E9E4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4538.87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A54A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4701.34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F5F064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3.58</w:t>
            </w:r>
          </w:p>
        </w:tc>
      </w:tr>
      <w:tr w:rsidR="003559BF" w:rsidRPr="00036560" w14:paraId="06F7B640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01FA7AF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C07C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2618.51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36A6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1660.25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5239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-36.60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21C9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8416.59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0699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5482.29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7F5BF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-34.86</w:t>
            </w:r>
          </w:p>
        </w:tc>
      </w:tr>
      <w:tr w:rsidR="003559BF" w:rsidRPr="00036560" w14:paraId="6D3CF0E4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68176C7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重庆市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932C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1345.48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DC77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1310.81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9415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DB50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5219.51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5928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DF447A">
              <w:rPr>
                <w:rFonts w:ascii="Times New Roman" w:hAnsi="Times New Roman" w:cs="Times New Roman"/>
                <w:szCs w:val="21"/>
              </w:rPr>
              <w:t>263.44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5E2EA2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-18.32</w:t>
            </w:r>
          </w:p>
        </w:tc>
      </w:tr>
      <w:tr w:rsidR="003559BF" w:rsidRPr="00036560" w14:paraId="29A4B072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55F2532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四川省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D414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1449.57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F3F6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1437.89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F313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122E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3179.7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458F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2306.02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AE6219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-27.48</w:t>
            </w:r>
          </w:p>
        </w:tc>
      </w:tr>
      <w:tr w:rsidR="003559BF" w:rsidRPr="00036560" w14:paraId="5A3565E5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2E11DD8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贵州省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C754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1142.97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B506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1145.24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92B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1200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2124.67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6314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3201.67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7CC24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50.69</w:t>
            </w:r>
          </w:p>
        </w:tc>
      </w:tr>
      <w:tr w:rsidR="003559BF" w:rsidRPr="00036560" w14:paraId="64955E1E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4D92EF3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云南省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FCF7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1665.32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71B2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1980.01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9FBA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887B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7508.51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A707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6843.33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D92CB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-8.86</w:t>
            </w:r>
          </w:p>
        </w:tc>
      </w:tr>
      <w:tr w:rsidR="003559BF" w:rsidRPr="00036560" w14:paraId="6B01B110" w14:textId="77777777" w:rsidTr="005F3D84">
        <w:trPr>
          <w:trHeight w:val="59"/>
        </w:trPr>
        <w:tc>
          <w:tcPr>
            <w:tcW w:w="1985" w:type="dxa"/>
            <w:shd w:val="clear" w:color="auto" w:fill="auto"/>
          </w:tcPr>
          <w:p w14:paraId="5148857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西藏自治区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59EB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4222.73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5D26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4751.27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68F8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D89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14448.07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59B8E" w14:textId="3457CCC6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16006.</w:t>
            </w:r>
            <w:r w:rsidR="002301F8">
              <w:rPr>
                <w:rFonts w:ascii="Times New Roman" w:hAnsi="Times New Roman" w:cs="Times New Roman"/>
                <w:szCs w:val="21"/>
              </w:rPr>
              <w:t>6</w:t>
            </w:r>
            <w:r w:rsidRPr="00DF447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5D869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10.79</w:t>
            </w:r>
          </w:p>
        </w:tc>
      </w:tr>
      <w:tr w:rsidR="003559BF" w:rsidRPr="00036560" w14:paraId="1298C4BB" w14:textId="77777777" w:rsidTr="005F3D84">
        <w:trPr>
          <w:trHeight w:val="311"/>
        </w:trPr>
        <w:tc>
          <w:tcPr>
            <w:tcW w:w="1985" w:type="dxa"/>
            <w:shd w:val="clear" w:color="auto" w:fill="auto"/>
          </w:tcPr>
          <w:p w14:paraId="3AF29AF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陕西省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FBBC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1164.53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407D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1186.63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E1D6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9A3E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4322.62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2697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3745.58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D557D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-13.35</w:t>
            </w:r>
          </w:p>
        </w:tc>
      </w:tr>
      <w:tr w:rsidR="003559BF" w:rsidRPr="00036560" w14:paraId="627F6995" w14:textId="77777777" w:rsidTr="005F3D84">
        <w:trPr>
          <w:trHeight w:val="236"/>
        </w:trPr>
        <w:tc>
          <w:tcPr>
            <w:tcW w:w="1985" w:type="dxa"/>
            <w:shd w:val="clear" w:color="auto" w:fill="auto"/>
          </w:tcPr>
          <w:p w14:paraId="09BFEEB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甘肃省</w:t>
            </w:r>
          </w:p>
        </w:tc>
        <w:tc>
          <w:tcPr>
            <w:tcW w:w="1134" w:type="dxa"/>
            <w:shd w:val="clear" w:color="auto" w:fill="auto"/>
          </w:tcPr>
          <w:p w14:paraId="2334849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172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DF447A">
              <w:rPr>
                <w:rFonts w:ascii="Times New Roman" w:hAnsi="Times New Roman" w:cs="Times New Roman"/>
                <w:szCs w:val="21"/>
              </w:rPr>
              <w:t>.85</w:t>
            </w:r>
          </w:p>
        </w:tc>
        <w:tc>
          <w:tcPr>
            <w:tcW w:w="1134" w:type="dxa"/>
            <w:shd w:val="clear" w:color="auto" w:fill="auto"/>
          </w:tcPr>
          <w:p w14:paraId="30D0817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1656.15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33A19" w14:textId="77777777" w:rsidR="003559BF" w:rsidRPr="00DF447A" w:rsidRDefault="003559BF" w:rsidP="005F3D84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DF447A">
              <w:rPr>
                <w:rFonts w:ascii="Times New Roman" w:hAnsi="Times New Roman" w:cs="Times New Roman"/>
                <w:szCs w:val="21"/>
              </w:rPr>
              <w:t>4.21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8ADB1" w14:textId="77777777" w:rsidR="003559BF" w:rsidRPr="00DF447A" w:rsidRDefault="003559BF" w:rsidP="005F3D84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4775.23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C4C9F" w14:textId="77777777" w:rsidR="003559BF" w:rsidRPr="00DF447A" w:rsidRDefault="003559BF" w:rsidP="005F3D84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3808.12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644A33" w14:textId="77777777" w:rsidR="003559BF" w:rsidRPr="00DF447A" w:rsidRDefault="003559BF" w:rsidP="005F3D84">
            <w:pPr>
              <w:widowControl/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-20.25</w:t>
            </w:r>
          </w:p>
        </w:tc>
      </w:tr>
      <w:tr w:rsidR="003559BF" w:rsidRPr="00036560" w14:paraId="7766F00A" w14:textId="77777777" w:rsidTr="005F3D84">
        <w:trPr>
          <w:trHeight w:val="299"/>
        </w:trPr>
        <w:tc>
          <w:tcPr>
            <w:tcW w:w="1985" w:type="dxa"/>
            <w:shd w:val="clear" w:color="auto" w:fill="auto"/>
          </w:tcPr>
          <w:p w14:paraId="4D0257E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青海省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37D3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1978.78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8166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2116.76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F47E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6396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4893.83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48E5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4727.40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DF47CD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-3.40</w:t>
            </w:r>
          </w:p>
        </w:tc>
      </w:tr>
      <w:tr w:rsidR="003559BF" w:rsidRPr="00036560" w14:paraId="35584B0B" w14:textId="77777777" w:rsidTr="005F3D84">
        <w:trPr>
          <w:trHeight w:val="59"/>
        </w:trPr>
        <w:tc>
          <w:tcPr>
            <w:tcW w:w="1985" w:type="dxa"/>
            <w:shd w:val="clear" w:color="auto" w:fill="auto"/>
          </w:tcPr>
          <w:p w14:paraId="4313B3F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宁夏回族自治区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B8F7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1761.39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B19A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1617.12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2E9B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CDC1C" w14:textId="77777777" w:rsidR="003559BF" w:rsidRPr="00DF447A" w:rsidRDefault="003559BF" w:rsidP="005F3D84">
            <w:pPr>
              <w:spacing w:line="300" w:lineRule="exact"/>
              <w:ind w:right="105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7036.23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4F4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5649.18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0CE27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-19.71</w:t>
            </w:r>
          </w:p>
        </w:tc>
      </w:tr>
      <w:tr w:rsidR="003559BF" w:rsidRPr="00036560" w14:paraId="676C9C4C" w14:textId="77777777" w:rsidTr="005F3D84">
        <w:trPr>
          <w:trHeight w:val="72"/>
        </w:trPr>
        <w:tc>
          <w:tcPr>
            <w:tcW w:w="1985" w:type="dxa"/>
            <w:shd w:val="clear" w:color="auto" w:fill="auto"/>
          </w:tcPr>
          <w:p w14:paraId="1743A2B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443986">
              <w:rPr>
                <w:rFonts w:hint="eastAsia"/>
              </w:rPr>
              <w:t>新疆维吾尔自治区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6F9E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2543.43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E43E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2330.45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FA9B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-8.37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FBA0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2162.31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0C7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2681.37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E4711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24.00</w:t>
            </w:r>
          </w:p>
        </w:tc>
      </w:tr>
    </w:tbl>
    <w:p w14:paraId="4CB4F703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5574FB0A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03CF9D61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4ED5578C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698C705F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4BBFD689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1996206F" w14:textId="77777777" w:rsidR="003559BF" w:rsidRPr="00DF447A" w:rsidRDefault="003559BF" w:rsidP="003559BF">
      <w:pPr>
        <w:pStyle w:val="a5"/>
        <w:jc w:val="center"/>
        <w:rPr>
          <w:rFonts w:ascii="Times New Roman" w:eastAsiaTheme="minorEastAsia" w:hAnsi="Times New Roman" w:cs="Times New Roman"/>
          <w:b/>
          <w:bCs/>
        </w:rPr>
      </w:pPr>
      <w:r w:rsidRPr="00DF447A">
        <w:rPr>
          <w:rFonts w:ascii="Times New Roman" w:eastAsiaTheme="minorEastAsia" w:hAnsi="Times New Roman" w:cs="Times New Roman"/>
          <w:b/>
          <w:bCs/>
        </w:rPr>
        <w:t>表三（</w:t>
      </w:r>
      <w:r w:rsidRPr="00DF447A">
        <w:rPr>
          <w:rFonts w:ascii="Times New Roman" w:eastAsiaTheme="minorEastAsia" w:hAnsi="Times New Roman" w:cs="Times New Roman"/>
          <w:b/>
          <w:bCs/>
        </w:rPr>
        <w:t>2</w:t>
      </w:r>
      <w:r w:rsidRPr="00DF447A">
        <w:rPr>
          <w:rFonts w:ascii="Times New Roman" w:eastAsiaTheme="minorEastAsia" w:hAnsi="Times New Roman" w:cs="Times New Roman"/>
          <w:b/>
          <w:bCs/>
        </w:rPr>
        <w:t>）</w:t>
      </w:r>
      <w:r w:rsidRPr="00DF447A">
        <w:rPr>
          <w:rFonts w:ascii="Times New Roman" w:eastAsiaTheme="minorEastAsia" w:hAnsi="Times New Roman" w:cs="Times New Roman"/>
          <w:b/>
          <w:bCs/>
        </w:rPr>
        <w:t xml:space="preserve">  </w:t>
      </w:r>
      <w:r w:rsidRPr="00DF447A">
        <w:rPr>
          <w:rFonts w:ascii="Times New Roman" w:eastAsiaTheme="minorEastAsia" w:hAnsi="Times New Roman" w:cs="Times New Roman"/>
          <w:b/>
          <w:bCs/>
        </w:rPr>
        <w:t>各级教育生均</w:t>
      </w:r>
      <w:r w:rsidRPr="00DF447A">
        <w:rPr>
          <w:rFonts w:ascii="Times New Roman" w:eastAsiaTheme="minorEastAsia" w:hAnsi="Times New Roman" w:cs="Times New Roman" w:hint="eastAsia"/>
          <w:b/>
          <w:bCs/>
        </w:rPr>
        <w:t>公共财政预算</w:t>
      </w:r>
      <w:r w:rsidRPr="00DF447A">
        <w:rPr>
          <w:rFonts w:ascii="Times New Roman" w:eastAsiaTheme="minorEastAsia" w:hAnsi="Times New Roman" w:cs="Times New Roman"/>
          <w:b/>
          <w:bCs/>
        </w:rPr>
        <w:t>公用经费增长情况</w:t>
      </w:r>
    </w:p>
    <w:p w14:paraId="2F6713EC" w14:textId="77777777" w:rsidR="003559BF" w:rsidRPr="00036560" w:rsidRDefault="003559BF" w:rsidP="003559BF">
      <w:pPr>
        <w:pStyle w:val="a5"/>
        <w:jc w:val="right"/>
        <w:rPr>
          <w:rFonts w:ascii="Times New Roman" w:hAnsi="Times New Roman" w:cs="Times New Roman"/>
        </w:rPr>
      </w:pPr>
      <w:r w:rsidRPr="00DF447A">
        <w:rPr>
          <w:rFonts w:ascii="Times New Roman" w:eastAsiaTheme="minorEastAsia" w:hAnsi="Times New Roman" w:cs="Times New Roman"/>
          <w:b/>
          <w:bCs/>
        </w:rPr>
        <w:t xml:space="preserve">            </w:t>
      </w:r>
      <w:r w:rsidRPr="00036560">
        <w:rPr>
          <w:rFonts w:ascii="Times New Roman" w:hAnsi="Times New Roman" w:cs="Times New Roman" w:hint="eastAsia"/>
        </w:rPr>
        <w:t>单位：元</w:t>
      </w:r>
    </w:p>
    <w:tbl>
      <w:tblPr>
        <w:tblW w:w="830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709"/>
        <w:gridCol w:w="708"/>
        <w:gridCol w:w="851"/>
        <w:gridCol w:w="709"/>
        <w:gridCol w:w="708"/>
        <w:gridCol w:w="851"/>
        <w:gridCol w:w="651"/>
      </w:tblGrid>
      <w:tr w:rsidR="003559BF" w:rsidRPr="00036560" w14:paraId="2B1B202E" w14:textId="77777777" w:rsidTr="005F3D84">
        <w:trPr>
          <w:trHeight w:val="30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074172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地区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0A92BE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普通小学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505221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普通初中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</w:tcPr>
          <w:p w14:paraId="00FAA86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普通高中</w:t>
            </w:r>
          </w:p>
        </w:tc>
      </w:tr>
      <w:tr w:rsidR="003559BF" w:rsidRPr="00036560" w14:paraId="0247B6F9" w14:textId="77777777" w:rsidTr="005F3D84">
        <w:trPr>
          <w:trHeight w:val="567"/>
        </w:trPr>
        <w:tc>
          <w:tcPr>
            <w:tcW w:w="1701" w:type="dxa"/>
            <w:vMerge/>
            <w:vAlign w:val="center"/>
          </w:tcPr>
          <w:p w14:paraId="4AAE575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A30D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F693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3372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</w:t>
            </w:r>
            <w:r w:rsidRPr="00DF447A">
              <w:rPr>
                <w:rFonts w:ascii="Times New Roman" w:hAnsi="Times New Roman" w:cs="Times New Roman" w:hint="eastAsia"/>
              </w:rPr>
              <w:lastRenderedPageBreak/>
              <w:t>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8599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lastRenderedPageBreak/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0EDB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C376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</w:t>
            </w:r>
            <w:r w:rsidRPr="00DF447A">
              <w:rPr>
                <w:rFonts w:ascii="Times New Roman" w:hAnsi="Times New Roman" w:cs="Times New Roman" w:hint="eastAsia"/>
              </w:rPr>
              <w:lastRenderedPageBreak/>
              <w:t>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5836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lastRenderedPageBreak/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E768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D362C2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</w:t>
            </w:r>
            <w:r w:rsidRPr="00DF447A">
              <w:rPr>
                <w:rFonts w:ascii="Times New Roman" w:hAnsi="Times New Roman" w:cs="Times New Roman" w:hint="eastAsia"/>
              </w:rPr>
              <w:lastRenderedPageBreak/>
              <w:t>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3559BF" w:rsidRPr="00036560" w14:paraId="4A053DC1" w14:textId="77777777" w:rsidTr="005F3D84">
        <w:trPr>
          <w:trHeight w:val="287"/>
        </w:trPr>
        <w:tc>
          <w:tcPr>
            <w:tcW w:w="1701" w:type="dxa"/>
            <w:shd w:val="clear" w:color="auto" w:fill="auto"/>
          </w:tcPr>
          <w:p w14:paraId="14431EC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总</w:t>
            </w:r>
            <w:r w:rsidRPr="00DF447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0E4E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45.18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B5C1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60.21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9ED3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33.27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3D927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83.40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9EB3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104.21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1E8D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24.95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F232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237.98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36F5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231.79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9C3725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-2.60</w:t>
            </w:r>
          </w:p>
        </w:tc>
      </w:tr>
      <w:tr w:rsidR="003559BF" w:rsidRPr="00036560" w14:paraId="3044127D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461EF50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北京市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AADD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566.92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BCF9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667.95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7E6C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17.82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1DB4C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871.95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D885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1064.74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36A9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2CCA3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1346.82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5A18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1602.94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121945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19.02</w:t>
            </w:r>
          </w:p>
        </w:tc>
      </w:tr>
      <w:tr w:rsidR="003559BF" w:rsidRPr="00036560" w14:paraId="22848B4F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3E86134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天津市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DC09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143.68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3279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154.31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3B76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FF6E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418.10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012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419.09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7FCC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C96A0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945.41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5ABE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1007.76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4D034C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6.60</w:t>
            </w:r>
          </w:p>
        </w:tc>
      </w:tr>
      <w:tr w:rsidR="003559BF" w:rsidRPr="00036560" w14:paraId="139C650F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51E11C3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河北省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3F42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B0A6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42.91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C24F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81.82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3972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45.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DF447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AE1E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924D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40.04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863A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194.97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3623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155.86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47CD24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-20.06</w:t>
            </w:r>
          </w:p>
        </w:tc>
      </w:tr>
      <w:tr w:rsidR="003559BF" w:rsidRPr="00036560" w14:paraId="5A1CFEF1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71DDB3C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山西省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7F1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2EBE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30.61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1C1F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31.66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1AAC3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51.61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CCBF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Pr="00DF447A"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A69D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Pr="00DF447A"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C7C5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121.30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BA1E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121.12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ABFC60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-0.15</w:t>
            </w:r>
          </w:p>
        </w:tc>
      </w:tr>
      <w:tr w:rsidR="003559BF" w:rsidRPr="00036560" w14:paraId="30AD9D8A" w14:textId="77777777" w:rsidTr="005F3D84">
        <w:trPr>
          <w:trHeight w:val="60"/>
        </w:trPr>
        <w:tc>
          <w:tcPr>
            <w:tcW w:w="1701" w:type="dxa"/>
            <w:shd w:val="clear" w:color="auto" w:fill="auto"/>
          </w:tcPr>
          <w:p w14:paraId="256D3BD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内蒙古自治区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C99B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55.86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1E4B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101.24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EFA4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81.24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84FE9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7BDB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5438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73.25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1BB70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886F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186.06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F6E974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24.79</w:t>
            </w:r>
          </w:p>
        </w:tc>
      </w:tr>
      <w:tr w:rsidR="003559BF" w:rsidRPr="00036560" w14:paraId="01BFCF89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0F817374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辽宁省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6E51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70.52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F3C7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DF447A">
              <w:rPr>
                <w:rFonts w:ascii="Times New Roman" w:hAnsi="Times New Roman" w:cs="Times New Roman"/>
                <w:szCs w:val="21"/>
              </w:rPr>
              <w:t>4.47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F28A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19.78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7418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A583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137.90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75D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18.84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1569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220.88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3C72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262.19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EBC1D6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18.70</w:t>
            </w:r>
          </w:p>
        </w:tc>
      </w:tr>
      <w:tr w:rsidR="003559BF" w:rsidRPr="00036560" w14:paraId="1A9F3C74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36895E3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吉林省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0143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64.71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531B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DF447A">
              <w:rPr>
                <w:rFonts w:ascii="Times New Roman" w:hAnsi="Times New Roman" w:cs="Times New Roman"/>
                <w:szCs w:val="21"/>
              </w:rPr>
              <w:t>4.48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207B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30.55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F9C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112.73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A697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153.89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D0B8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36.51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8FA88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241.65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0701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DF447A">
              <w:rPr>
                <w:rFonts w:ascii="Times New Roman" w:hAnsi="Times New Roman" w:cs="Times New Roman"/>
                <w:szCs w:val="21"/>
              </w:rPr>
              <w:t>85.22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E19460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18.03</w:t>
            </w:r>
          </w:p>
        </w:tc>
      </w:tr>
      <w:tr w:rsidR="003559BF" w:rsidRPr="00036560" w14:paraId="1E8DDC18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69DEE86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黑龙江省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7D04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68.85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EFBF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115.47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5962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67.71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FDA14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78.71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0A4C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108.44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DBEB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37.77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AE95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142.98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87A87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186.99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B56DDF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30.78</w:t>
            </w:r>
          </w:p>
        </w:tc>
      </w:tr>
      <w:tr w:rsidR="003559BF" w:rsidRPr="00036560" w14:paraId="6BF648FA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4341414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上海市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1783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699.56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CA2E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92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 w:rsidRPr="00DF447A">
              <w:rPr>
                <w:rFonts w:ascii="Times New Roman" w:hAnsi="Times New Roman" w:cs="Times New Roman"/>
                <w:szCs w:val="21"/>
              </w:rPr>
              <w:t>.22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24D1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32.54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75192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848.18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352F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1133.87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2F7D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33.68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09F3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1476.75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3E97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1491.43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2E0FA7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0.99</w:t>
            </w:r>
          </w:p>
        </w:tc>
      </w:tr>
      <w:tr w:rsidR="003559BF" w:rsidRPr="00036560" w14:paraId="087C9BBF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625A882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江苏省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6C27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35.98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E6D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24CA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03957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72.71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98DD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87.20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3069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19.93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F16D8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183.63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3D29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178.76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DB3096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-2.65</w:t>
            </w:r>
          </w:p>
        </w:tc>
      </w:tr>
      <w:tr w:rsidR="003559BF" w:rsidRPr="00036560" w14:paraId="17F6663A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2F6FB47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浙江省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A4CE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96.78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4614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128.32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4BF4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32.59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8AE28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172.88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0554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229.60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4DD5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32.81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5C03F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489.11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1A8F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488.52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38D1F4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-0.12</w:t>
            </w:r>
          </w:p>
        </w:tc>
      </w:tr>
      <w:tr w:rsidR="003559BF" w:rsidRPr="00036560" w14:paraId="090BD3AB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62BC7AB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安徽省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C886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AEEE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31.60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AFE9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61.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599F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0213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6692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AD163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80.89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B4C5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47.26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3EBD30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-41.57</w:t>
            </w:r>
          </w:p>
        </w:tc>
      </w:tr>
      <w:tr w:rsidR="003559BF" w:rsidRPr="00036560" w14:paraId="3C559324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25C400F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福建省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5E64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46.72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3F6C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57.49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A49F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23.05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4B6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100.74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25BA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121.24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1FE8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20.35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DEBFD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254.83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1539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237.23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29FED0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-6.91</w:t>
            </w:r>
          </w:p>
        </w:tc>
      </w:tr>
      <w:tr w:rsidR="003559BF" w:rsidRPr="00036560" w14:paraId="5FACDC43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39FAA53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江西省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21B3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A985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43F5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61.49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EFBE3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1C98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DF447A">
              <w:rPr>
                <w:rFonts w:ascii="Times New Roman" w:hAnsi="Times New Roman" w:cs="Times New Roman"/>
                <w:szCs w:val="21"/>
              </w:rPr>
              <w:t>1.26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E2A8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64.51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30E2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43.96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B2FCF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35.14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09E9AF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-20.06</w:t>
            </w:r>
          </w:p>
        </w:tc>
      </w:tr>
      <w:tr w:rsidR="003559BF" w:rsidRPr="00036560" w14:paraId="1C4D51EB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058AD5F4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山东省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EA7E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32.91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B9CC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29.44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AA56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DF447A">
              <w:rPr>
                <w:rFonts w:ascii="Times New Roman" w:hAnsi="Times New Roman" w:cs="Times New Roman"/>
                <w:szCs w:val="21"/>
              </w:rPr>
              <w:t>10.54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277CB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38.45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74ED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DF447A">
              <w:rPr>
                <w:rFonts w:ascii="Times New Roman" w:hAnsi="Times New Roman" w:cs="Times New Roman"/>
                <w:szCs w:val="21"/>
              </w:rPr>
              <w:t>3.63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855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13.47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F4DE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126.61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BF9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97.05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99D22C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DF447A">
              <w:rPr>
                <w:rFonts w:ascii="Times New Roman" w:hAnsi="Times New Roman" w:cs="Times New Roman"/>
                <w:szCs w:val="21"/>
              </w:rPr>
              <w:t>.35</w:t>
            </w:r>
          </w:p>
        </w:tc>
      </w:tr>
      <w:tr w:rsidR="003559BF" w:rsidRPr="00036560" w14:paraId="61E0F700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5D4C5B7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河南省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CEB4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11.90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B960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6849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50.84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8B79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31.59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7307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37.41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BD3B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18.42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63AE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75.54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EBEA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100.68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9B50DD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33.28</w:t>
            </w:r>
          </w:p>
        </w:tc>
      </w:tr>
      <w:tr w:rsidR="003559BF" w:rsidRPr="00036560" w14:paraId="1C8C84A0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0E70AB8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湖北省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1C69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C798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0093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45.40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F3C0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43.25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ED4B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49.00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2B00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13.29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2867B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103.76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20C46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86.78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A1AADD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-16.36</w:t>
            </w:r>
          </w:p>
        </w:tc>
      </w:tr>
      <w:tr w:rsidR="003559BF" w:rsidRPr="00036560" w14:paraId="6B68AFD3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55C8AE5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湖南省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50CA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2723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31.63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3F61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71.72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4382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30.34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B16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DF447A">
              <w:rPr>
                <w:rFonts w:ascii="Times New Roman" w:hAnsi="Times New Roman" w:cs="Times New Roman"/>
                <w:szCs w:val="21"/>
              </w:rPr>
              <w:t>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18A8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81.67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ACC9F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88.91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CF00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110.92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022356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24.76</w:t>
            </w:r>
          </w:p>
        </w:tc>
      </w:tr>
      <w:tr w:rsidR="003559BF" w:rsidRPr="00036560" w14:paraId="4CD6493E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2A2E1D0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广东省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C544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106.70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9431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137.26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F9E6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C8F1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B204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209.15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22E5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8A4A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482.27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2A8B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515.49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4DE3CF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6.89</w:t>
            </w:r>
          </w:p>
        </w:tc>
      </w:tr>
      <w:tr w:rsidR="003559BF" w:rsidRPr="00036560" w14:paraId="3740926C" w14:textId="77777777" w:rsidTr="005F3D84">
        <w:trPr>
          <w:trHeight w:val="60"/>
        </w:trPr>
        <w:tc>
          <w:tcPr>
            <w:tcW w:w="1701" w:type="dxa"/>
            <w:shd w:val="clear" w:color="auto" w:fill="auto"/>
          </w:tcPr>
          <w:p w14:paraId="53C4A41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lastRenderedPageBreak/>
              <w:t>广西壮族自治区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8EF8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93B8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26.86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E44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18.85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2C1AC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31.77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CC0A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77.34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7978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143.44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8C7C6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DEA1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85.86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D5955E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20.52</w:t>
            </w:r>
          </w:p>
        </w:tc>
      </w:tr>
      <w:tr w:rsidR="003559BF" w:rsidRPr="00036560" w14:paraId="19230D52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433E127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海南省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7929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42.79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03EA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25.14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0F1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-41.25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87CB4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109.41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8D7A5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63.58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B540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-41.89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F2F35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324.32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D70C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128.95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18C298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-60.24</w:t>
            </w:r>
          </w:p>
        </w:tc>
      </w:tr>
      <w:tr w:rsidR="003559BF" w:rsidRPr="00036560" w14:paraId="3A0D746C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70C2C95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重庆市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41F6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5567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2AE9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41.97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A0491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59.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 w:rsidRPr="00DF447A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0013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70.71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AA3D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17.87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C76C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170.67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66E7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127.04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FF7A1F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-25.56</w:t>
            </w:r>
          </w:p>
        </w:tc>
      </w:tr>
      <w:tr w:rsidR="003559BF" w:rsidRPr="00036560" w14:paraId="5AE1C71C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31381818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四川省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127C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0266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38.59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E3C3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42.77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830E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46.25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875C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48.93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BB3D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5.79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F9A9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37.60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9ADD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121.49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03F63B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-11.71</w:t>
            </w:r>
          </w:p>
        </w:tc>
      </w:tr>
      <w:tr w:rsidR="003559BF" w:rsidRPr="00036560" w14:paraId="723FEA25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22A076A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贵州省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3E93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5A31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21.86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E7C3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107.40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409E5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30.25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83D7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49.70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A36F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64.30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8BD25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10C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98.36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A0739C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-21.37</w:t>
            </w:r>
          </w:p>
        </w:tc>
      </w:tr>
      <w:tr w:rsidR="003559BF" w:rsidRPr="00036560" w14:paraId="197F47C4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1906746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云南省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C105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71.48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EF0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71.71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D274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A8727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140.37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BDE0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17F3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-10.16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39740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396.54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5531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351.78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8F065D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-11.29</w:t>
            </w:r>
          </w:p>
        </w:tc>
      </w:tr>
      <w:tr w:rsidR="003559BF" w:rsidRPr="00036560" w14:paraId="42B260E5" w14:textId="77777777" w:rsidTr="005F3D84">
        <w:trPr>
          <w:trHeight w:val="60"/>
        </w:trPr>
        <w:tc>
          <w:tcPr>
            <w:tcW w:w="1701" w:type="dxa"/>
            <w:shd w:val="clear" w:color="auto" w:fill="auto"/>
          </w:tcPr>
          <w:p w14:paraId="42F0E43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西藏自治区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F42A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164.23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C0CF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AC1A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1.14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37CE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C93D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338.72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FC59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33.78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BB233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888.45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1EEA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811.12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06CA2E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-8.70</w:t>
            </w:r>
          </w:p>
        </w:tc>
      </w:tr>
      <w:tr w:rsidR="003559BF" w:rsidRPr="00036560" w14:paraId="25EE948E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503BF70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陕西省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0861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18.90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5AD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33.16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80C9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75.45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08E8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41.73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4436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59.34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A32C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42.20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EB329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74.23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0C86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90.75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31634A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22.26</w:t>
            </w:r>
          </w:p>
        </w:tc>
      </w:tr>
      <w:tr w:rsidR="003559BF" w:rsidRPr="00036560" w14:paraId="06D8353F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4CC5D3A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甘肃省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616E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20.84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A205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50.26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89EA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.17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6C154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Pr="00DF447A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A55F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86.49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0852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131.07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1DBC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98.59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91F4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120.28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351092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22.00</w:t>
            </w:r>
          </w:p>
        </w:tc>
      </w:tr>
      <w:tr w:rsidR="003559BF" w:rsidRPr="00036560" w14:paraId="00B1CAFA" w14:textId="77777777" w:rsidTr="005F3D84">
        <w:trPr>
          <w:trHeight w:val="307"/>
        </w:trPr>
        <w:tc>
          <w:tcPr>
            <w:tcW w:w="1701" w:type="dxa"/>
            <w:shd w:val="clear" w:color="auto" w:fill="auto"/>
          </w:tcPr>
          <w:p w14:paraId="2F7F67E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青海省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22E0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DF447A">
              <w:rPr>
                <w:rFonts w:ascii="Times New Roman" w:hAnsi="Times New Roman" w:cs="Times New Roman"/>
                <w:szCs w:val="21"/>
              </w:rPr>
              <w:t>8.06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DDC2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125.62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4855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161.38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B152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7FAE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126.3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2039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61.92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40286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B813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178.07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C77F2F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45.90</w:t>
            </w:r>
          </w:p>
        </w:tc>
      </w:tr>
      <w:tr w:rsidR="003559BF" w:rsidRPr="00036560" w14:paraId="51D295D3" w14:textId="77777777" w:rsidTr="005F3D84">
        <w:trPr>
          <w:trHeight w:val="247"/>
        </w:trPr>
        <w:tc>
          <w:tcPr>
            <w:tcW w:w="1701" w:type="dxa"/>
            <w:shd w:val="clear" w:color="auto" w:fill="auto"/>
          </w:tcPr>
          <w:p w14:paraId="3FC47DFC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宁夏回族自治区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209F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64.78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5DAE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21.82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B4EA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88.05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D4E66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121.86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98152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124.67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025D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7F36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156.00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0C76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147.63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71D805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-5.37</w:t>
            </w:r>
          </w:p>
        </w:tc>
      </w:tr>
      <w:tr w:rsidR="003559BF" w:rsidRPr="00036560" w14:paraId="44E48C57" w14:textId="77777777" w:rsidTr="005F3D84">
        <w:trPr>
          <w:trHeight w:val="209"/>
        </w:trPr>
        <w:tc>
          <w:tcPr>
            <w:tcW w:w="1701" w:type="dxa"/>
            <w:shd w:val="clear" w:color="auto" w:fill="auto"/>
          </w:tcPr>
          <w:p w14:paraId="16CAAD4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CA722C">
              <w:rPr>
                <w:rFonts w:hint="eastAsia"/>
              </w:rPr>
              <w:t>新疆维吾尔自治区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6264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64.28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849F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60A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7.41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1E49D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103.08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416D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D56D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97.05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28CE3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211.92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087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DF447A">
              <w:rPr>
                <w:rFonts w:ascii="Times New Roman" w:hAnsi="Times New Roman" w:cs="Times New Roman"/>
                <w:szCs w:val="21"/>
              </w:rPr>
              <w:t>7.03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7B9FB2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16.57</w:t>
            </w:r>
          </w:p>
        </w:tc>
      </w:tr>
    </w:tbl>
    <w:p w14:paraId="0EE8AD8A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0F564900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7C3B2B83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0501285F" w14:textId="77777777" w:rsidR="003559BF" w:rsidRPr="00DF447A" w:rsidRDefault="003559BF" w:rsidP="003559BF">
      <w:pPr>
        <w:rPr>
          <w:rFonts w:ascii="Times New Roman" w:hAnsi="Times New Roman" w:cs="Times New Roman"/>
        </w:rPr>
      </w:pPr>
      <w:r w:rsidRPr="00DF447A">
        <w:rPr>
          <w:rFonts w:ascii="Times New Roman" w:hAnsi="Times New Roman" w:cs="Times New Roman"/>
        </w:rPr>
        <w:br w:type="page"/>
      </w:r>
    </w:p>
    <w:p w14:paraId="187667A8" w14:textId="77777777" w:rsidR="003559BF" w:rsidRPr="00DF447A" w:rsidRDefault="003559BF" w:rsidP="003559BF">
      <w:pPr>
        <w:pStyle w:val="a5"/>
        <w:jc w:val="center"/>
        <w:rPr>
          <w:rFonts w:ascii="Times New Roman" w:eastAsiaTheme="minorEastAsia" w:hAnsi="Times New Roman" w:cs="Times New Roman"/>
          <w:b/>
          <w:bCs/>
        </w:rPr>
      </w:pPr>
      <w:r w:rsidRPr="00DF447A">
        <w:rPr>
          <w:rFonts w:ascii="Times New Roman" w:eastAsiaTheme="minorEastAsia" w:hAnsi="Times New Roman" w:cs="Times New Roman"/>
          <w:b/>
          <w:bCs/>
        </w:rPr>
        <w:lastRenderedPageBreak/>
        <w:t>表三（</w:t>
      </w:r>
      <w:r w:rsidRPr="00DF447A">
        <w:rPr>
          <w:rFonts w:ascii="Times New Roman" w:eastAsiaTheme="minorEastAsia" w:hAnsi="Times New Roman" w:cs="Times New Roman"/>
          <w:b/>
          <w:bCs/>
        </w:rPr>
        <w:t>2</w:t>
      </w:r>
      <w:r w:rsidRPr="00DF447A">
        <w:rPr>
          <w:rFonts w:ascii="Times New Roman" w:eastAsiaTheme="minorEastAsia" w:hAnsi="Times New Roman" w:cs="Times New Roman"/>
          <w:b/>
          <w:bCs/>
        </w:rPr>
        <w:t>）</w:t>
      </w:r>
      <w:r w:rsidRPr="00DF447A">
        <w:rPr>
          <w:rFonts w:ascii="Times New Roman" w:eastAsiaTheme="minorEastAsia" w:hAnsi="Times New Roman" w:cs="Times New Roman"/>
          <w:b/>
          <w:bCs/>
        </w:rPr>
        <w:t xml:space="preserve">  </w:t>
      </w:r>
      <w:r w:rsidRPr="00DF447A">
        <w:rPr>
          <w:rFonts w:ascii="Times New Roman" w:eastAsiaTheme="minorEastAsia" w:hAnsi="Times New Roman" w:cs="Times New Roman"/>
          <w:b/>
          <w:bCs/>
        </w:rPr>
        <w:t>各级教育生均</w:t>
      </w:r>
      <w:r w:rsidRPr="00DF447A">
        <w:rPr>
          <w:rFonts w:ascii="Times New Roman" w:eastAsiaTheme="minorEastAsia" w:hAnsi="Times New Roman" w:cs="Times New Roman" w:hint="eastAsia"/>
          <w:b/>
          <w:bCs/>
        </w:rPr>
        <w:t>公共财政预算</w:t>
      </w:r>
      <w:r w:rsidRPr="00DF447A">
        <w:rPr>
          <w:rFonts w:ascii="Times New Roman" w:eastAsiaTheme="minorEastAsia" w:hAnsi="Times New Roman" w:cs="Times New Roman"/>
          <w:b/>
          <w:bCs/>
        </w:rPr>
        <w:t>公用经费增长情况（续）</w:t>
      </w:r>
    </w:p>
    <w:p w14:paraId="117352C7" w14:textId="77777777" w:rsidR="003559BF" w:rsidRPr="00036560" w:rsidRDefault="003559BF" w:rsidP="003559BF">
      <w:pPr>
        <w:pStyle w:val="a5"/>
        <w:jc w:val="right"/>
        <w:rPr>
          <w:rFonts w:ascii="Times New Roman" w:hAnsi="Times New Roman" w:cs="Times New Roman"/>
        </w:rPr>
      </w:pPr>
      <w:r w:rsidRPr="00036560">
        <w:rPr>
          <w:rFonts w:ascii="Times New Roman" w:hAnsi="Times New Roman" w:cs="Times New Roman" w:hint="eastAsia"/>
        </w:rPr>
        <w:t>单位：元</w:t>
      </w:r>
    </w:p>
    <w:tbl>
      <w:tblPr>
        <w:tblW w:w="830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100"/>
        <w:gridCol w:w="1100"/>
        <w:gridCol w:w="1100"/>
        <w:gridCol w:w="1100"/>
        <w:gridCol w:w="1100"/>
        <w:gridCol w:w="1100"/>
      </w:tblGrid>
      <w:tr w:rsidR="003559BF" w:rsidRPr="00036560" w14:paraId="2707DCA0" w14:textId="77777777" w:rsidTr="005F3D84">
        <w:trPr>
          <w:trHeight w:val="304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14:paraId="103B5F5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地区</w:t>
            </w:r>
          </w:p>
        </w:tc>
        <w:tc>
          <w:tcPr>
            <w:tcW w:w="3300" w:type="dxa"/>
            <w:gridSpan w:val="3"/>
            <w:shd w:val="clear" w:color="auto" w:fill="auto"/>
            <w:vAlign w:val="center"/>
          </w:tcPr>
          <w:p w14:paraId="50C5EF5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职业中学</w:t>
            </w:r>
          </w:p>
        </w:tc>
        <w:tc>
          <w:tcPr>
            <w:tcW w:w="3300" w:type="dxa"/>
            <w:gridSpan w:val="3"/>
            <w:shd w:val="clear" w:color="auto" w:fill="auto"/>
            <w:vAlign w:val="center"/>
          </w:tcPr>
          <w:p w14:paraId="547BA8C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普通高等学校</w:t>
            </w:r>
          </w:p>
        </w:tc>
      </w:tr>
      <w:tr w:rsidR="003559BF" w:rsidRPr="00036560" w14:paraId="78504FBF" w14:textId="77777777" w:rsidTr="005F3D84">
        <w:trPr>
          <w:trHeight w:val="563"/>
        </w:trPr>
        <w:tc>
          <w:tcPr>
            <w:tcW w:w="1706" w:type="dxa"/>
            <w:vMerge/>
            <w:vAlign w:val="center"/>
          </w:tcPr>
          <w:p w14:paraId="73A7AE4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2D5D6E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A302C2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ADC350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2AC80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2001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D497B7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/>
              </w:rPr>
              <w:t>2002</w:t>
            </w:r>
            <w:r w:rsidRPr="00DF447A"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11FE2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DF447A">
              <w:rPr>
                <w:rFonts w:ascii="Times New Roman" w:hAnsi="Times New Roman" w:cs="Times New Roman" w:hint="eastAsia"/>
              </w:rPr>
              <w:t>增长率（</w:t>
            </w:r>
            <w:r w:rsidRPr="00DF447A">
              <w:rPr>
                <w:rFonts w:ascii="Times New Roman" w:hAnsi="Times New Roman" w:cs="Times New Roman"/>
              </w:rPr>
              <w:t>%</w:t>
            </w:r>
            <w:r w:rsidRPr="00DF447A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3559BF" w:rsidRPr="00036560" w14:paraId="50DA26E0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3C103EF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</w:t>
            </w:r>
            <w:r w:rsidRPr="00DF447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计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64C1E7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DF447A">
              <w:rPr>
                <w:rFonts w:ascii="Times New Roman" w:hAnsi="Times New Roman" w:cs="Times New Roman"/>
                <w:szCs w:val="21"/>
              </w:rPr>
              <w:t>.39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13A60F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220.36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7A6255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-0.01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F2628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2613.56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CB9ACD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2453.47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A28232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-6.13</w:t>
            </w:r>
          </w:p>
        </w:tc>
      </w:tr>
      <w:tr w:rsidR="003559BF" w:rsidRPr="00036560" w14:paraId="1E9C2262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5C123BA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北京市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88A06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989.83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E7DBA7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1116.10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866A85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12.76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55E8C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6221.25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BCFF0D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9871.62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5713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58.68</w:t>
            </w:r>
          </w:p>
        </w:tc>
      </w:tr>
      <w:tr w:rsidR="003559BF" w:rsidRPr="00036560" w14:paraId="3F076683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66DFC75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天津市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EF483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428.52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B2709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429.02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F9678C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0.12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A3F99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3244.01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FAA7EB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3319.47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ACB945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2.33</w:t>
            </w:r>
          </w:p>
        </w:tc>
      </w:tr>
      <w:tr w:rsidR="003559BF" w:rsidRPr="00036560" w14:paraId="63C993C9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19F4884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河北省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1DF49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110.43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93C75E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123.88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F8327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12.18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597250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955.35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274EC1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873.82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92FB9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-8.53</w:t>
            </w:r>
          </w:p>
        </w:tc>
      </w:tr>
      <w:tr w:rsidR="003559BF" w:rsidRPr="00036560" w14:paraId="42A24D39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4737630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山西省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2DE072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203.08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AC59C0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162.33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9FF236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-20.07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BFE6AC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1132.25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A543DB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850.59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CD1AB3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-24.88</w:t>
            </w:r>
          </w:p>
        </w:tc>
      </w:tr>
      <w:tr w:rsidR="003559BF" w:rsidRPr="00036560" w14:paraId="3F64A630" w14:textId="77777777" w:rsidTr="005F3D84">
        <w:trPr>
          <w:trHeight w:val="60"/>
        </w:trPr>
        <w:tc>
          <w:tcPr>
            <w:tcW w:w="1706" w:type="dxa"/>
            <w:shd w:val="clear" w:color="auto" w:fill="auto"/>
          </w:tcPr>
          <w:p w14:paraId="6779617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内蒙古自治区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9C0EC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142.81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F0DE1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164.05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85B9E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14.87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F38C12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248.42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F57F6C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349.68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CA209F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40.76</w:t>
            </w:r>
          </w:p>
        </w:tc>
      </w:tr>
      <w:tr w:rsidR="003559BF" w:rsidRPr="00036560" w14:paraId="5A3379B8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1348636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辽宁省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B19D90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270.53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9A6E7D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351.13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19BD5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29.79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82557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1455.16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C16081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1214.48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41C51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-16.54</w:t>
            </w:r>
          </w:p>
        </w:tc>
      </w:tr>
      <w:tr w:rsidR="003559BF" w:rsidRPr="00036560" w14:paraId="551B409C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03D16AA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吉林省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3F638B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249.22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7EB152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218.37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09774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-12.38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576BD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1327.84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D144C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1974.21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048D4E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DF447A">
              <w:rPr>
                <w:rFonts w:ascii="Times New Roman" w:hAnsi="Times New Roman" w:cs="Times New Roman"/>
                <w:szCs w:val="21"/>
              </w:rPr>
              <w:t>8.68</w:t>
            </w:r>
          </w:p>
        </w:tc>
      </w:tr>
      <w:tr w:rsidR="003559BF" w:rsidRPr="00036560" w14:paraId="3B8DA7A3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118A7319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黑龙江省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76E321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213.45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83818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235.41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0DF41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10.29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59BF1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1054.41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05B48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958.90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6EC1FD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-9.06</w:t>
            </w:r>
          </w:p>
        </w:tc>
      </w:tr>
      <w:tr w:rsidR="003559BF" w:rsidRPr="00036560" w14:paraId="37A4F59D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4464E4B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上海市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A72BC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843.88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1474F5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1113.06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7BB21D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31.90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10EAE5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6504.37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42388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3362.52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7EC05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-48.30</w:t>
            </w:r>
          </w:p>
        </w:tc>
      </w:tr>
      <w:tr w:rsidR="003559BF" w:rsidRPr="00036560" w14:paraId="7773CE1E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4E6F4A1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江苏省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E7B690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163.14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79A66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163.66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8F1D4B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0.32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079A6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1709.49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5FC17F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1796.47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330EFF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5.09</w:t>
            </w:r>
          </w:p>
        </w:tc>
      </w:tr>
      <w:tr w:rsidR="003559BF" w:rsidRPr="00036560" w14:paraId="697B83B4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30B755DA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浙江省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6556E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451.64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EC3931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420.56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FEDC1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-6.88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F12F8D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2538.45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E04AA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2736.07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9CFBF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7.79</w:t>
            </w:r>
          </w:p>
        </w:tc>
      </w:tr>
      <w:tr w:rsidR="003559BF" w:rsidRPr="00036560" w14:paraId="74C61ECA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4278811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安徽省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3FCE3A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36.16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B6ACD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34.97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611F49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-3.29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E15D6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499.33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5C9581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213.15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45471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-57.31</w:t>
            </w:r>
          </w:p>
        </w:tc>
      </w:tr>
      <w:tr w:rsidR="003559BF" w:rsidRPr="00036560" w14:paraId="5CF6BA89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6F9823D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福建省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A4D87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226.65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11E8F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181.70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723E08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-19.83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69010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1655.96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559DBB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1898.74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4EB15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14.66</w:t>
            </w:r>
          </w:p>
        </w:tc>
      </w:tr>
      <w:tr w:rsidR="003559BF" w:rsidRPr="00036560" w14:paraId="08E299A4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005F08B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江西省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DF14D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73.61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30A38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94.95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1FE453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28.99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2B21A4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1029.75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5A7368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1078.38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AE3312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4.72</w:t>
            </w:r>
          </w:p>
        </w:tc>
      </w:tr>
      <w:tr w:rsidR="003559BF" w:rsidRPr="00036560" w14:paraId="74885C5D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782CD994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山东省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BA3FB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115.29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CE2038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78.0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AF012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-32.33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CB1EB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1351.76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C66102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1210.13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86481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-10.48</w:t>
            </w:r>
          </w:p>
        </w:tc>
      </w:tr>
      <w:tr w:rsidR="003559BF" w:rsidRPr="00036560" w14:paraId="1ED9C3BC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2E4C5CF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河南省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973FF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81.87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F7E484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90.21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A7288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10.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C9A18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1021.80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456DA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1166.77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8CD52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14.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3559BF" w:rsidRPr="00036560" w14:paraId="4A0E5F94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2336CE4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lastRenderedPageBreak/>
              <w:t>湖北省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89532F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93.04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D21E0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78.2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D5DD2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-15.94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0915A3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1644.63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3EA2E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1442.68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FD721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-12.28</w:t>
            </w:r>
          </w:p>
        </w:tc>
      </w:tr>
      <w:tr w:rsidR="003559BF" w:rsidRPr="00036560" w14:paraId="4CE9DB94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24758357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湖南省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B3C5A8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110.14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69B02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118.43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298A4F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7.53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FD397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968.72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191C09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774.75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F95B26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-20.02</w:t>
            </w:r>
          </w:p>
        </w:tc>
      </w:tr>
      <w:tr w:rsidR="003559BF" w:rsidRPr="00036560" w14:paraId="2FB2C8D2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4299A584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广东省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6F903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639.78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FD8BD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735.87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6E99CF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15.02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380A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3527.85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FE38E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4687.09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6D90C1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32.86</w:t>
            </w:r>
          </w:p>
        </w:tc>
      </w:tr>
      <w:tr w:rsidR="003559BF" w:rsidRPr="00036560" w14:paraId="3849BC03" w14:textId="77777777" w:rsidTr="005F3D84">
        <w:trPr>
          <w:trHeight w:val="60"/>
        </w:trPr>
        <w:tc>
          <w:tcPr>
            <w:tcW w:w="1706" w:type="dxa"/>
            <w:shd w:val="clear" w:color="auto" w:fill="auto"/>
          </w:tcPr>
          <w:p w14:paraId="78CEE5AB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广西壮族自治区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4DD8F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152.61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8961B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129.12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6763EC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-15.39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15288C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1553.46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656B84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1373.15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E932A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-11.61</w:t>
            </w:r>
          </w:p>
        </w:tc>
      </w:tr>
      <w:tr w:rsidR="003559BF" w:rsidRPr="00036560" w14:paraId="5E811D0D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7FBE9C8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海南省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E87ADE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388.06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62830A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110.36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EDEF1B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-7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DF447A">
              <w:rPr>
                <w:rFonts w:ascii="Times New Roman" w:hAnsi="Times New Roman" w:cs="Times New Roman"/>
                <w:szCs w:val="21"/>
              </w:rPr>
              <w:t>.56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9EC208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2361.43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2A77D4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1392.56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E7D0DA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-41.03</w:t>
            </w:r>
          </w:p>
        </w:tc>
      </w:tr>
      <w:tr w:rsidR="003559BF" w:rsidRPr="00036560" w14:paraId="40850110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1A4458B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重庆市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B0C018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194.34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6A46A5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129.67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C908FE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-33.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DF447A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0EE6EC3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2375.14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61BE56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2290.85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3BE9C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-3.55</w:t>
            </w:r>
          </w:p>
        </w:tc>
      </w:tr>
      <w:tr w:rsidR="003559BF" w:rsidRPr="00036560" w14:paraId="6C94281B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4986A75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四川省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DCF91D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146.91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F1AFD5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147.70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9768FD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0.54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79B1C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1178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Pr="00DF447A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A6FF3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1038.72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09A5AA4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-11.87</w:t>
            </w:r>
          </w:p>
        </w:tc>
      </w:tr>
      <w:tr w:rsidR="003559BF" w:rsidRPr="00036560" w14:paraId="4CF2DEDD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0AD38E9F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贵州省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113122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125.99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3AC11F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101.79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3A531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-19.21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792D78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408.10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6309D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726.58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D7C847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78.04</w:t>
            </w:r>
          </w:p>
        </w:tc>
      </w:tr>
      <w:tr w:rsidR="003559BF" w:rsidRPr="00036560" w14:paraId="605D259D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1C5C940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云南省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6A6F4C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285.34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087CC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258.63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6A706D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-9.36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BEB41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3421.01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F0F7022" w14:textId="6C154481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2875.2</w:t>
            </w:r>
            <w:r w:rsidR="00B75B1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4D8E6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-15.95</w:t>
            </w:r>
          </w:p>
        </w:tc>
      </w:tr>
      <w:tr w:rsidR="003559BF" w:rsidRPr="00036560" w14:paraId="641C617F" w14:textId="77777777" w:rsidTr="005F3D84">
        <w:trPr>
          <w:trHeight w:val="60"/>
        </w:trPr>
        <w:tc>
          <w:tcPr>
            <w:tcW w:w="1706" w:type="dxa"/>
            <w:shd w:val="clear" w:color="auto" w:fill="auto"/>
          </w:tcPr>
          <w:p w14:paraId="7078DF35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西藏自治区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17F90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1206.06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AB9564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380.71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3301912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-68.43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3E866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3483.68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B7067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3785.65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C7FF66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8.67</w:t>
            </w:r>
          </w:p>
        </w:tc>
      </w:tr>
      <w:tr w:rsidR="003559BF" w:rsidRPr="00036560" w14:paraId="1D01BB5F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2FD5390D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陕西省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FA817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118.45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246631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100.74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552D0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-14.95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ADF336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1141.66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582DE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902.90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0E56FE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-20.91</w:t>
            </w:r>
          </w:p>
        </w:tc>
      </w:tr>
      <w:tr w:rsidR="003559BF" w:rsidRPr="00036560" w14:paraId="50F6BC29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667DDA91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甘肃省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536C93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135.93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D202F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176.98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0C8C29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30.20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DD837B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1008.07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D09C5B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886.26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AF415D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-12.08</w:t>
            </w:r>
          </w:p>
        </w:tc>
      </w:tr>
      <w:tr w:rsidR="003559BF" w:rsidRPr="00036560" w14:paraId="38F1E7D4" w14:textId="77777777" w:rsidTr="005F3D84">
        <w:trPr>
          <w:trHeight w:val="304"/>
        </w:trPr>
        <w:tc>
          <w:tcPr>
            <w:tcW w:w="1706" w:type="dxa"/>
            <w:shd w:val="clear" w:color="auto" w:fill="auto"/>
          </w:tcPr>
          <w:p w14:paraId="249D4FAE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青海省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06976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294.47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1EC534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351.71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2433EA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19.44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C77C8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1614.27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80174E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811.22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ED9ECC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-49.75</w:t>
            </w:r>
          </w:p>
        </w:tc>
      </w:tr>
      <w:tr w:rsidR="003559BF" w:rsidRPr="00036560" w14:paraId="350C0A07" w14:textId="77777777" w:rsidTr="005F3D84">
        <w:trPr>
          <w:trHeight w:val="60"/>
        </w:trPr>
        <w:tc>
          <w:tcPr>
            <w:tcW w:w="1706" w:type="dxa"/>
            <w:shd w:val="clear" w:color="auto" w:fill="auto"/>
          </w:tcPr>
          <w:p w14:paraId="33578343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宁夏回族自治区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F53739D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277.57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871271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300.65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DB730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8.32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CD8EF0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1810.00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9566910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2532.95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30940EA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39.94</w:t>
            </w:r>
          </w:p>
        </w:tc>
      </w:tr>
      <w:tr w:rsidR="003559BF" w:rsidRPr="00036560" w14:paraId="04F4927A" w14:textId="77777777" w:rsidTr="005F3D84">
        <w:trPr>
          <w:trHeight w:val="60"/>
        </w:trPr>
        <w:tc>
          <w:tcPr>
            <w:tcW w:w="1706" w:type="dxa"/>
            <w:shd w:val="clear" w:color="auto" w:fill="auto"/>
          </w:tcPr>
          <w:p w14:paraId="29E99126" w14:textId="77777777" w:rsidR="003559BF" w:rsidRPr="00DF447A" w:rsidRDefault="003559BF" w:rsidP="005F3D84">
            <w:pPr>
              <w:jc w:val="center"/>
              <w:rPr>
                <w:rFonts w:ascii="Times New Roman" w:hAnsi="Times New Roman" w:cs="Times New Roman"/>
              </w:rPr>
            </w:pPr>
            <w:r w:rsidRPr="00F77E81">
              <w:rPr>
                <w:rFonts w:hint="eastAsia"/>
              </w:rPr>
              <w:t>新疆维吾尔自治区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723A25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160.39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92D6107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DF447A">
              <w:rPr>
                <w:rFonts w:ascii="Times New Roman" w:hAnsi="Times New Roman" w:cs="Times New Roman"/>
                <w:szCs w:val="21"/>
              </w:rPr>
              <w:t>3.72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F01D3E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-47.80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9E8E58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346.99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C78FFF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539.24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DEC1529" w14:textId="77777777" w:rsidR="003559BF" w:rsidRPr="00DF447A" w:rsidRDefault="003559BF" w:rsidP="005F3D84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DF447A">
              <w:rPr>
                <w:rFonts w:ascii="Times New Roman" w:hAnsi="Times New Roman" w:cs="Times New Roman"/>
                <w:szCs w:val="21"/>
              </w:rPr>
              <w:t>55.41</w:t>
            </w:r>
          </w:p>
        </w:tc>
      </w:tr>
    </w:tbl>
    <w:p w14:paraId="35A3F7DC" w14:textId="77777777" w:rsidR="003559BF" w:rsidRPr="00DF447A" w:rsidRDefault="003559BF" w:rsidP="003559BF">
      <w:pPr>
        <w:rPr>
          <w:rFonts w:ascii="Times New Roman" w:hAnsi="Times New Roman" w:cs="Times New Roman"/>
        </w:rPr>
      </w:pPr>
    </w:p>
    <w:p w14:paraId="6E688CD5" w14:textId="77777777" w:rsidR="003559BF" w:rsidRPr="00DF447A" w:rsidRDefault="003559BF" w:rsidP="003559BF">
      <w:pPr>
        <w:rPr>
          <w:rFonts w:ascii="Times New Roman" w:hAnsi="Times New Roman" w:cs="Times New Roman"/>
          <w:sz w:val="24"/>
          <w:szCs w:val="24"/>
        </w:rPr>
      </w:pPr>
    </w:p>
    <w:p w14:paraId="3BEFC662" w14:textId="72FE4766" w:rsidR="003559BF" w:rsidRPr="00DF447A" w:rsidRDefault="003559BF" w:rsidP="003559BF">
      <w:pPr>
        <w:rPr>
          <w:rFonts w:ascii="Times New Roman" w:hAnsi="Times New Roman" w:cs="Times New Roman"/>
          <w:sz w:val="24"/>
          <w:szCs w:val="24"/>
        </w:rPr>
      </w:pPr>
    </w:p>
    <w:sectPr w:rsidR="003559BF" w:rsidRPr="00DF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A3AC4" w14:textId="77777777" w:rsidR="005C3851" w:rsidRDefault="005C3851" w:rsidP="00B31CE9">
      <w:r>
        <w:separator/>
      </w:r>
    </w:p>
  </w:endnote>
  <w:endnote w:type="continuationSeparator" w:id="0">
    <w:p w14:paraId="22C92262" w14:textId="77777777" w:rsidR="005C3851" w:rsidRDefault="005C3851" w:rsidP="00B3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890D5" w14:textId="77777777" w:rsidR="005C3851" w:rsidRDefault="005C3851" w:rsidP="00B31CE9">
      <w:r>
        <w:separator/>
      </w:r>
    </w:p>
  </w:footnote>
  <w:footnote w:type="continuationSeparator" w:id="0">
    <w:p w14:paraId="5527B3C8" w14:textId="77777777" w:rsidR="005C3851" w:rsidRDefault="005C3851" w:rsidP="00B3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46B8"/>
    <w:multiLevelType w:val="hybridMultilevel"/>
    <w:tmpl w:val="3C2E146E"/>
    <w:lvl w:ilvl="0" w:tplc="28EAF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BF"/>
    <w:rsid w:val="00025C8F"/>
    <w:rsid w:val="002301F8"/>
    <w:rsid w:val="002D7D2E"/>
    <w:rsid w:val="003559BF"/>
    <w:rsid w:val="004062FC"/>
    <w:rsid w:val="004579D6"/>
    <w:rsid w:val="00594BE7"/>
    <w:rsid w:val="005C3851"/>
    <w:rsid w:val="007405BA"/>
    <w:rsid w:val="0091168B"/>
    <w:rsid w:val="00B31CE9"/>
    <w:rsid w:val="00B75B1B"/>
    <w:rsid w:val="00CC0AFD"/>
    <w:rsid w:val="00D1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1B074"/>
  <w15:chartTrackingRefBased/>
  <w15:docId w15:val="{0B9837DA-97D1-45B0-A18A-B00EA0D4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B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59B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559B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559B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559B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559B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559B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3559B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3559B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3559BF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559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559B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3559B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3559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3559B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3559B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3559BF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3559BF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3559BF"/>
    <w:rPr>
      <w:rFonts w:asciiTheme="majorHAnsi" w:eastAsiaTheme="majorEastAsia" w:hAnsiTheme="majorHAnsi" w:cstheme="majorBidi"/>
      <w:szCs w:val="21"/>
    </w:rPr>
  </w:style>
  <w:style w:type="paragraph" w:styleId="a3">
    <w:name w:val="annotation text"/>
    <w:basedOn w:val="a"/>
    <w:link w:val="Char"/>
    <w:semiHidden/>
    <w:unhideWhenUsed/>
    <w:qFormat/>
    <w:rsid w:val="003559BF"/>
    <w:pPr>
      <w:jc w:val="left"/>
    </w:pPr>
  </w:style>
  <w:style w:type="character" w:customStyle="1" w:styleId="Char">
    <w:name w:val="批注文字 Char"/>
    <w:basedOn w:val="a0"/>
    <w:link w:val="a3"/>
    <w:semiHidden/>
    <w:qFormat/>
    <w:rsid w:val="003559BF"/>
  </w:style>
  <w:style w:type="paragraph" w:styleId="a4">
    <w:name w:val="annotation subject"/>
    <w:basedOn w:val="a3"/>
    <w:next w:val="a3"/>
    <w:link w:val="Char0"/>
    <w:semiHidden/>
    <w:rsid w:val="003559BF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主题 Char"/>
    <w:basedOn w:val="Char"/>
    <w:link w:val="a4"/>
    <w:semiHidden/>
    <w:qFormat/>
    <w:rsid w:val="003559BF"/>
    <w:rPr>
      <w:rFonts w:ascii="Times New Roman" w:eastAsia="宋体" w:hAnsi="Times New Roman" w:cs="Times New Roman"/>
      <w:b/>
      <w:bCs/>
      <w:szCs w:val="24"/>
    </w:rPr>
  </w:style>
  <w:style w:type="paragraph" w:styleId="a5">
    <w:name w:val="Plain Text"/>
    <w:basedOn w:val="a"/>
    <w:link w:val="Char1"/>
    <w:qFormat/>
    <w:rsid w:val="003559B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3559BF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qFormat/>
    <w:rsid w:val="003559BF"/>
    <w:pPr>
      <w:ind w:leftChars="2500" w:left="100"/>
    </w:pPr>
    <w:rPr>
      <w:rFonts w:ascii="宋体" w:eastAsia="宋体" w:hAnsi="Courier New" w:cs="Courier New"/>
      <w:sz w:val="28"/>
      <w:szCs w:val="21"/>
    </w:rPr>
  </w:style>
  <w:style w:type="character" w:customStyle="1" w:styleId="Char2">
    <w:name w:val="日期 Char"/>
    <w:basedOn w:val="a0"/>
    <w:link w:val="a6"/>
    <w:qFormat/>
    <w:rsid w:val="003559BF"/>
    <w:rPr>
      <w:rFonts w:ascii="宋体" w:eastAsia="宋体" w:hAnsi="Courier New" w:cs="Courier New"/>
      <w:sz w:val="28"/>
      <w:szCs w:val="21"/>
    </w:rPr>
  </w:style>
  <w:style w:type="paragraph" w:styleId="a7">
    <w:name w:val="endnote text"/>
    <w:basedOn w:val="a"/>
    <w:link w:val="Char3"/>
    <w:uiPriority w:val="99"/>
    <w:unhideWhenUsed/>
    <w:rsid w:val="003559BF"/>
    <w:pPr>
      <w:snapToGrid w:val="0"/>
      <w:jc w:val="left"/>
    </w:pPr>
  </w:style>
  <w:style w:type="character" w:customStyle="1" w:styleId="Char3">
    <w:name w:val="尾注文本 Char"/>
    <w:basedOn w:val="a0"/>
    <w:link w:val="a7"/>
    <w:uiPriority w:val="99"/>
    <w:rsid w:val="003559BF"/>
  </w:style>
  <w:style w:type="paragraph" w:styleId="a8">
    <w:name w:val="Balloon Text"/>
    <w:basedOn w:val="a"/>
    <w:link w:val="Char4"/>
    <w:semiHidden/>
    <w:qFormat/>
    <w:rsid w:val="003559BF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8"/>
    <w:semiHidden/>
    <w:qFormat/>
    <w:rsid w:val="003559B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5"/>
    <w:unhideWhenUsed/>
    <w:rsid w:val="00355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qFormat/>
    <w:rsid w:val="003559BF"/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rsid w:val="00355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qFormat/>
    <w:rsid w:val="003559BF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559BF"/>
    <w:pPr>
      <w:tabs>
        <w:tab w:val="right" w:leader="dot" w:pos="8296"/>
      </w:tabs>
      <w:jc w:val="center"/>
    </w:pPr>
    <w:rPr>
      <w:rFonts w:asciiTheme="minorEastAsia" w:hAnsiTheme="minorEastAsia"/>
      <w:b/>
      <w:sz w:val="28"/>
      <w:szCs w:val="28"/>
    </w:rPr>
  </w:style>
  <w:style w:type="paragraph" w:styleId="ab">
    <w:name w:val="Subtitle"/>
    <w:basedOn w:val="a"/>
    <w:next w:val="a"/>
    <w:link w:val="Char7"/>
    <w:qFormat/>
    <w:rsid w:val="003559B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b"/>
    <w:rsid w:val="003559B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footnote text"/>
    <w:basedOn w:val="a"/>
    <w:link w:val="Char8"/>
    <w:rsid w:val="003559B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0"/>
    <w:link w:val="ac"/>
    <w:qFormat/>
    <w:rsid w:val="003559BF"/>
    <w:rPr>
      <w:rFonts w:ascii="Times New Roman" w:eastAsia="宋体" w:hAnsi="Times New Roman" w:cs="Times New Roman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3559BF"/>
    <w:pPr>
      <w:tabs>
        <w:tab w:val="right" w:leader="dot" w:pos="8296"/>
      </w:tabs>
    </w:pPr>
  </w:style>
  <w:style w:type="paragraph" w:styleId="ad">
    <w:name w:val="Title"/>
    <w:basedOn w:val="a"/>
    <w:next w:val="a"/>
    <w:link w:val="Char9"/>
    <w:uiPriority w:val="10"/>
    <w:qFormat/>
    <w:rsid w:val="003559B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9">
    <w:name w:val="标题 Char"/>
    <w:basedOn w:val="a0"/>
    <w:link w:val="ad"/>
    <w:uiPriority w:val="10"/>
    <w:qFormat/>
    <w:rsid w:val="003559BF"/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3559BF"/>
    <w:rPr>
      <w:b/>
      <w:bCs/>
    </w:rPr>
  </w:style>
  <w:style w:type="character" w:styleId="af">
    <w:name w:val="endnote reference"/>
    <w:basedOn w:val="a0"/>
    <w:uiPriority w:val="99"/>
    <w:unhideWhenUsed/>
    <w:rsid w:val="003559BF"/>
    <w:rPr>
      <w:vertAlign w:val="superscript"/>
    </w:rPr>
  </w:style>
  <w:style w:type="character" w:styleId="af0">
    <w:name w:val="page number"/>
    <w:basedOn w:val="a0"/>
    <w:rsid w:val="003559BF"/>
  </w:style>
  <w:style w:type="character" w:styleId="af1">
    <w:name w:val="FollowedHyperlink"/>
    <w:basedOn w:val="a0"/>
    <w:uiPriority w:val="99"/>
    <w:unhideWhenUsed/>
    <w:rsid w:val="003559BF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3559BF"/>
    <w:rPr>
      <w:i/>
      <w:iCs/>
    </w:rPr>
  </w:style>
  <w:style w:type="character" w:styleId="af3">
    <w:name w:val="Hyperlink"/>
    <w:basedOn w:val="a0"/>
    <w:uiPriority w:val="99"/>
    <w:unhideWhenUsed/>
    <w:qFormat/>
    <w:rsid w:val="003559BF"/>
    <w:rPr>
      <w:color w:val="0563C1" w:themeColor="hyperlink"/>
      <w:u w:val="single"/>
    </w:rPr>
  </w:style>
  <w:style w:type="character" w:styleId="af4">
    <w:name w:val="footnote reference"/>
    <w:qFormat/>
    <w:rsid w:val="003559BF"/>
    <w:rPr>
      <w:vertAlign w:val="superscript"/>
    </w:rPr>
  </w:style>
  <w:style w:type="paragraph" w:customStyle="1" w:styleId="font0">
    <w:name w:val="font0"/>
    <w:basedOn w:val="a"/>
    <w:qFormat/>
    <w:rsid w:val="003559B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font5">
    <w:name w:val="font5"/>
    <w:basedOn w:val="a"/>
    <w:qFormat/>
    <w:rsid w:val="003559B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6">
    <w:name w:val="font6"/>
    <w:basedOn w:val="a"/>
    <w:qFormat/>
    <w:rsid w:val="003559B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24">
    <w:name w:val="xl24"/>
    <w:basedOn w:val="a"/>
    <w:qFormat/>
    <w:rsid w:val="00355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5">
    <w:name w:val="xl25"/>
    <w:basedOn w:val="a"/>
    <w:qFormat/>
    <w:rsid w:val="003559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6">
    <w:name w:val="xl26"/>
    <w:basedOn w:val="a"/>
    <w:qFormat/>
    <w:rsid w:val="003559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7">
    <w:name w:val="xl27"/>
    <w:basedOn w:val="a"/>
    <w:qFormat/>
    <w:rsid w:val="00355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28">
    <w:name w:val="xl28"/>
    <w:basedOn w:val="a"/>
    <w:qFormat/>
    <w:rsid w:val="00355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9">
    <w:name w:val="xl29"/>
    <w:basedOn w:val="a"/>
    <w:qFormat/>
    <w:rsid w:val="003559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0">
    <w:name w:val="xl30"/>
    <w:basedOn w:val="a"/>
    <w:qFormat/>
    <w:rsid w:val="003559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1">
    <w:name w:val="xl31"/>
    <w:basedOn w:val="a"/>
    <w:qFormat/>
    <w:rsid w:val="00355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2">
    <w:name w:val="xl32"/>
    <w:basedOn w:val="a"/>
    <w:qFormat/>
    <w:rsid w:val="003559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font7">
    <w:name w:val="font7"/>
    <w:basedOn w:val="a"/>
    <w:qFormat/>
    <w:rsid w:val="003559B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8">
    <w:name w:val="font8"/>
    <w:basedOn w:val="a"/>
    <w:qFormat/>
    <w:rsid w:val="003559B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Cs w:val="21"/>
    </w:rPr>
  </w:style>
  <w:style w:type="paragraph" w:customStyle="1" w:styleId="font9">
    <w:name w:val="font9"/>
    <w:basedOn w:val="a"/>
    <w:qFormat/>
    <w:rsid w:val="003559B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Cs w:val="21"/>
    </w:rPr>
  </w:style>
  <w:style w:type="character" w:customStyle="1" w:styleId="Char10">
    <w:name w:val="批注文字 Char1"/>
    <w:basedOn w:val="a0"/>
    <w:uiPriority w:val="99"/>
    <w:semiHidden/>
    <w:qFormat/>
    <w:rsid w:val="003559BF"/>
  </w:style>
  <w:style w:type="character" w:customStyle="1" w:styleId="Char11">
    <w:name w:val="批注主题 Char1"/>
    <w:basedOn w:val="Char10"/>
    <w:uiPriority w:val="99"/>
    <w:semiHidden/>
    <w:qFormat/>
    <w:rsid w:val="003559BF"/>
    <w:rPr>
      <w:b/>
      <w:bCs/>
    </w:rPr>
  </w:style>
  <w:style w:type="character" w:customStyle="1" w:styleId="Char12">
    <w:name w:val="脚注文本 Char1"/>
    <w:basedOn w:val="a0"/>
    <w:uiPriority w:val="99"/>
    <w:semiHidden/>
    <w:qFormat/>
    <w:rsid w:val="003559BF"/>
    <w:rPr>
      <w:sz w:val="18"/>
      <w:szCs w:val="18"/>
    </w:rPr>
  </w:style>
  <w:style w:type="table" w:customStyle="1" w:styleId="af5">
    <w:name w:val="监测表格样式"/>
    <w:basedOn w:val="a1"/>
    <w:qFormat/>
    <w:rsid w:val="003559BF"/>
    <w:rPr>
      <w:rFonts w:ascii="Times New Roman" w:eastAsia="仿宋_GB2312" w:hAnsi="Times New Roman" w:cs="Times New Roman"/>
      <w:kern w:val="0"/>
      <w:sz w:val="18"/>
      <w:szCs w:val="20"/>
    </w:rPr>
    <w:tblPr>
      <w:tblBorders>
        <w:top w:val="single" w:sz="12" w:space="0" w:color="auto"/>
        <w:bottom w:val="single" w:sz="12" w:space="0" w:color="auto"/>
        <w:insideH w:val="single" w:sz="2" w:space="0" w:color="auto"/>
        <w:insideV w:val="single" w:sz="2" w:space="0" w:color="auto"/>
      </w:tblBorders>
    </w:tblPr>
    <w:tcPr>
      <w:shd w:val="clear" w:color="auto" w:fill="FFF3F3"/>
    </w:tcPr>
    <w:tblStylePr w:type="firstRow">
      <w:rPr>
        <w:rFonts w:ascii="Times New Roman" w:eastAsia="Calibri" w:hAnsi="Times New Roman"/>
        <w:b/>
        <w:i w:val="0"/>
        <w:sz w:val="18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C8C5E9"/>
        <w:vAlign w:val="center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FFF3F3"/>
      </w:tcPr>
    </w:tblStylePr>
  </w:style>
  <w:style w:type="paragraph" w:customStyle="1" w:styleId="11">
    <w:name w:val="修订1"/>
    <w:uiPriority w:val="99"/>
    <w:semiHidden/>
    <w:qFormat/>
    <w:rsid w:val="003559BF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3559B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msonormal0">
    <w:name w:val="msonormal"/>
    <w:basedOn w:val="a"/>
    <w:qFormat/>
    <w:rsid w:val="00355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2">
    <w:name w:val="不明显强调1"/>
    <w:basedOn w:val="a0"/>
    <w:uiPriority w:val="19"/>
    <w:qFormat/>
    <w:rsid w:val="003559BF"/>
    <w:rPr>
      <w:i/>
      <w:iCs/>
      <w:color w:val="7F7F7F" w:themeColor="text1" w:themeTint="80"/>
    </w:rPr>
  </w:style>
  <w:style w:type="character" w:customStyle="1" w:styleId="13">
    <w:name w:val="明显强调1"/>
    <w:basedOn w:val="a0"/>
    <w:uiPriority w:val="21"/>
    <w:qFormat/>
    <w:rsid w:val="003559BF"/>
    <w:rPr>
      <w:b/>
      <w:bCs/>
      <w:i/>
      <w:iCs/>
      <w:color w:val="4472C4" w:themeColor="accent1"/>
    </w:rPr>
  </w:style>
  <w:style w:type="paragraph" w:customStyle="1" w:styleId="14">
    <w:name w:val="引用1"/>
    <w:basedOn w:val="a"/>
    <w:next w:val="a"/>
    <w:link w:val="af6"/>
    <w:uiPriority w:val="29"/>
    <w:qFormat/>
    <w:rsid w:val="003559BF"/>
    <w:rPr>
      <w:i/>
      <w:iCs/>
      <w:color w:val="000000" w:themeColor="text1"/>
    </w:rPr>
  </w:style>
  <w:style w:type="character" w:customStyle="1" w:styleId="af6">
    <w:name w:val="引用 字符"/>
    <w:basedOn w:val="a0"/>
    <w:link w:val="14"/>
    <w:uiPriority w:val="29"/>
    <w:rsid w:val="003559BF"/>
    <w:rPr>
      <w:i/>
      <w:iCs/>
      <w:color w:val="000000" w:themeColor="text1"/>
    </w:rPr>
  </w:style>
  <w:style w:type="paragraph" w:customStyle="1" w:styleId="15">
    <w:name w:val="明显引用1"/>
    <w:basedOn w:val="a"/>
    <w:next w:val="a"/>
    <w:link w:val="af7"/>
    <w:uiPriority w:val="30"/>
    <w:qFormat/>
    <w:rsid w:val="003559B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7">
    <w:name w:val="明显引用 字符"/>
    <w:basedOn w:val="a0"/>
    <w:link w:val="15"/>
    <w:uiPriority w:val="30"/>
    <w:rsid w:val="003559BF"/>
    <w:rPr>
      <w:b/>
      <w:bCs/>
      <w:i/>
      <w:iCs/>
      <w:color w:val="4472C4" w:themeColor="accent1"/>
    </w:rPr>
  </w:style>
  <w:style w:type="character" w:customStyle="1" w:styleId="16">
    <w:name w:val="不明显参考1"/>
    <w:basedOn w:val="a0"/>
    <w:uiPriority w:val="31"/>
    <w:qFormat/>
    <w:rsid w:val="003559BF"/>
    <w:rPr>
      <w:smallCaps/>
      <w:color w:val="ED7D31" w:themeColor="accent2"/>
      <w:u w:val="single"/>
    </w:rPr>
  </w:style>
  <w:style w:type="character" w:customStyle="1" w:styleId="17">
    <w:name w:val="明显参考1"/>
    <w:basedOn w:val="a0"/>
    <w:uiPriority w:val="32"/>
    <w:qFormat/>
    <w:rsid w:val="003559BF"/>
    <w:rPr>
      <w:b/>
      <w:bCs/>
      <w:smallCaps/>
      <w:color w:val="ED7D31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sid w:val="003559BF"/>
    <w:rPr>
      <w:b/>
      <w:bCs/>
      <w:smallCaps/>
      <w:spacing w:val="5"/>
    </w:rPr>
  </w:style>
  <w:style w:type="paragraph" w:customStyle="1" w:styleId="19">
    <w:name w:val="列出段落1"/>
    <w:basedOn w:val="a"/>
    <w:uiPriority w:val="34"/>
    <w:qFormat/>
    <w:rsid w:val="003559BF"/>
    <w:pPr>
      <w:ind w:firstLineChars="200" w:firstLine="420"/>
    </w:pPr>
  </w:style>
  <w:style w:type="character" w:styleId="af8">
    <w:name w:val="annotation reference"/>
    <w:basedOn w:val="a0"/>
    <w:uiPriority w:val="99"/>
    <w:semiHidden/>
    <w:unhideWhenUsed/>
    <w:rsid w:val="003559BF"/>
    <w:rPr>
      <w:sz w:val="21"/>
      <w:szCs w:val="21"/>
    </w:rPr>
  </w:style>
  <w:style w:type="paragraph" w:styleId="af9">
    <w:name w:val="List Paragraph"/>
    <w:basedOn w:val="a"/>
    <w:uiPriority w:val="99"/>
    <w:rsid w:val="003559BF"/>
    <w:pPr>
      <w:ind w:firstLineChars="200" w:firstLine="420"/>
    </w:pPr>
  </w:style>
  <w:style w:type="paragraph" w:styleId="afa">
    <w:name w:val="Revision"/>
    <w:hidden/>
    <w:uiPriority w:val="99"/>
    <w:semiHidden/>
    <w:rsid w:val="0035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1504</Words>
  <Characters>8576</Characters>
  <Application>Microsoft Office Word</Application>
  <DocSecurity>0</DocSecurity>
  <Lines>71</Lines>
  <Paragraphs>20</Paragraphs>
  <ScaleCrop>false</ScaleCrop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</dc:creator>
  <cp:keywords/>
  <dc:description/>
  <cp:lastModifiedBy>谢沂楠</cp:lastModifiedBy>
  <cp:revision>5</cp:revision>
  <dcterms:created xsi:type="dcterms:W3CDTF">2022-06-08T08:55:00Z</dcterms:created>
  <dcterms:modified xsi:type="dcterms:W3CDTF">2023-02-28T06:50:00Z</dcterms:modified>
</cp:coreProperties>
</file>