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67" w:rsidRPr="00BB7497" w:rsidRDefault="00D52C67" w:rsidP="007425FB">
      <w:pPr>
        <w:spacing w:beforeLines="150" w:line="560" w:lineRule="exact"/>
        <w:jc w:val="center"/>
        <w:rPr>
          <w:rFonts w:ascii="华文中宋" w:eastAsia="华文中宋" w:hAnsi="华文中宋"/>
          <w:b/>
          <w:sz w:val="36"/>
          <w:szCs w:val="36"/>
        </w:rPr>
      </w:pPr>
      <w:r w:rsidRPr="00BB7497">
        <w:rPr>
          <w:rFonts w:ascii="华文中宋" w:eastAsia="华文中宋" w:hAnsi="华文中宋" w:hint="eastAsia"/>
          <w:b/>
          <w:sz w:val="36"/>
          <w:szCs w:val="36"/>
        </w:rPr>
        <w:t>201</w:t>
      </w:r>
      <w:r w:rsidR="00B82CB3">
        <w:rPr>
          <w:rFonts w:ascii="华文中宋" w:eastAsia="华文中宋" w:hAnsi="华文中宋" w:hint="eastAsia"/>
          <w:b/>
          <w:sz w:val="36"/>
          <w:szCs w:val="36"/>
        </w:rPr>
        <w:t>4</w:t>
      </w:r>
      <w:r w:rsidRPr="00BB7497">
        <w:rPr>
          <w:rFonts w:ascii="华文中宋" w:eastAsia="华文中宋" w:hAnsi="华文中宋" w:hint="eastAsia"/>
          <w:b/>
          <w:sz w:val="36"/>
          <w:szCs w:val="36"/>
        </w:rPr>
        <w:t>-201</w:t>
      </w:r>
      <w:r w:rsidR="00B82CB3">
        <w:rPr>
          <w:rFonts w:ascii="华文中宋" w:eastAsia="华文中宋" w:hAnsi="华文中宋" w:hint="eastAsia"/>
          <w:b/>
          <w:sz w:val="36"/>
          <w:szCs w:val="36"/>
        </w:rPr>
        <w:t>5</w:t>
      </w:r>
      <w:r w:rsidRPr="00BB7497">
        <w:rPr>
          <w:rFonts w:ascii="华文中宋" w:eastAsia="华文中宋" w:hAnsi="华文中宋" w:hint="eastAsia"/>
          <w:b/>
          <w:sz w:val="36"/>
          <w:szCs w:val="36"/>
        </w:rPr>
        <w:t>学年度北京交通大学信息公开报告</w:t>
      </w:r>
    </w:p>
    <w:p w:rsidR="00D52C67" w:rsidRPr="00D52C67" w:rsidRDefault="00D52C67" w:rsidP="007425FB">
      <w:pPr>
        <w:spacing w:beforeLines="50" w:afterLines="100" w:line="500" w:lineRule="exact"/>
        <w:jc w:val="center"/>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(201</w:t>
      </w:r>
      <w:r w:rsidR="00B82CB3">
        <w:rPr>
          <w:rFonts w:ascii="华文仿宋" w:eastAsia="华文仿宋" w:hAnsi="华文仿宋" w:cs="宋体" w:hint="eastAsia"/>
          <w:kern w:val="0"/>
          <w:sz w:val="30"/>
          <w:szCs w:val="30"/>
        </w:rPr>
        <w:t>5</w:t>
      </w:r>
      <w:r w:rsidRPr="00D52C67">
        <w:rPr>
          <w:rFonts w:ascii="华文仿宋" w:eastAsia="华文仿宋" w:hAnsi="华文仿宋" w:cs="宋体" w:hint="eastAsia"/>
          <w:kern w:val="0"/>
          <w:sz w:val="30"/>
          <w:szCs w:val="30"/>
        </w:rPr>
        <w:t>年10月3</w:t>
      </w:r>
      <w:r w:rsidR="00456D2D">
        <w:rPr>
          <w:rFonts w:ascii="华文仿宋" w:eastAsia="华文仿宋" w:hAnsi="华文仿宋" w:cs="宋体" w:hint="eastAsia"/>
          <w:kern w:val="0"/>
          <w:sz w:val="30"/>
          <w:szCs w:val="30"/>
        </w:rPr>
        <w:t>0</w:t>
      </w:r>
      <w:r w:rsidRPr="00D52C67">
        <w:rPr>
          <w:rFonts w:ascii="华文仿宋" w:eastAsia="华文仿宋" w:hAnsi="华文仿宋" w:cs="宋体" w:hint="eastAsia"/>
          <w:kern w:val="0"/>
          <w:sz w:val="30"/>
          <w:szCs w:val="30"/>
        </w:rPr>
        <w:t>日)</w:t>
      </w:r>
    </w:p>
    <w:p w:rsidR="00D52C67" w:rsidRPr="00946EE6" w:rsidRDefault="00D52C67" w:rsidP="007425FB">
      <w:pPr>
        <w:widowControl/>
        <w:spacing w:afterLines="25" w:line="500" w:lineRule="exact"/>
        <w:jc w:val="center"/>
        <w:rPr>
          <w:rFonts w:ascii="黑体" w:eastAsia="黑体" w:hAnsi="宋体" w:cs="宋体"/>
          <w:kern w:val="0"/>
          <w:sz w:val="30"/>
          <w:szCs w:val="30"/>
        </w:rPr>
      </w:pPr>
      <w:r w:rsidRPr="00946EE6">
        <w:rPr>
          <w:rFonts w:ascii="黑体" w:eastAsia="黑体" w:hAnsi="宋体" w:cs="宋体" w:hint="eastAsia"/>
          <w:kern w:val="0"/>
          <w:sz w:val="30"/>
          <w:szCs w:val="30"/>
        </w:rPr>
        <w:t>引  言</w:t>
      </w:r>
    </w:p>
    <w:p w:rsidR="00D52C67" w:rsidRPr="00D52C67" w:rsidRDefault="00D52C67" w:rsidP="007E41C1">
      <w:pPr>
        <w:spacing w:line="500" w:lineRule="exact"/>
        <w:ind w:firstLineChars="200" w:firstLine="600"/>
        <w:jc w:val="left"/>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本报告是根据《中华人民共和国政府信息公开条例》（国务院令第492号，以下简称《条例》）</w:t>
      </w:r>
      <w:r w:rsidR="00F8068E">
        <w:rPr>
          <w:rFonts w:ascii="华文仿宋" w:eastAsia="华文仿宋" w:hAnsi="华文仿宋" w:cs="宋体" w:hint="eastAsia"/>
          <w:kern w:val="0"/>
          <w:sz w:val="30"/>
          <w:szCs w:val="30"/>
        </w:rPr>
        <w:t>、</w:t>
      </w:r>
      <w:r w:rsidRPr="00D52C67">
        <w:rPr>
          <w:rFonts w:ascii="华文仿宋" w:eastAsia="华文仿宋" w:hAnsi="华文仿宋" w:cs="宋体" w:hint="eastAsia"/>
          <w:kern w:val="0"/>
          <w:sz w:val="30"/>
          <w:szCs w:val="30"/>
        </w:rPr>
        <w:t>《高等学校信息公开办法》（教育部令第29号，以下简称《办法》）</w:t>
      </w:r>
      <w:r w:rsidR="007E41C1">
        <w:rPr>
          <w:rFonts w:ascii="华文仿宋" w:eastAsia="华文仿宋" w:hAnsi="华文仿宋" w:cs="宋体" w:hint="eastAsia"/>
          <w:kern w:val="0"/>
          <w:sz w:val="30"/>
          <w:szCs w:val="30"/>
        </w:rPr>
        <w:t>、</w:t>
      </w:r>
      <w:r w:rsidR="00F8068E">
        <w:rPr>
          <w:rFonts w:ascii="华文仿宋" w:eastAsia="华文仿宋" w:hAnsi="华文仿宋" w:cs="宋体" w:hint="eastAsia"/>
          <w:kern w:val="0"/>
          <w:sz w:val="30"/>
          <w:szCs w:val="30"/>
        </w:rPr>
        <w:t>《教育部关于</w:t>
      </w:r>
      <w:r w:rsidR="00E876F8">
        <w:rPr>
          <w:rFonts w:ascii="华文仿宋" w:eastAsia="华文仿宋" w:hAnsi="华文仿宋" w:cs="宋体" w:hint="eastAsia"/>
          <w:kern w:val="0"/>
          <w:sz w:val="30"/>
          <w:szCs w:val="30"/>
        </w:rPr>
        <w:t>公布</w:t>
      </w:r>
      <w:r w:rsidR="00552B07">
        <w:rPr>
          <w:rFonts w:ascii="华文仿宋" w:eastAsia="华文仿宋" w:hAnsi="华文仿宋" w:cs="宋体" w:hint="eastAsia"/>
          <w:kern w:val="0"/>
          <w:sz w:val="30"/>
          <w:szCs w:val="30"/>
        </w:rPr>
        <w:t>&lt;</w:t>
      </w:r>
      <w:r w:rsidR="00C70B57">
        <w:rPr>
          <w:rFonts w:ascii="华文仿宋" w:eastAsia="华文仿宋" w:hAnsi="华文仿宋" w:cs="宋体" w:hint="eastAsia"/>
          <w:kern w:val="0"/>
          <w:sz w:val="30"/>
          <w:szCs w:val="30"/>
        </w:rPr>
        <w:t>高等学校信息公开事项清单</w:t>
      </w:r>
      <w:r w:rsidR="00552B07">
        <w:rPr>
          <w:rFonts w:ascii="华文仿宋" w:eastAsia="华文仿宋" w:hAnsi="华文仿宋" w:cs="宋体" w:hint="eastAsia"/>
          <w:kern w:val="0"/>
          <w:sz w:val="30"/>
          <w:szCs w:val="30"/>
        </w:rPr>
        <w:t>&gt;</w:t>
      </w:r>
      <w:r w:rsidR="003D300A">
        <w:rPr>
          <w:rFonts w:ascii="华文仿宋" w:eastAsia="华文仿宋" w:hAnsi="华文仿宋" w:cs="宋体" w:hint="eastAsia"/>
          <w:kern w:val="0"/>
          <w:sz w:val="30"/>
          <w:szCs w:val="30"/>
        </w:rPr>
        <w:t>的通知</w:t>
      </w:r>
      <w:r w:rsidR="00E876F8">
        <w:rPr>
          <w:rFonts w:ascii="华文仿宋" w:eastAsia="华文仿宋" w:hAnsi="华文仿宋" w:cs="宋体" w:hint="eastAsia"/>
          <w:kern w:val="0"/>
          <w:sz w:val="30"/>
          <w:szCs w:val="30"/>
        </w:rPr>
        <w:t>》</w:t>
      </w:r>
      <w:r w:rsidR="003D300A">
        <w:rPr>
          <w:rFonts w:ascii="华文仿宋" w:eastAsia="华文仿宋" w:hAnsi="华文仿宋" w:cs="宋体" w:hint="eastAsia"/>
          <w:kern w:val="0"/>
          <w:sz w:val="30"/>
          <w:szCs w:val="30"/>
        </w:rPr>
        <w:t>（教办函[2014]23号，</w:t>
      </w:r>
      <w:r w:rsidR="003D300A" w:rsidRPr="00D52C67">
        <w:rPr>
          <w:rFonts w:ascii="华文仿宋" w:eastAsia="华文仿宋" w:hAnsi="华文仿宋" w:cs="宋体" w:hint="eastAsia"/>
          <w:kern w:val="0"/>
          <w:sz w:val="30"/>
          <w:szCs w:val="30"/>
        </w:rPr>
        <w:t>以下简称《</w:t>
      </w:r>
      <w:r w:rsidR="003D300A">
        <w:rPr>
          <w:rFonts w:ascii="华文仿宋" w:eastAsia="华文仿宋" w:hAnsi="华文仿宋" w:cs="宋体" w:hint="eastAsia"/>
          <w:kern w:val="0"/>
          <w:sz w:val="30"/>
          <w:szCs w:val="30"/>
        </w:rPr>
        <w:t>清单</w:t>
      </w:r>
      <w:r w:rsidR="003D300A" w:rsidRPr="00D52C67">
        <w:rPr>
          <w:rFonts w:ascii="华文仿宋" w:eastAsia="华文仿宋" w:hAnsi="华文仿宋" w:cs="宋体" w:hint="eastAsia"/>
          <w:kern w:val="0"/>
          <w:sz w:val="30"/>
          <w:szCs w:val="30"/>
        </w:rPr>
        <w:t>》</w:t>
      </w:r>
      <w:r w:rsidR="003D300A">
        <w:rPr>
          <w:rFonts w:ascii="华文仿宋" w:eastAsia="华文仿宋" w:hAnsi="华文仿宋" w:cs="宋体" w:hint="eastAsia"/>
          <w:kern w:val="0"/>
          <w:sz w:val="30"/>
          <w:szCs w:val="30"/>
        </w:rPr>
        <w:t>）</w:t>
      </w:r>
      <w:r w:rsidR="007E41C1">
        <w:rPr>
          <w:rFonts w:ascii="华文仿宋" w:eastAsia="华文仿宋" w:hAnsi="华文仿宋" w:cs="宋体" w:hint="eastAsia"/>
          <w:kern w:val="0"/>
          <w:sz w:val="30"/>
          <w:szCs w:val="30"/>
        </w:rPr>
        <w:t>和《</w:t>
      </w:r>
      <w:r w:rsidR="007E41C1" w:rsidRPr="007E41C1">
        <w:rPr>
          <w:rFonts w:ascii="华文仿宋" w:eastAsia="华文仿宋" w:hAnsi="华文仿宋" w:cs="宋体" w:hint="eastAsia"/>
          <w:kern w:val="0"/>
          <w:sz w:val="30"/>
          <w:szCs w:val="30"/>
        </w:rPr>
        <w:t>教育部办公厅关于进一步落实高校信息公开清单</w:t>
      </w:r>
      <w:r w:rsidR="007E41C1">
        <w:rPr>
          <w:rFonts w:ascii="华文仿宋" w:eastAsia="华文仿宋" w:hAnsi="华文仿宋" w:cs="宋体" w:hint="eastAsia"/>
          <w:kern w:val="0"/>
          <w:sz w:val="30"/>
          <w:szCs w:val="30"/>
        </w:rPr>
        <w:t xml:space="preserve"> </w:t>
      </w:r>
      <w:r w:rsidR="007E41C1" w:rsidRPr="007E41C1">
        <w:rPr>
          <w:rFonts w:ascii="华文仿宋" w:eastAsia="华文仿宋" w:hAnsi="华文仿宋" w:cs="宋体" w:hint="eastAsia"/>
          <w:kern w:val="0"/>
          <w:sz w:val="30"/>
          <w:szCs w:val="30"/>
        </w:rPr>
        <w:t>做好高校信息公开年度报告工作的通知</w:t>
      </w:r>
      <w:r w:rsidR="007E41C1">
        <w:rPr>
          <w:rFonts w:ascii="华文仿宋" w:eastAsia="华文仿宋" w:hAnsi="华文仿宋" w:cs="宋体" w:hint="eastAsia"/>
          <w:kern w:val="0"/>
          <w:sz w:val="30"/>
          <w:szCs w:val="30"/>
        </w:rPr>
        <w:t>》（教办厅函[2015]48号）</w:t>
      </w:r>
      <w:r w:rsidRPr="00D52C67">
        <w:rPr>
          <w:rFonts w:ascii="华文仿宋" w:eastAsia="华文仿宋" w:hAnsi="华文仿宋" w:cs="宋体" w:hint="eastAsia"/>
          <w:kern w:val="0"/>
          <w:sz w:val="30"/>
          <w:szCs w:val="30"/>
        </w:rPr>
        <w:t>要求，由北京交通大学编制的201</w:t>
      </w:r>
      <w:r w:rsidR="00FE54E6">
        <w:rPr>
          <w:rFonts w:ascii="华文仿宋" w:eastAsia="华文仿宋" w:hAnsi="华文仿宋" w:cs="宋体" w:hint="eastAsia"/>
          <w:kern w:val="0"/>
          <w:sz w:val="30"/>
          <w:szCs w:val="30"/>
        </w:rPr>
        <w:t>4</w:t>
      </w:r>
      <w:r w:rsidRPr="00D52C67">
        <w:rPr>
          <w:rFonts w:ascii="华文仿宋" w:eastAsia="华文仿宋" w:hAnsi="华文仿宋" w:cs="宋体" w:hint="eastAsia"/>
          <w:kern w:val="0"/>
          <w:sz w:val="30"/>
          <w:szCs w:val="30"/>
        </w:rPr>
        <w:t>-201</w:t>
      </w:r>
      <w:r w:rsidR="00FE54E6">
        <w:rPr>
          <w:rFonts w:ascii="华文仿宋" w:eastAsia="华文仿宋" w:hAnsi="华文仿宋" w:cs="宋体" w:hint="eastAsia"/>
          <w:kern w:val="0"/>
          <w:sz w:val="30"/>
          <w:szCs w:val="30"/>
        </w:rPr>
        <w:t>5</w:t>
      </w:r>
      <w:r w:rsidRPr="00D52C67">
        <w:rPr>
          <w:rFonts w:ascii="华文仿宋" w:eastAsia="华文仿宋" w:hAnsi="华文仿宋" w:cs="宋体" w:hint="eastAsia"/>
          <w:kern w:val="0"/>
          <w:sz w:val="30"/>
          <w:szCs w:val="30"/>
        </w:rPr>
        <w:t>学年度信息公开年度报告。全文包括概述，主动公开信息情况，依申请公开信息情况，信息公开评议情况，因信息公开问题受到举报的情况，信息公开工作主要经验、存在问题和改进措施。</w:t>
      </w:r>
    </w:p>
    <w:p w:rsidR="00D52C67" w:rsidRPr="00B216A2" w:rsidRDefault="00D52C67" w:rsidP="007425FB">
      <w:pPr>
        <w:widowControl/>
        <w:spacing w:beforeLines="25" w:line="500" w:lineRule="exact"/>
        <w:ind w:firstLine="601"/>
        <w:jc w:val="left"/>
        <w:rPr>
          <w:rFonts w:ascii="宋体" w:hAnsi="宋体" w:cs="宋体"/>
          <w:kern w:val="0"/>
          <w:sz w:val="30"/>
          <w:szCs w:val="30"/>
        </w:rPr>
      </w:pPr>
      <w:r w:rsidRPr="00B216A2">
        <w:rPr>
          <w:rFonts w:ascii="黑体" w:eastAsia="黑体" w:hAnsi="宋体" w:cs="宋体" w:hint="eastAsia"/>
          <w:kern w:val="0"/>
          <w:sz w:val="30"/>
          <w:szCs w:val="30"/>
        </w:rPr>
        <w:t>一、概述</w:t>
      </w:r>
    </w:p>
    <w:p w:rsidR="00F32798" w:rsidRPr="002368F7" w:rsidRDefault="00D52C67" w:rsidP="00D9011B">
      <w:pPr>
        <w:widowControl/>
        <w:spacing w:line="500" w:lineRule="exact"/>
        <w:ind w:firstLine="600"/>
        <w:jc w:val="left"/>
        <w:rPr>
          <w:rFonts w:ascii="华文仿宋" w:eastAsia="华文仿宋" w:hAnsi="华文仿宋" w:cs="宋体"/>
          <w:color w:val="FF0000"/>
          <w:kern w:val="0"/>
          <w:sz w:val="30"/>
          <w:szCs w:val="30"/>
        </w:rPr>
      </w:pPr>
      <w:r w:rsidRPr="00D52C67">
        <w:rPr>
          <w:rFonts w:ascii="华文仿宋" w:eastAsia="华文仿宋" w:hAnsi="华文仿宋" w:cs="宋体" w:hint="eastAsia"/>
          <w:kern w:val="0"/>
          <w:sz w:val="30"/>
          <w:szCs w:val="30"/>
        </w:rPr>
        <w:t>根据《条例》和《办法》要求，201</w:t>
      </w:r>
      <w:r w:rsidR="00FE54E6">
        <w:rPr>
          <w:rFonts w:ascii="华文仿宋" w:eastAsia="华文仿宋" w:hAnsi="华文仿宋" w:cs="宋体" w:hint="eastAsia"/>
          <w:kern w:val="0"/>
          <w:sz w:val="30"/>
          <w:szCs w:val="30"/>
        </w:rPr>
        <w:t>4</w:t>
      </w:r>
      <w:r w:rsidRPr="00D52C67">
        <w:rPr>
          <w:rFonts w:ascii="华文仿宋" w:eastAsia="华文仿宋" w:hAnsi="华文仿宋" w:cs="宋体" w:hint="eastAsia"/>
          <w:kern w:val="0"/>
          <w:sz w:val="30"/>
          <w:szCs w:val="30"/>
        </w:rPr>
        <w:t>-201</w:t>
      </w:r>
      <w:r w:rsidR="00FE54E6">
        <w:rPr>
          <w:rFonts w:ascii="华文仿宋" w:eastAsia="华文仿宋" w:hAnsi="华文仿宋" w:cs="宋体" w:hint="eastAsia"/>
          <w:kern w:val="0"/>
          <w:sz w:val="30"/>
          <w:szCs w:val="30"/>
        </w:rPr>
        <w:t>5</w:t>
      </w:r>
      <w:r w:rsidRPr="00D52C67">
        <w:rPr>
          <w:rFonts w:ascii="华文仿宋" w:eastAsia="华文仿宋" w:hAnsi="华文仿宋" w:cs="宋体" w:hint="eastAsia"/>
          <w:kern w:val="0"/>
          <w:sz w:val="30"/>
          <w:szCs w:val="30"/>
        </w:rPr>
        <w:t>学年度，</w:t>
      </w:r>
      <w:r w:rsidRPr="00CB0317">
        <w:rPr>
          <w:rFonts w:ascii="华文仿宋" w:eastAsia="华文仿宋" w:hAnsi="华文仿宋" w:cs="宋体" w:hint="eastAsia"/>
          <w:color w:val="000000" w:themeColor="text1"/>
          <w:kern w:val="0"/>
          <w:sz w:val="30"/>
          <w:szCs w:val="30"/>
        </w:rPr>
        <w:t>学校信息公开工作</w:t>
      </w:r>
      <w:r w:rsidR="00196F04">
        <w:rPr>
          <w:rFonts w:ascii="华文仿宋" w:eastAsia="华文仿宋" w:hAnsi="华文仿宋" w:cs="宋体" w:hint="eastAsia"/>
          <w:color w:val="000000" w:themeColor="text1"/>
          <w:kern w:val="0"/>
          <w:sz w:val="30"/>
          <w:szCs w:val="30"/>
        </w:rPr>
        <w:t>按照</w:t>
      </w:r>
      <w:r w:rsidRPr="00CB0317">
        <w:rPr>
          <w:rFonts w:ascii="华文仿宋" w:eastAsia="华文仿宋" w:hAnsi="华文仿宋" w:cs="宋体" w:hint="eastAsia"/>
          <w:color w:val="000000" w:themeColor="text1"/>
          <w:kern w:val="0"/>
          <w:sz w:val="30"/>
          <w:szCs w:val="30"/>
        </w:rPr>
        <w:t>教育部统一部署，</w:t>
      </w:r>
      <w:r w:rsidR="00FC4A1F">
        <w:rPr>
          <w:rFonts w:ascii="华文仿宋" w:eastAsia="华文仿宋" w:hAnsi="华文仿宋" w:cs="宋体" w:hint="eastAsia"/>
          <w:color w:val="000000" w:themeColor="text1"/>
          <w:kern w:val="0"/>
          <w:sz w:val="30"/>
          <w:szCs w:val="30"/>
        </w:rPr>
        <w:t>落实</w:t>
      </w:r>
      <w:r w:rsidR="00FC4A1F" w:rsidRPr="00241A63">
        <w:rPr>
          <w:rFonts w:ascii="华文仿宋" w:eastAsia="华文仿宋" w:hAnsi="华文仿宋" w:hint="eastAsia"/>
          <w:sz w:val="30"/>
          <w:szCs w:val="30"/>
        </w:rPr>
        <w:t>教育部《清单》要求，</w:t>
      </w:r>
      <w:r w:rsidRPr="00CB0317">
        <w:rPr>
          <w:rFonts w:ascii="华文仿宋" w:eastAsia="华文仿宋" w:hAnsi="华文仿宋" w:cs="宋体" w:hint="eastAsia"/>
          <w:color w:val="000000" w:themeColor="text1"/>
          <w:kern w:val="0"/>
          <w:sz w:val="30"/>
          <w:szCs w:val="30"/>
        </w:rPr>
        <w:t>不断提高信息公开工作的制度化、规范化、信息化水平，信息公开工作取得新进展。</w:t>
      </w:r>
      <w:r w:rsidR="00F32798">
        <w:rPr>
          <w:rFonts w:ascii="华文仿宋" w:eastAsia="华文仿宋" w:hAnsi="华文仿宋" w:cs="宋体" w:hint="eastAsia"/>
          <w:kern w:val="0"/>
          <w:sz w:val="30"/>
          <w:szCs w:val="30"/>
        </w:rPr>
        <w:t>学校</w:t>
      </w:r>
      <w:r w:rsidR="00F32798" w:rsidRPr="002368F7">
        <w:rPr>
          <w:rFonts w:ascii="华文仿宋" w:eastAsia="华文仿宋" w:hAnsi="华文仿宋" w:cs="宋体" w:hint="eastAsia"/>
          <w:kern w:val="0"/>
          <w:sz w:val="30"/>
          <w:szCs w:val="30"/>
        </w:rPr>
        <w:t>信息公开专题网站</w:t>
      </w:r>
      <w:r w:rsidR="002368F7" w:rsidRPr="002368F7">
        <w:rPr>
          <w:rFonts w:ascii="华文仿宋" w:eastAsia="华文仿宋" w:hAnsi="华文仿宋" w:cs="宋体" w:hint="eastAsia"/>
          <w:kern w:val="0"/>
          <w:sz w:val="30"/>
          <w:szCs w:val="30"/>
        </w:rPr>
        <w:t>开通运行以来，成为展示</w:t>
      </w:r>
      <w:r w:rsidR="00F32798">
        <w:rPr>
          <w:rFonts w:ascii="华文仿宋" w:eastAsia="华文仿宋" w:hAnsi="华文仿宋" w:cs="宋体" w:hint="eastAsia"/>
          <w:kern w:val="0"/>
          <w:sz w:val="30"/>
          <w:szCs w:val="30"/>
        </w:rPr>
        <w:t>学</w:t>
      </w:r>
      <w:r w:rsidR="002368F7" w:rsidRPr="002368F7">
        <w:rPr>
          <w:rFonts w:ascii="华文仿宋" w:eastAsia="华文仿宋" w:hAnsi="华文仿宋" w:cs="宋体" w:hint="eastAsia"/>
          <w:kern w:val="0"/>
          <w:sz w:val="30"/>
          <w:szCs w:val="30"/>
        </w:rPr>
        <w:t>校信息公开工作</w:t>
      </w:r>
      <w:r w:rsidR="00F32798">
        <w:rPr>
          <w:rFonts w:ascii="华文仿宋" w:eastAsia="华文仿宋" w:hAnsi="华文仿宋" w:cs="宋体" w:hint="eastAsia"/>
          <w:kern w:val="0"/>
          <w:sz w:val="30"/>
          <w:szCs w:val="30"/>
        </w:rPr>
        <w:t>、</w:t>
      </w:r>
      <w:r w:rsidR="002368F7" w:rsidRPr="002368F7">
        <w:rPr>
          <w:rFonts w:ascii="华文仿宋" w:eastAsia="华文仿宋" w:hAnsi="华文仿宋" w:cs="宋体" w:hint="eastAsia"/>
          <w:kern w:val="0"/>
          <w:sz w:val="30"/>
          <w:szCs w:val="30"/>
        </w:rPr>
        <w:t>承载学校基本信息、体现学校整体风貌的重要窗口。</w:t>
      </w:r>
      <w:r w:rsidR="00073217">
        <w:rPr>
          <w:rFonts w:ascii="华文仿宋" w:eastAsia="华文仿宋" w:hAnsi="华文仿宋" w:cs="宋体" w:hint="eastAsia"/>
          <w:kern w:val="0"/>
          <w:sz w:val="30"/>
          <w:szCs w:val="30"/>
        </w:rPr>
        <w:t>在保证专题网站顺利运行的基础上，学校对专题网站页面进行</w:t>
      </w:r>
      <w:r w:rsidR="00E9527B">
        <w:rPr>
          <w:rFonts w:ascii="华文仿宋" w:eastAsia="华文仿宋" w:hAnsi="华文仿宋" w:cs="宋体" w:hint="eastAsia"/>
          <w:kern w:val="0"/>
          <w:sz w:val="30"/>
          <w:szCs w:val="30"/>
        </w:rPr>
        <w:t>美化</w:t>
      </w:r>
      <w:r w:rsidR="00073217">
        <w:rPr>
          <w:rFonts w:ascii="华文仿宋" w:eastAsia="华文仿宋" w:hAnsi="华文仿宋" w:cs="宋体" w:hint="eastAsia"/>
          <w:kern w:val="0"/>
          <w:sz w:val="30"/>
          <w:szCs w:val="30"/>
        </w:rPr>
        <w:t>调整，</w:t>
      </w:r>
      <w:r w:rsidR="00924505">
        <w:rPr>
          <w:rFonts w:ascii="华文仿宋" w:eastAsia="华文仿宋" w:hAnsi="华文仿宋" w:cs="宋体" w:hint="eastAsia"/>
          <w:kern w:val="0"/>
          <w:sz w:val="30"/>
          <w:szCs w:val="30"/>
        </w:rPr>
        <w:t>就</w:t>
      </w:r>
      <w:r w:rsidR="00D9011B">
        <w:rPr>
          <w:rFonts w:ascii="华文仿宋" w:eastAsia="华文仿宋" w:hAnsi="华文仿宋" w:cs="宋体" w:hint="eastAsia"/>
          <w:kern w:val="0"/>
          <w:sz w:val="30"/>
          <w:szCs w:val="30"/>
        </w:rPr>
        <w:t>如何</w:t>
      </w:r>
      <w:r w:rsidR="00073217" w:rsidRPr="002368F7">
        <w:rPr>
          <w:rFonts w:ascii="华文仿宋" w:eastAsia="华文仿宋" w:hAnsi="华文仿宋" w:cs="宋体" w:hint="eastAsia"/>
          <w:kern w:val="0"/>
          <w:sz w:val="30"/>
          <w:szCs w:val="30"/>
        </w:rPr>
        <w:t>加强和改进</w:t>
      </w:r>
      <w:r w:rsidR="00073217">
        <w:rPr>
          <w:rFonts w:ascii="华文仿宋" w:eastAsia="华文仿宋" w:hAnsi="华文仿宋" w:cs="宋体" w:hint="eastAsia"/>
          <w:kern w:val="0"/>
          <w:sz w:val="30"/>
          <w:szCs w:val="30"/>
        </w:rPr>
        <w:t>网站</w:t>
      </w:r>
      <w:r w:rsidR="00073217" w:rsidRPr="002368F7">
        <w:rPr>
          <w:rFonts w:ascii="华文仿宋" w:eastAsia="华文仿宋" w:hAnsi="华文仿宋" w:cs="宋体" w:hint="eastAsia"/>
          <w:kern w:val="0"/>
          <w:sz w:val="30"/>
          <w:szCs w:val="30"/>
        </w:rPr>
        <w:t>建设</w:t>
      </w:r>
      <w:r w:rsidR="00D9011B">
        <w:rPr>
          <w:rFonts w:ascii="华文仿宋" w:eastAsia="华文仿宋" w:hAnsi="华文仿宋" w:cs="宋体" w:hint="eastAsia"/>
          <w:kern w:val="0"/>
          <w:sz w:val="30"/>
          <w:szCs w:val="30"/>
        </w:rPr>
        <w:t>、</w:t>
      </w:r>
      <w:r w:rsidR="00073217">
        <w:rPr>
          <w:rFonts w:ascii="华文仿宋" w:eastAsia="华文仿宋" w:hAnsi="华文仿宋" w:cs="宋体" w:hint="eastAsia"/>
          <w:kern w:val="0"/>
          <w:sz w:val="30"/>
          <w:szCs w:val="30"/>
        </w:rPr>
        <w:t>建立健全信息公开工作长效机制进行</w:t>
      </w:r>
      <w:r w:rsidR="00AF1ADB">
        <w:rPr>
          <w:rFonts w:ascii="华文仿宋" w:eastAsia="华文仿宋" w:hAnsi="华文仿宋" w:cs="宋体" w:hint="eastAsia"/>
          <w:kern w:val="0"/>
          <w:sz w:val="30"/>
          <w:szCs w:val="30"/>
        </w:rPr>
        <w:t>了</w:t>
      </w:r>
      <w:r w:rsidR="00073217">
        <w:rPr>
          <w:rFonts w:ascii="华文仿宋" w:eastAsia="华文仿宋" w:hAnsi="华文仿宋" w:cs="宋体" w:hint="eastAsia"/>
          <w:kern w:val="0"/>
          <w:sz w:val="30"/>
          <w:szCs w:val="30"/>
        </w:rPr>
        <w:t>研究和探讨。</w:t>
      </w:r>
    </w:p>
    <w:p w:rsidR="00D52C67" w:rsidRPr="00B216A2" w:rsidRDefault="00A23531" w:rsidP="007425FB">
      <w:pPr>
        <w:widowControl/>
        <w:spacing w:beforeLines="25" w:line="500" w:lineRule="exact"/>
        <w:ind w:firstLine="601"/>
        <w:jc w:val="left"/>
        <w:rPr>
          <w:rFonts w:ascii="黑体" w:eastAsia="黑体" w:hAnsi="宋体" w:cs="宋体"/>
          <w:kern w:val="0"/>
          <w:sz w:val="30"/>
          <w:szCs w:val="30"/>
        </w:rPr>
      </w:pPr>
      <w:r>
        <w:rPr>
          <w:rFonts w:ascii="黑体" w:eastAsia="黑体" w:hAnsi="宋体" w:cs="宋体" w:hint="eastAsia"/>
          <w:kern w:val="0"/>
          <w:sz w:val="30"/>
          <w:szCs w:val="30"/>
        </w:rPr>
        <w:t>二</w:t>
      </w:r>
      <w:r w:rsidR="00D52C67" w:rsidRPr="00B216A2">
        <w:rPr>
          <w:rFonts w:ascii="黑体" w:eastAsia="黑体" w:hAnsi="宋体" w:cs="宋体" w:hint="eastAsia"/>
          <w:kern w:val="0"/>
          <w:sz w:val="30"/>
          <w:szCs w:val="30"/>
        </w:rPr>
        <w:t>、主动公开信息情况</w:t>
      </w:r>
    </w:p>
    <w:p w:rsidR="00D52C67" w:rsidRDefault="00D52C67" w:rsidP="007425FB">
      <w:pPr>
        <w:widowControl/>
        <w:spacing w:beforeLines="15" w:line="500" w:lineRule="exact"/>
        <w:ind w:firstLine="601"/>
        <w:jc w:val="left"/>
        <w:rPr>
          <w:rFonts w:ascii="华文仿宋" w:eastAsia="华文仿宋" w:hAnsi="华文仿宋" w:cs="宋体"/>
          <w:b/>
          <w:kern w:val="0"/>
          <w:sz w:val="30"/>
          <w:szCs w:val="30"/>
        </w:rPr>
      </w:pPr>
      <w:r w:rsidRPr="00D52C67">
        <w:rPr>
          <w:rFonts w:ascii="华文仿宋" w:eastAsia="华文仿宋" w:hAnsi="华文仿宋" w:cs="宋体" w:hint="eastAsia"/>
          <w:b/>
          <w:kern w:val="0"/>
          <w:sz w:val="30"/>
          <w:szCs w:val="30"/>
        </w:rPr>
        <w:t>（一）</w:t>
      </w:r>
      <w:r w:rsidR="00E30EE9">
        <w:rPr>
          <w:rFonts w:ascii="华文仿宋" w:eastAsia="华文仿宋" w:hAnsi="华文仿宋" w:cs="宋体" w:hint="eastAsia"/>
          <w:b/>
          <w:kern w:val="0"/>
          <w:sz w:val="30"/>
          <w:szCs w:val="30"/>
        </w:rPr>
        <w:t>通过信息</w:t>
      </w:r>
      <w:r w:rsidRPr="00D52C67">
        <w:rPr>
          <w:rFonts w:ascii="华文仿宋" w:eastAsia="华文仿宋" w:hAnsi="华文仿宋" w:cs="宋体" w:hint="eastAsia"/>
          <w:b/>
          <w:kern w:val="0"/>
          <w:sz w:val="30"/>
          <w:szCs w:val="30"/>
        </w:rPr>
        <w:t>公开</w:t>
      </w:r>
      <w:r w:rsidR="00E30EE9">
        <w:rPr>
          <w:rFonts w:ascii="华文仿宋" w:eastAsia="华文仿宋" w:hAnsi="华文仿宋" w:cs="宋体" w:hint="eastAsia"/>
          <w:b/>
          <w:kern w:val="0"/>
          <w:sz w:val="30"/>
          <w:szCs w:val="30"/>
        </w:rPr>
        <w:t>网站向社会公开《清单》所列事项情况</w:t>
      </w:r>
    </w:p>
    <w:p w:rsidR="00AE3F2A" w:rsidRDefault="00757B83" w:rsidP="001910E9">
      <w:pPr>
        <w:widowControl/>
        <w:spacing w:line="500" w:lineRule="exact"/>
        <w:ind w:firstLineChars="200" w:firstLine="600"/>
        <w:jc w:val="left"/>
        <w:rPr>
          <w:rFonts w:ascii="华文仿宋" w:eastAsia="华文仿宋" w:hAnsi="华文仿宋" w:cs="宋体"/>
          <w:kern w:val="0"/>
          <w:sz w:val="30"/>
          <w:szCs w:val="30"/>
        </w:rPr>
      </w:pPr>
      <w:r w:rsidRPr="00D52C67">
        <w:rPr>
          <w:rFonts w:ascii="华文仿宋" w:eastAsia="华文仿宋" w:hAnsi="华文仿宋" w:cs="宋体" w:hint="eastAsia"/>
          <w:kern w:val="0"/>
          <w:sz w:val="30"/>
          <w:szCs w:val="30"/>
        </w:rPr>
        <w:t>201</w:t>
      </w:r>
      <w:r>
        <w:rPr>
          <w:rFonts w:ascii="华文仿宋" w:eastAsia="华文仿宋" w:hAnsi="华文仿宋" w:cs="宋体" w:hint="eastAsia"/>
          <w:kern w:val="0"/>
          <w:sz w:val="30"/>
          <w:szCs w:val="30"/>
        </w:rPr>
        <w:t>4</w:t>
      </w:r>
      <w:r w:rsidRPr="00D52C67">
        <w:rPr>
          <w:rFonts w:ascii="华文仿宋" w:eastAsia="华文仿宋" w:hAnsi="华文仿宋" w:cs="宋体" w:hint="eastAsia"/>
          <w:kern w:val="0"/>
          <w:sz w:val="30"/>
          <w:szCs w:val="30"/>
        </w:rPr>
        <w:t>-201</w:t>
      </w:r>
      <w:r>
        <w:rPr>
          <w:rFonts w:ascii="华文仿宋" w:eastAsia="华文仿宋" w:hAnsi="华文仿宋" w:cs="宋体" w:hint="eastAsia"/>
          <w:kern w:val="0"/>
          <w:sz w:val="30"/>
          <w:szCs w:val="30"/>
        </w:rPr>
        <w:t>5</w:t>
      </w:r>
      <w:r w:rsidRPr="00D52C67">
        <w:rPr>
          <w:rFonts w:ascii="华文仿宋" w:eastAsia="华文仿宋" w:hAnsi="华文仿宋" w:cs="宋体" w:hint="eastAsia"/>
          <w:kern w:val="0"/>
          <w:sz w:val="30"/>
          <w:szCs w:val="30"/>
        </w:rPr>
        <w:t>学年度，</w:t>
      </w:r>
      <w:r w:rsidRPr="00E86AC8">
        <w:rPr>
          <w:rFonts w:ascii="华文仿宋" w:eastAsia="华文仿宋" w:hAnsi="华文仿宋" w:cs="宋体" w:hint="eastAsia"/>
          <w:kern w:val="0"/>
          <w:sz w:val="30"/>
          <w:szCs w:val="30"/>
        </w:rPr>
        <w:t>学校通过信息公开专题网站向社会公开</w:t>
      </w:r>
      <w:r w:rsidR="002C30AD" w:rsidRPr="00E86AC8">
        <w:rPr>
          <w:rFonts w:ascii="华文仿宋" w:eastAsia="华文仿宋" w:hAnsi="华文仿宋" w:cs="宋体" w:hint="eastAsia"/>
          <w:kern w:val="0"/>
          <w:sz w:val="30"/>
          <w:szCs w:val="30"/>
        </w:rPr>
        <w:t>《学校信息公开事项清单》</w:t>
      </w:r>
      <w:r>
        <w:rPr>
          <w:rFonts w:ascii="华文仿宋" w:eastAsia="华文仿宋" w:hAnsi="华文仿宋" w:cs="宋体" w:hint="eastAsia"/>
          <w:kern w:val="0"/>
          <w:sz w:val="30"/>
          <w:szCs w:val="30"/>
        </w:rPr>
        <w:t>信息总计</w:t>
      </w:r>
      <w:r w:rsidR="0076715D" w:rsidRPr="0076715D">
        <w:rPr>
          <w:rFonts w:ascii="华文仿宋" w:eastAsia="华文仿宋" w:hAnsi="华文仿宋" w:cs="宋体" w:hint="eastAsia"/>
          <w:kern w:val="0"/>
          <w:sz w:val="30"/>
          <w:szCs w:val="30"/>
        </w:rPr>
        <w:t>3</w:t>
      </w:r>
      <w:r w:rsidR="007425FB">
        <w:rPr>
          <w:rFonts w:ascii="华文仿宋" w:eastAsia="华文仿宋" w:hAnsi="华文仿宋" w:cs="宋体" w:hint="eastAsia"/>
          <w:kern w:val="0"/>
          <w:sz w:val="30"/>
          <w:szCs w:val="30"/>
        </w:rPr>
        <w:t>3</w:t>
      </w:r>
      <w:r w:rsidR="00B152A0">
        <w:rPr>
          <w:rFonts w:ascii="华文仿宋" w:eastAsia="华文仿宋" w:hAnsi="华文仿宋" w:cs="宋体" w:hint="eastAsia"/>
          <w:kern w:val="0"/>
          <w:sz w:val="30"/>
          <w:szCs w:val="30"/>
        </w:rPr>
        <w:t>7</w:t>
      </w:r>
      <w:r>
        <w:rPr>
          <w:rFonts w:ascii="华文仿宋" w:eastAsia="华文仿宋" w:hAnsi="华文仿宋" w:cs="宋体" w:hint="eastAsia"/>
          <w:kern w:val="0"/>
          <w:sz w:val="30"/>
          <w:szCs w:val="30"/>
        </w:rPr>
        <w:t>件，</w:t>
      </w:r>
      <w:r w:rsidR="002C30AD" w:rsidRPr="00E86AC8">
        <w:rPr>
          <w:rFonts w:ascii="华文仿宋" w:eastAsia="华文仿宋" w:hAnsi="华文仿宋" w:cs="宋体" w:hint="eastAsia"/>
          <w:kern w:val="0"/>
          <w:sz w:val="30"/>
          <w:szCs w:val="30"/>
        </w:rPr>
        <w:t>涉及10大类50条内容，</w:t>
      </w:r>
      <w:r w:rsidR="00D57EEA" w:rsidRPr="00E86AC8">
        <w:rPr>
          <w:rFonts w:ascii="华文仿宋" w:eastAsia="华文仿宋" w:hAnsi="华文仿宋" w:cs="宋体" w:hint="eastAsia"/>
          <w:kern w:val="0"/>
          <w:sz w:val="30"/>
          <w:szCs w:val="30"/>
        </w:rPr>
        <w:t>其中</w:t>
      </w:r>
      <w:r w:rsidR="00D57EEA">
        <w:rPr>
          <w:rFonts w:ascii="华文仿宋" w:eastAsia="华文仿宋" w:hAnsi="华文仿宋" w:cs="宋体" w:hint="eastAsia"/>
          <w:kern w:val="0"/>
          <w:sz w:val="30"/>
          <w:szCs w:val="30"/>
        </w:rPr>
        <w:t>：</w:t>
      </w:r>
    </w:p>
    <w:p w:rsidR="00AE3F2A" w:rsidRDefault="006A2A9A"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lastRenderedPageBreak/>
        <w:t>“</w:t>
      </w:r>
      <w:r w:rsidR="009428D8" w:rsidRPr="000E682F">
        <w:rPr>
          <w:rFonts w:ascii="华文仿宋" w:eastAsia="华文仿宋" w:hAnsi="华文仿宋" w:cs="宋体" w:hint="eastAsia"/>
          <w:b/>
          <w:kern w:val="0"/>
          <w:sz w:val="30"/>
          <w:szCs w:val="30"/>
        </w:rPr>
        <w:t>基本信息</w:t>
      </w:r>
      <w:r>
        <w:rPr>
          <w:rFonts w:ascii="华文仿宋" w:eastAsia="华文仿宋" w:hAnsi="华文仿宋" w:cs="宋体" w:hint="eastAsia"/>
          <w:kern w:val="0"/>
          <w:sz w:val="30"/>
          <w:szCs w:val="30"/>
        </w:rPr>
        <w:t>”</w:t>
      </w:r>
      <w:r w:rsidR="001043E6" w:rsidRPr="001043E6">
        <w:rPr>
          <w:rFonts w:ascii="华文仿宋" w:eastAsia="华文仿宋" w:hAnsi="华文仿宋" w:cs="宋体" w:hint="eastAsia"/>
          <w:kern w:val="0"/>
          <w:sz w:val="30"/>
          <w:szCs w:val="30"/>
        </w:rPr>
        <w:t>23</w:t>
      </w:r>
      <w:r w:rsidR="007F6A2D" w:rsidRPr="001043E6">
        <w:rPr>
          <w:rFonts w:ascii="华文仿宋" w:eastAsia="华文仿宋" w:hAnsi="华文仿宋" w:cs="宋体" w:hint="eastAsia"/>
          <w:kern w:val="0"/>
          <w:sz w:val="30"/>
          <w:szCs w:val="30"/>
        </w:rPr>
        <w:t>件</w:t>
      </w:r>
      <w:r w:rsidR="00287D89">
        <w:rPr>
          <w:rFonts w:ascii="华文仿宋" w:eastAsia="华文仿宋" w:hAnsi="华文仿宋" w:cs="宋体" w:hint="eastAsia"/>
          <w:kern w:val="0"/>
          <w:sz w:val="30"/>
          <w:szCs w:val="30"/>
        </w:rPr>
        <w:t>，</w:t>
      </w:r>
      <w:r w:rsidR="00E3312C" w:rsidRPr="006A2A9A">
        <w:rPr>
          <w:rFonts w:ascii="华文仿宋" w:eastAsia="华文仿宋" w:hAnsi="华文仿宋" w:cs="宋体" w:hint="eastAsia"/>
          <w:kern w:val="0"/>
          <w:sz w:val="30"/>
          <w:szCs w:val="30"/>
        </w:rPr>
        <w:t>学校</w:t>
      </w:r>
      <w:r w:rsidR="00F236C5" w:rsidRPr="006A2A9A">
        <w:rPr>
          <w:rFonts w:ascii="华文仿宋" w:eastAsia="华文仿宋" w:hAnsi="华文仿宋" w:cs="宋体" w:hint="eastAsia"/>
          <w:kern w:val="0"/>
          <w:sz w:val="30"/>
          <w:szCs w:val="30"/>
        </w:rPr>
        <w:t>领导班子</w:t>
      </w:r>
      <w:r w:rsidR="00F236C5">
        <w:rPr>
          <w:rFonts w:ascii="华文仿宋" w:eastAsia="华文仿宋" w:hAnsi="华文仿宋" w:cs="宋体" w:hint="eastAsia"/>
          <w:kern w:val="0"/>
          <w:sz w:val="30"/>
          <w:szCs w:val="30"/>
        </w:rPr>
        <w:t>和</w:t>
      </w:r>
      <w:r w:rsidR="00E3312C" w:rsidRPr="006A2A9A">
        <w:rPr>
          <w:rFonts w:ascii="华文仿宋" w:eastAsia="华文仿宋" w:hAnsi="华文仿宋" w:cs="宋体" w:hint="eastAsia"/>
          <w:kern w:val="0"/>
          <w:sz w:val="30"/>
          <w:szCs w:val="30"/>
        </w:rPr>
        <w:t>机构</w:t>
      </w:r>
      <w:r w:rsidR="00F236C5">
        <w:rPr>
          <w:rFonts w:ascii="华文仿宋" w:eastAsia="华文仿宋" w:hAnsi="华文仿宋" w:cs="宋体" w:hint="eastAsia"/>
          <w:kern w:val="0"/>
          <w:sz w:val="30"/>
          <w:szCs w:val="30"/>
        </w:rPr>
        <w:t>情况及</w:t>
      </w:r>
      <w:r w:rsidR="00E3312C" w:rsidRPr="006A2A9A">
        <w:rPr>
          <w:rFonts w:ascii="华文仿宋" w:eastAsia="华文仿宋" w:hAnsi="华文仿宋" w:cs="宋体" w:hint="eastAsia"/>
          <w:kern w:val="0"/>
          <w:sz w:val="30"/>
          <w:szCs w:val="30"/>
        </w:rPr>
        <w:t>办学基本</w:t>
      </w:r>
      <w:r w:rsidR="00F236C5">
        <w:rPr>
          <w:rFonts w:ascii="华文仿宋" w:eastAsia="华文仿宋" w:hAnsi="华文仿宋" w:cs="宋体" w:hint="eastAsia"/>
          <w:kern w:val="0"/>
          <w:sz w:val="30"/>
          <w:szCs w:val="30"/>
        </w:rPr>
        <w:t>数据、</w:t>
      </w:r>
      <w:r w:rsidR="00757B83" w:rsidRPr="006A2A9A">
        <w:rPr>
          <w:rFonts w:ascii="华文仿宋" w:eastAsia="华文仿宋" w:hAnsi="华文仿宋" w:cs="宋体" w:hint="eastAsia"/>
          <w:kern w:val="0"/>
          <w:sz w:val="30"/>
          <w:szCs w:val="30"/>
        </w:rPr>
        <w:t>学校章程</w:t>
      </w:r>
      <w:r w:rsidR="00757B83">
        <w:rPr>
          <w:rFonts w:ascii="华文仿宋" w:eastAsia="华文仿宋" w:hAnsi="华文仿宋" w:cs="宋体" w:hint="eastAsia"/>
          <w:kern w:val="0"/>
          <w:sz w:val="30"/>
          <w:szCs w:val="30"/>
        </w:rPr>
        <w:t>及</w:t>
      </w:r>
      <w:r w:rsidRPr="006A2A9A">
        <w:rPr>
          <w:rFonts w:ascii="华文仿宋" w:eastAsia="华文仿宋" w:hAnsi="华文仿宋" w:cs="宋体" w:hint="eastAsia"/>
          <w:kern w:val="0"/>
          <w:sz w:val="30"/>
          <w:szCs w:val="30"/>
        </w:rPr>
        <w:t>规章制度</w:t>
      </w:r>
      <w:r w:rsidR="00852483">
        <w:rPr>
          <w:rFonts w:ascii="华文仿宋" w:eastAsia="华文仿宋" w:hAnsi="华文仿宋" w:cs="宋体" w:hint="eastAsia"/>
          <w:kern w:val="0"/>
          <w:sz w:val="30"/>
          <w:szCs w:val="30"/>
        </w:rPr>
        <w:t>、</w:t>
      </w:r>
      <w:r w:rsidR="00AE3F2A" w:rsidRPr="00AE3F2A">
        <w:rPr>
          <w:rFonts w:ascii="华文仿宋" w:eastAsia="华文仿宋" w:hAnsi="华文仿宋" w:cs="宋体" w:hint="eastAsia"/>
          <w:kern w:val="0"/>
          <w:sz w:val="30"/>
          <w:szCs w:val="30"/>
        </w:rPr>
        <w:t>教代会相关制度</w:t>
      </w:r>
      <w:r w:rsidR="00110CD9">
        <w:rPr>
          <w:rFonts w:ascii="华文仿宋" w:eastAsia="华文仿宋" w:hAnsi="华文仿宋" w:cs="宋体" w:hint="eastAsia"/>
          <w:kern w:val="0"/>
          <w:sz w:val="30"/>
          <w:szCs w:val="30"/>
        </w:rPr>
        <w:t>和</w:t>
      </w:r>
      <w:r w:rsidR="00AE3F2A" w:rsidRPr="00AE3F2A">
        <w:rPr>
          <w:rFonts w:ascii="华文仿宋" w:eastAsia="华文仿宋" w:hAnsi="华文仿宋" w:cs="宋体" w:hint="eastAsia"/>
          <w:kern w:val="0"/>
          <w:sz w:val="30"/>
          <w:szCs w:val="30"/>
        </w:rPr>
        <w:t>工作报告</w:t>
      </w:r>
      <w:r w:rsidR="00110CD9">
        <w:rPr>
          <w:rFonts w:ascii="华文仿宋" w:eastAsia="华文仿宋" w:hAnsi="华文仿宋" w:cs="宋体" w:hint="eastAsia"/>
          <w:kern w:val="0"/>
          <w:sz w:val="30"/>
          <w:szCs w:val="30"/>
        </w:rPr>
        <w:t>、</w:t>
      </w:r>
      <w:r w:rsidR="00AE3F2A" w:rsidRPr="00AE3F2A">
        <w:rPr>
          <w:rFonts w:ascii="华文仿宋" w:eastAsia="华文仿宋" w:hAnsi="华文仿宋" w:cs="宋体" w:hint="eastAsia"/>
          <w:kern w:val="0"/>
          <w:sz w:val="30"/>
          <w:szCs w:val="30"/>
        </w:rPr>
        <w:t>学术委员会相关制度</w:t>
      </w:r>
      <w:r w:rsidR="00852483">
        <w:rPr>
          <w:rFonts w:ascii="华文仿宋" w:eastAsia="华文仿宋" w:hAnsi="华文仿宋" w:cs="宋体" w:hint="eastAsia"/>
          <w:kern w:val="0"/>
          <w:sz w:val="30"/>
          <w:szCs w:val="30"/>
        </w:rPr>
        <w:t>、</w:t>
      </w:r>
      <w:r w:rsidR="0035452B" w:rsidRPr="0035452B">
        <w:rPr>
          <w:rFonts w:ascii="华文仿宋" w:eastAsia="华文仿宋" w:hAnsi="华文仿宋" w:cs="宋体" w:hint="eastAsia"/>
          <w:kern w:val="0"/>
          <w:sz w:val="30"/>
          <w:szCs w:val="30"/>
        </w:rPr>
        <w:t>学校发展规划</w:t>
      </w:r>
      <w:r w:rsidR="00852483">
        <w:rPr>
          <w:rFonts w:ascii="华文仿宋" w:eastAsia="华文仿宋" w:hAnsi="华文仿宋" w:cs="宋体" w:hint="eastAsia"/>
          <w:kern w:val="0"/>
          <w:sz w:val="30"/>
          <w:szCs w:val="30"/>
        </w:rPr>
        <w:t>与</w:t>
      </w:r>
      <w:r w:rsidR="0035452B" w:rsidRPr="0035452B">
        <w:rPr>
          <w:rFonts w:ascii="华文仿宋" w:eastAsia="华文仿宋" w:hAnsi="华文仿宋" w:cs="宋体" w:hint="eastAsia"/>
          <w:kern w:val="0"/>
          <w:sz w:val="30"/>
          <w:szCs w:val="30"/>
        </w:rPr>
        <w:t>年度工作计划及重点工作安排</w:t>
      </w:r>
      <w:r w:rsidR="00852483">
        <w:rPr>
          <w:rFonts w:ascii="华文仿宋" w:eastAsia="华文仿宋" w:hAnsi="华文仿宋" w:cs="宋体" w:hint="eastAsia"/>
          <w:kern w:val="0"/>
          <w:sz w:val="30"/>
          <w:szCs w:val="30"/>
        </w:rPr>
        <w:t>、</w:t>
      </w:r>
      <w:r w:rsidR="007F3091" w:rsidRPr="00F236C5">
        <w:rPr>
          <w:rFonts w:ascii="华文仿宋" w:eastAsia="华文仿宋" w:hAnsi="华文仿宋" w:cs="宋体" w:hint="eastAsia"/>
          <w:kern w:val="0"/>
          <w:sz w:val="30"/>
          <w:szCs w:val="30"/>
        </w:rPr>
        <w:t>信息公开年度报告</w:t>
      </w:r>
      <w:r w:rsidR="00852483" w:rsidRPr="00F236C5">
        <w:rPr>
          <w:rFonts w:ascii="华文仿宋" w:eastAsia="华文仿宋" w:hAnsi="华文仿宋" w:cs="宋体" w:hint="eastAsia"/>
          <w:kern w:val="0"/>
          <w:sz w:val="30"/>
          <w:szCs w:val="30"/>
        </w:rPr>
        <w:t>，已在</w:t>
      </w:r>
      <w:r w:rsidR="00852483" w:rsidRPr="00E86AC8">
        <w:rPr>
          <w:rFonts w:ascii="华文仿宋" w:eastAsia="华文仿宋" w:hAnsi="华文仿宋" w:cs="宋体" w:hint="eastAsia"/>
          <w:kern w:val="0"/>
          <w:sz w:val="30"/>
          <w:szCs w:val="30"/>
        </w:rPr>
        <w:t>信息公开网站</w:t>
      </w:r>
      <w:r w:rsidR="00852483">
        <w:rPr>
          <w:rFonts w:ascii="华文仿宋" w:eastAsia="华文仿宋" w:hAnsi="华文仿宋" w:cs="宋体" w:hint="eastAsia"/>
          <w:kern w:val="0"/>
          <w:sz w:val="30"/>
          <w:szCs w:val="30"/>
        </w:rPr>
        <w:t>上公开</w:t>
      </w:r>
      <w:r w:rsidR="00757B83">
        <w:rPr>
          <w:rFonts w:ascii="华文仿宋" w:eastAsia="华文仿宋" w:hAnsi="华文仿宋" w:cs="宋体" w:hint="eastAsia"/>
          <w:kern w:val="0"/>
          <w:sz w:val="30"/>
          <w:szCs w:val="30"/>
        </w:rPr>
        <w:t>。此类信息公开网址为</w:t>
      </w:r>
      <w:r w:rsidR="00AB6CE0" w:rsidRPr="00AB6CE0">
        <w:rPr>
          <w:rFonts w:ascii="华文仿宋" w:eastAsia="华文仿宋" w:hAnsi="华文仿宋" w:cs="宋体"/>
          <w:kern w:val="0"/>
          <w:sz w:val="30"/>
          <w:szCs w:val="30"/>
        </w:rPr>
        <w:t>http://www.bjtu.edu.cn/pub/xxgk/xxgksxqs/jbxx/index.htm</w:t>
      </w:r>
      <w:r w:rsidR="004D246D">
        <w:rPr>
          <w:rFonts w:ascii="华文仿宋" w:eastAsia="华文仿宋" w:hAnsi="华文仿宋" w:cs="宋体" w:hint="eastAsia"/>
          <w:kern w:val="0"/>
          <w:sz w:val="30"/>
          <w:szCs w:val="30"/>
        </w:rPr>
        <w:t>；</w:t>
      </w:r>
    </w:p>
    <w:p w:rsidR="00AE3F2A" w:rsidRDefault="006A2A9A"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招生考试信息</w:t>
      </w:r>
      <w:r>
        <w:rPr>
          <w:rFonts w:ascii="华文仿宋" w:eastAsia="华文仿宋" w:hAnsi="华文仿宋" w:cs="宋体" w:hint="eastAsia"/>
          <w:kern w:val="0"/>
          <w:sz w:val="30"/>
          <w:szCs w:val="30"/>
        </w:rPr>
        <w:t>”</w:t>
      </w:r>
      <w:r w:rsidR="001043E6" w:rsidRPr="001043E6">
        <w:rPr>
          <w:rFonts w:ascii="华文仿宋" w:eastAsia="华文仿宋" w:hAnsi="华文仿宋" w:cs="宋体" w:hint="eastAsia"/>
          <w:kern w:val="0"/>
          <w:sz w:val="30"/>
          <w:szCs w:val="30"/>
        </w:rPr>
        <w:t>4</w:t>
      </w:r>
      <w:r w:rsidR="007425FB">
        <w:rPr>
          <w:rFonts w:ascii="华文仿宋" w:eastAsia="华文仿宋" w:hAnsi="华文仿宋" w:cs="宋体" w:hint="eastAsia"/>
          <w:kern w:val="0"/>
          <w:sz w:val="30"/>
          <w:szCs w:val="30"/>
        </w:rPr>
        <w:t>7</w:t>
      </w:r>
      <w:r w:rsidR="009428D8">
        <w:rPr>
          <w:rFonts w:ascii="华文仿宋" w:eastAsia="华文仿宋" w:hAnsi="华文仿宋" w:cs="宋体" w:hint="eastAsia"/>
          <w:kern w:val="0"/>
          <w:sz w:val="30"/>
          <w:szCs w:val="30"/>
        </w:rPr>
        <w:t>件，</w:t>
      </w:r>
      <w:r w:rsidR="00BD1F1E" w:rsidRPr="00BD1F1E">
        <w:rPr>
          <w:rFonts w:ascii="华文仿宋" w:eastAsia="华文仿宋" w:hAnsi="华文仿宋" w:cs="宋体" w:hint="eastAsia"/>
          <w:kern w:val="0"/>
          <w:sz w:val="30"/>
          <w:szCs w:val="30"/>
        </w:rPr>
        <w:t>招生章程及特殊类型招生办法，分批次、分科类</w:t>
      </w:r>
      <w:r w:rsidR="00712B8D">
        <w:rPr>
          <w:rFonts w:ascii="华文仿宋" w:eastAsia="华文仿宋" w:hAnsi="华文仿宋" w:cs="宋体" w:hint="eastAsia"/>
          <w:kern w:val="0"/>
          <w:sz w:val="30"/>
          <w:szCs w:val="30"/>
        </w:rPr>
        <w:t>的</w:t>
      </w:r>
      <w:r w:rsidR="00BD1F1E" w:rsidRPr="00BD1F1E">
        <w:rPr>
          <w:rFonts w:ascii="华文仿宋" w:eastAsia="华文仿宋" w:hAnsi="华文仿宋" w:cs="宋体" w:hint="eastAsia"/>
          <w:kern w:val="0"/>
          <w:sz w:val="30"/>
          <w:szCs w:val="30"/>
        </w:rPr>
        <w:t>招生计划</w:t>
      </w:r>
      <w:r w:rsidR="00712B8D">
        <w:rPr>
          <w:rFonts w:ascii="华文仿宋" w:eastAsia="华文仿宋" w:hAnsi="华文仿宋" w:cs="宋体" w:hint="eastAsia"/>
          <w:kern w:val="0"/>
          <w:sz w:val="30"/>
          <w:szCs w:val="30"/>
        </w:rPr>
        <w:t>与</w:t>
      </w:r>
      <w:r w:rsidR="00712B8D" w:rsidRPr="00BD1F1E">
        <w:rPr>
          <w:rFonts w:ascii="华文仿宋" w:eastAsia="华文仿宋" w:hAnsi="华文仿宋" w:cs="宋体" w:hint="eastAsia"/>
          <w:kern w:val="0"/>
          <w:sz w:val="30"/>
          <w:szCs w:val="30"/>
        </w:rPr>
        <w:t>录取人数和录取最低分</w:t>
      </w:r>
      <w:r w:rsidR="00712B8D">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保送、自主选拔录取、高水平运动员和艺术特长生招生等特殊类型招生入选考生资格及测试结果</w:t>
      </w:r>
      <w:r w:rsidR="00712B8D">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考生个人录取信息查询渠道和办法，招生咨询及考生申诉渠道，新生复查期间有关举报、调查及处理结果</w:t>
      </w:r>
      <w:r w:rsidR="00712B8D">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研究生招生简章、招生专业目录、复试录取办法，各院（系、所）或学科、专业招收研究生人数</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参加研究生复试的考生成绩</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拟录取研究生名单</w:t>
      </w:r>
      <w:r w:rsidR="00965182">
        <w:rPr>
          <w:rFonts w:ascii="华文仿宋" w:eastAsia="华文仿宋" w:hAnsi="华文仿宋" w:cs="宋体" w:hint="eastAsia"/>
          <w:kern w:val="0"/>
          <w:sz w:val="30"/>
          <w:szCs w:val="30"/>
        </w:rPr>
        <w:t>，</w:t>
      </w:r>
      <w:r w:rsidR="00BD1F1E" w:rsidRPr="00BD1F1E">
        <w:rPr>
          <w:rFonts w:ascii="华文仿宋" w:eastAsia="华文仿宋" w:hAnsi="华文仿宋" w:cs="宋体" w:hint="eastAsia"/>
          <w:kern w:val="0"/>
          <w:sz w:val="30"/>
          <w:szCs w:val="30"/>
        </w:rPr>
        <w:t>研究生招生咨询及申诉渠道</w:t>
      </w:r>
      <w:r w:rsidR="00965182">
        <w:rPr>
          <w:rFonts w:ascii="华文仿宋" w:eastAsia="华文仿宋" w:hAnsi="华文仿宋" w:cs="宋体" w:hint="eastAsia"/>
          <w:kern w:val="0"/>
          <w:sz w:val="30"/>
          <w:szCs w:val="30"/>
        </w:rPr>
        <w:t>，均在网上及时公开</w:t>
      </w:r>
      <w:r w:rsidR="00AB6CE0">
        <w:rPr>
          <w:rFonts w:ascii="华文仿宋" w:eastAsia="华文仿宋" w:hAnsi="华文仿宋" w:cs="宋体" w:hint="eastAsia"/>
          <w:kern w:val="0"/>
          <w:sz w:val="30"/>
          <w:szCs w:val="30"/>
        </w:rPr>
        <w:t>。此类信息公开网址为</w:t>
      </w:r>
      <w:r w:rsidR="00AB6CE0" w:rsidRPr="00AB6CE0">
        <w:rPr>
          <w:rFonts w:ascii="华文仿宋" w:eastAsia="华文仿宋" w:hAnsi="华文仿宋" w:cs="宋体"/>
          <w:kern w:val="0"/>
          <w:sz w:val="30"/>
          <w:szCs w:val="30"/>
        </w:rPr>
        <w:t>http://www.bjtu.edu.cn/pub/xxgk/xxgksxqs/zsksxx/index.htm</w:t>
      </w:r>
      <w:r w:rsidR="00965182">
        <w:rPr>
          <w:rFonts w:ascii="华文仿宋" w:eastAsia="华文仿宋" w:hAnsi="华文仿宋" w:cs="宋体" w:hint="eastAsia"/>
          <w:kern w:val="0"/>
          <w:sz w:val="30"/>
          <w:szCs w:val="30"/>
        </w:rPr>
        <w:t>；</w:t>
      </w:r>
    </w:p>
    <w:p w:rsidR="00AE3F2A" w:rsidRDefault="00D57EEA"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A83E63">
        <w:rPr>
          <w:rFonts w:ascii="华文仿宋" w:eastAsia="华文仿宋" w:hAnsi="华文仿宋" w:cs="宋体" w:hint="eastAsia"/>
          <w:b/>
          <w:kern w:val="0"/>
          <w:sz w:val="30"/>
          <w:szCs w:val="30"/>
        </w:rPr>
        <w:t>财务、资产及收费信息</w:t>
      </w:r>
      <w:r w:rsidRPr="003F33B2">
        <w:rPr>
          <w:rFonts w:ascii="华文仿宋" w:eastAsia="华文仿宋" w:hAnsi="华文仿宋" w:cs="宋体" w:hint="eastAsia"/>
          <w:kern w:val="0"/>
          <w:sz w:val="30"/>
          <w:szCs w:val="30"/>
        </w:rPr>
        <w:t>”</w:t>
      </w:r>
      <w:r w:rsidR="007C4EB6" w:rsidRPr="007C4EB6">
        <w:rPr>
          <w:rFonts w:ascii="华文仿宋" w:eastAsia="华文仿宋" w:hAnsi="华文仿宋" w:cs="宋体" w:hint="eastAsia"/>
          <w:kern w:val="0"/>
          <w:sz w:val="30"/>
          <w:szCs w:val="30"/>
        </w:rPr>
        <w:t>1</w:t>
      </w:r>
      <w:r w:rsidR="00B152A0">
        <w:rPr>
          <w:rFonts w:ascii="华文仿宋" w:eastAsia="华文仿宋" w:hAnsi="华文仿宋" w:cs="宋体" w:hint="eastAsia"/>
          <w:kern w:val="0"/>
          <w:sz w:val="30"/>
          <w:szCs w:val="30"/>
        </w:rPr>
        <w:t>81</w:t>
      </w:r>
      <w:r w:rsidR="009428D8" w:rsidRPr="003F33B2">
        <w:rPr>
          <w:rFonts w:ascii="华文仿宋" w:eastAsia="华文仿宋" w:hAnsi="华文仿宋" w:cs="宋体" w:hint="eastAsia"/>
          <w:kern w:val="0"/>
          <w:sz w:val="30"/>
          <w:szCs w:val="30"/>
        </w:rPr>
        <w:t>件，</w:t>
      </w:r>
      <w:r w:rsidR="00504854">
        <w:rPr>
          <w:rFonts w:ascii="华文仿宋" w:eastAsia="华文仿宋" w:hAnsi="华文仿宋" w:cs="宋体" w:hint="eastAsia"/>
          <w:kern w:val="0"/>
          <w:sz w:val="30"/>
          <w:szCs w:val="30"/>
        </w:rPr>
        <w:t>学校</w:t>
      </w:r>
      <w:r w:rsidR="00655C42" w:rsidRPr="00655C42">
        <w:rPr>
          <w:rFonts w:ascii="华文仿宋" w:eastAsia="华文仿宋" w:hAnsi="华文仿宋" w:cs="宋体" w:hint="eastAsia"/>
          <w:kern w:val="0"/>
          <w:sz w:val="30"/>
          <w:szCs w:val="30"/>
        </w:rPr>
        <w:t>财务资产管理制度</w:t>
      </w:r>
      <w:r w:rsidR="000B11FA">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受捐赠财产的使用与管理情况</w:t>
      </w:r>
      <w:r w:rsidR="000B11FA">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校办企业资产</w:t>
      </w:r>
      <w:r w:rsidR="000B11FA">
        <w:rPr>
          <w:rFonts w:ascii="华文仿宋" w:eastAsia="华文仿宋" w:hAnsi="华文仿宋" w:cs="宋体" w:hint="eastAsia"/>
          <w:kern w:val="0"/>
          <w:sz w:val="30"/>
          <w:szCs w:val="30"/>
        </w:rPr>
        <w:t>相关</w:t>
      </w:r>
      <w:r w:rsidR="00655C42" w:rsidRPr="00655C42">
        <w:rPr>
          <w:rFonts w:ascii="华文仿宋" w:eastAsia="华文仿宋" w:hAnsi="华文仿宋" w:cs="宋体" w:hint="eastAsia"/>
          <w:kern w:val="0"/>
          <w:sz w:val="30"/>
          <w:szCs w:val="30"/>
        </w:rPr>
        <w:t>信息</w:t>
      </w:r>
      <w:r w:rsidR="00504854">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仪器设备、图书、药品等物资设备采购和重大基建工程的招投标</w:t>
      </w:r>
      <w:r w:rsidR="00504854">
        <w:rPr>
          <w:rFonts w:ascii="华文仿宋" w:eastAsia="华文仿宋" w:hAnsi="华文仿宋" w:cs="宋体" w:hint="eastAsia"/>
          <w:kern w:val="0"/>
          <w:sz w:val="30"/>
          <w:szCs w:val="30"/>
        </w:rPr>
        <w:t>信息，</w:t>
      </w:r>
      <w:r w:rsidR="00504854" w:rsidRPr="00504854">
        <w:rPr>
          <w:rFonts w:ascii="华文仿宋" w:eastAsia="华文仿宋" w:hAnsi="华文仿宋" w:cs="宋体" w:hint="eastAsia"/>
          <w:kern w:val="0"/>
          <w:sz w:val="30"/>
          <w:szCs w:val="30"/>
        </w:rPr>
        <w:t>学</w:t>
      </w:r>
      <w:r w:rsidR="00504854" w:rsidRPr="00504854">
        <w:rPr>
          <w:rFonts w:ascii="华文仿宋" w:eastAsia="华文仿宋" w:hAnsi="华文仿宋" w:cs="宋体"/>
          <w:kern w:val="0"/>
          <w:sz w:val="30"/>
          <w:szCs w:val="30"/>
        </w:rPr>
        <w:t>校</w:t>
      </w:r>
      <w:r w:rsidR="00504854" w:rsidRPr="00504854">
        <w:rPr>
          <w:rFonts w:ascii="华文仿宋" w:eastAsia="华文仿宋" w:hAnsi="华文仿宋" w:cs="宋体" w:hint="eastAsia"/>
          <w:kern w:val="0"/>
          <w:sz w:val="30"/>
          <w:szCs w:val="30"/>
        </w:rPr>
        <w:t>本</w:t>
      </w:r>
      <w:r w:rsidR="00504854" w:rsidRPr="00504854">
        <w:rPr>
          <w:rFonts w:ascii="华文仿宋" w:eastAsia="华文仿宋" w:hAnsi="华文仿宋" w:cs="宋体"/>
          <w:kern w:val="0"/>
          <w:sz w:val="30"/>
          <w:szCs w:val="30"/>
        </w:rPr>
        <w:t>年</w:t>
      </w:r>
      <w:r w:rsidR="00504854" w:rsidRPr="00504854">
        <w:rPr>
          <w:rFonts w:ascii="华文仿宋" w:eastAsia="华文仿宋" w:hAnsi="华文仿宋" w:cs="宋体" w:hint="eastAsia"/>
          <w:kern w:val="0"/>
          <w:sz w:val="30"/>
          <w:szCs w:val="30"/>
        </w:rPr>
        <w:t>度</w:t>
      </w:r>
      <w:r w:rsidR="00504854" w:rsidRPr="00504854">
        <w:rPr>
          <w:rFonts w:ascii="华文仿宋" w:eastAsia="华文仿宋" w:hAnsi="华文仿宋" w:cs="宋体"/>
          <w:kern w:val="0"/>
          <w:sz w:val="30"/>
          <w:szCs w:val="30"/>
        </w:rPr>
        <w:t>部门预算</w:t>
      </w:r>
      <w:r w:rsidR="00504854" w:rsidRPr="00504854">
        <w:rPr>
          <w:rFonts w:ascii="华文仿宋" w:eastAsia="华文仿宋" w:hAnsi="华文仿宋" w:cs="宋体" w:hint="eastAsia"/>
          <w:kern w:val="0"/>
          <w:sz w:val="30"/>
          <w:szCs w:val="30"/>
        </w:rPr>
        <w:t>和上</w:t>
      </w:r>
      <w:r w:rsidR="00504854" w:rsidRPr="00504854">
        <w:rPr>
          <w:rFonts w:ascii="华文仿宋" w:eastAsia="华文仿宋" w:hAnsi="华文仿宋" w:cs="宋体"/>
          <w:kern w:val="0"/>
          <w:sz w:val="30"/>
          <w:szCs w:val="30"/>
        </w:rPr>
        <w:t>年</w:t>
      </w:r>
      <w:r w:rsidR="00504854" w:rsidRPr="00504854">
        <w:rPr>
          <w:rFonts w:ascii="华文仿宋" w:eastAsia="华文仿宋" w:hAnsi="华文仿宋" w:cs="宋体" w:hint="eastAsia"/>
          <w:kern w:val="0"/>
          <w:sz w:val="30"/>
          <w:szCs w:val="30"/>
        </w:rPr>
        <w:t>度</w:t>
      </w:r>
      <w:r w:rsidR="00504854" w:rsidRPr="00504854">
        <w:rPr>
          <w:rFonts w:ascii="华文仿宋" w:eastAsia="华文仿宋" w:hAnsi="华文仿宋" w:cs="宋体"/>
          <w:kern w:val="0"/>
          <w:sz w:val="30"/>
          <w:szCs w:val="30"/>
        </w:rPr>
        <w:t>部门决算批复信息</w:t>
      </w:r>
      <w:r w:rsidR="00504854">
        <w:rPr>
          <w:rFonts w:ascii="华文仿宋" w:eastAsia="华文仿宋" w:hAnsi="华文仿宋" w:cs="宋体" w:hint="eastAsia"/>
          <w:kern w:val="0"/>
          <w:sz w:val="30"/>
          <w:szCs w:val="30"/>
        </w:rPr>
        <w:t>，以及</w:t>
      </w:r>
      <w:r w:rsidR="00655C42" w:rsidRPr="00655C42">
        <w:rPr>
          <w:rFonts w:ascii="华文仿宋" w:eastAsia="华文仿宋" w:hAnsi="华文仿宋" w:cs="宋体" w:hint="eastAsia"/>
          <w:kern w:val="0"/>
          <w:sz w:val="30"/>
          <w:szCs w:val="30"/>
        </w:rPr>
        <w:t>收费项目、收费依据、收费标准及投诉方式</w:t>
      </w:r>
      <w:r w:rsidR="001805E3">
        <w:rPr>
          <w:rFonts w:ascii="华文仿宋" w:eastAsia="华文仿宋" w:hAnsi="华文仿宋" w:cs="宋体" w:hint="eastAsia"/>
          <w:kern w:val="0"/>
          <w:sz w:val="30"/>
          <w:szCs w:val="30"/>
        </w:rPr>
        <w:t>，全部上网公开</w:t>
      </w:r>
      <w:r w:rsidR="00757B83">
        <w:rPr>
          <w:rFonts w:ascii="华文仿宋" w:eastAsia="华文仿宋" w:hAnsi="华文仿宋" w:cs="宋体" w:hint="eastAsia"/>
          <w:kern w:val="0"/>
          <w:sz w:val="30"/>
          <w:szCs w:val="30"/>
        </w:rPr>
        <w:t>。此类信息公开网址为</w:t>
      </w:r>
      <w:hyperlink r:id="rId7" w:history="1">
        <w:r w:rsidR="00757B83" w:rsidRPr="00DE1CC8">
          <w:rPr>
            <w:rStyle w:val="a7"/>
            <w:rFonts w:ascii="华文仿宋" w:eastAsia="华文仿宋" w:hAnsi="华文仿宋" w:cs="宋体"/>
            <w:kern w:val="0"/>
            <w:sz w:val="30"/>
            <w:szCs w:val="30"/>
          </w:rPr>
          <w:t>http://www.bjtu.edu.cn/pub/xxgk/xxgksxqs/zcjsfxx/index.htm</w:t>
        </w:r>
      </w:hyperlink>
      <w:r w:rsidR="00757B83">
        <w:rPr>
          <w:rFonts w:ascii="华文仿宋" w:eastAsia="华文仿宋" w:hAnsi="华文仿宋" w:cs="宋体" w:hint="eastAsia"/>
          <w:kern w:val="0"/>
          <w:sz w:val="30"/>
          <w:szCs w:val="30"/>
        </w:rPr>
        <w:t>；</w:t>
      </w:r>
    </w:p>
    <w:p w:rsidR="00AE3F2A" w:rsidRDefault="00F236C5"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人事师资信息</w:t>
      </w:r>
      <w:r w:rsidR="00CE7C17" w:rsidRPr="007C4EB6">
        <w:rPr>
          <w:rFonts w:ascii="华文仿宋" w:eastAsia="华文仿宋" w:hAnsi="华文仿宋" w:cs="宋体" w:hint="eastAsia"/>
          <w:kern w:val="0"/>
          <w:sz w:val="30"/>
          <w:szCs w:val="30"/>
        </w:rPr>
        <w:t>”</w:t>
      </w:r>
      <w:r w:rsidR="007C4EB6" w:rsidRPr="007C4EB6">
        <w:rPr>
          <w:rFonts w:ascii="华文仿宋" w:eastAsia="华文仿宋" w:hAnsi="华文仿宋" w:cs="宋体" w:hint="eastAsia"/>
          <w:kern w:val="0"/>
          <w:sz w:val="30"/>
          <w:szCs w:val="30"/>
        </w:rPr>
        <w:t>2</w:t>
      </w:r>
      <w:r w:rsidR="007425FB">
        <w:rPr>
          <w:rFonts w:ascii="华文仿宋" w:eastAsia="华文仿宋" w:hAnsi="华文仿宋" w:cs="宋体" w:hint="eastAsia"/>
          <w:kern w:val="0"/>
          <w:sz w:val="30"/>
          <w:szCs w:val="30"/>
        </w:rPr>
        <w:t>3</w:t>
      </w:r>
      <w:r w:rsidR="009428D8" w:rsidRPr="007C4EB6">
        <w:rPr>
          <w:rFonts w:ascii="华文仿宋" w:eastAsia="华文仿宋" w:hAnsi="华文仿宋" w:cs="宋体" w:hint="eastAsia"/>
          <w:kern w:val="0"/>
          <w:sz w:val="30"/>
          <w:szCs w:val="30"/>
        </w:rPr>
        <w:t>件</w:t>
      </w:r>
      <w:r w:rsidR="009428D8">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校级领导干部社会兼职和因公出国（境）情况、岗位设置管理与聘用办法、校内中层干部任免和人员招聘信息、教职工争议解决办法</w:t>
      </w:r>
      <w:r w:rsidR="00F73E2B">
        <w:rPr>
          <w:rFonts w:ascii="华文仿宋" w:eastAsia="华文仿宋" w:hAnsi="华文仿宋" w:cs="宋体" w:hint="eastAsia"/>
          <w:kern w:val="0"/>
          <w:sz w:val="30"/>
          <w:szCs w:val="30"/>
        </w:rPr>
        <w:t>，均在网上公开</w:t>
      </w:r>
      <w:r w:rsidR="00AB6CE0">
        <w:rPr>
          <w:rFonts w:ascii="华文仿宋" w:eastAsia="华文仿宋" w:hAnsi="华文仿宋" w:cs="宋体" w:hint="eastAsia"/>
          <w:kern w:val="0"/>
          <w:sz w:val="30"/>
          <w:szCs w:val="30"/>
        </w:rPr>
        <w:t>。此类信息公开网址为</w:t>
      </w:r>
      <w:r w:rsidR="00AB6CE0" w:rsidRPr="00AB6CE0">
        <w:rPr>
          <w:rFonts w:ascii="华文仿宋" w:eastAsia="华文仿宋" w:hAnsi="华文仿宋" w:cs="宋体"/>
          <w:kern w:val="0"/>
          <w:sz w:val="30"/>
          <w:szCs w:val="30"/>
        </w:rPr>
        <w:t>http://www.bjtu.edu.cn/pub/xxgk/xxgksxqs/rsszxx/index.htm</w:t>
      </w:r>
      <w:r w:rsidR="00F73E2B">
        <w:rPr>
          <w:rFonts w:ascii="华文仿宋" w:eastAsia="华文仿宋" w:hAnsi="华文仿宋" w:cs="宋体" w:hint="eastAsia"/>
          <w:kern w:val="0"/>
          <w:sz w:val="30"/>
          <w:szCs w:val="30"/>
        </w:rPr>
        <w:t>；</w:t>
      </w:r>
    </w:p>
    <w:p w:rsidR="00AE3F2A" w:rsidRDefault="00F236C5"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教学质量信息</w:t>
      </w:r>
      <w:r w:rsidR="00CE7C17">
        <w:rPr>
          <w:rFonts w:ascii="华文仿宋" w:eastAsia="华文仿宋" w:hAnsi="华文仿宋" w:cs="宋体" w:hint="eastAsia"/>
          <w:kern w:val="0"/>
          <w:sz w:val="30"/>
          <w:szCs w:val="30"/>
        </w:rPr>
        <w:t>”</w:t>
      </w:r>
      <w:r w:rsidR="00A91439" w:rsidRPr="007C4EB6">
        <w:rPr>
          <w:rFonts w:ascii="华文仿宋" w:eastAsia="华文仿宋" w:hAnsi="华文仿宋" w:cs="宋体" w:hint="eastAsia"/>
          <w:kern w:val="0"/>
          <w:sz w:val="30"/>
          <w:szCs w:val="30"/>
        </w:rPr>
        <w:t>1</w:t>
      </w:r>
      <w:r w:rsidR="007C4EB6" w:rsidRPr="007C4EB6">
        <w:rPr>
          <w:rFonts w:ascii="华文仿宋" w:eastAsia="华文仿宋" w:hAnsi="华文仿宋" w:cs="宋体" w:hint="eastAsia"/>
          <w:kern w:val="0"/>
          <w:sz w:val="30"/>
          <w:szCs w:val="30"/>
        </w:rPr>
        <w:t>8</w:t>
      </w:r>
      <w:r w:rsidR="009428D8" w:rsidRPr="007C4EB6">
        <w:rPr>
          <w:rFonts w:ascii="华文仿宋" w:eastAsia="华文仿宋" w:hAnsi="华文仿宋" w:cs="宋体" w:hint="eastAsia"/>
          <w:kern w:val="0"/>
          <w:sz w:val="30"/>
          <w:szCs w:val="30"/>
        </w:rPr>
        <w:t>件</w:t>
      </w:r>
      <w:r w:rsidR="009428D8">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本科生占全日制在校生总数的比例、教师数量及结构</w:t>
      </w:r>
      <w:r w:rsidR="00EA267C">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专业设置</w:t>
      </w:r>
      <w:r w:rsidR="00EA267C">
        <w:rPr>
          <w:rFonts w:ascii="华文仿宋" w:eastAsia="华文仿宋" w:hAnsi="华文仿宋" w:cs="宋体" w:hint="eastAsia"/>
          <w:kern w:val="0"/>
          <w:sz w:val="30"/>
          <w:szCs w:val="30"/>
        </w:rPr>
        <w:t>及</w:t>
      </w:r>
      <w:r w:rsidR="00655C42" w:rsidRPr="00655C42">
        <w:rPr>
          <w:rFonts w:ascii="华文仿宋" w:eastAsia="华文仿宋" w:hAnsi="华文仿宋" w:cs="宋体" w:hint="eastAsia"/>
          <w:kern w:val="0"/>
          <w:sz w:val="30"/>
          <w:szCs w:val="30"/>
        </w:rPr>
        <w:t>新增</w:t>
      </w:r>
      <w:r w:rsidR="000C2ED7">
        <w:rPr>
          <w:rFonts w:ascii="华文仿宋" w:eastAsia="华文仿宋" w:hAnsi="华文仿宋" w:cs="宋体" w:hint="eastAsia"/>
          <w:kern w:val="0"/>
          <w:sz w:val="30"/>
          <w:szCs w:val="30"/>
        </w:rPr>
        <w:t>和</w:t>
      </w:r>
      <w:r w:rsidR="00655C42" w:rsidRPr="00655C42">
        <w:rPr>
          <w:rFonts w:ascii="华文仿宋" w:eastAsia="华文仿宋" w:hAnsi="华文仿宋" w:cs="宋体" w:hint="eastAsia"/>
          <w:kern w:val="0"/>
          <w:sz w:val="30"/>
          <w:szCs w:val="30"/>
        </w:rPr>
        <w:t>停招专业名单</w:t>
      </w:r>
      <w:r w:rsidR="00EA267C">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全校开设课程总门数、实践教学学分</w:t>
      </w:r>
      <w:r w:rsidR="009962FD">
        <w:rPr>
          <w:rFonts w:ascii="华文仿宋" w:eastAsia="华文仿宋" w:hAnsi="华文仿宋" w:cs="宋体" w:hint="eastAsia"/>
          <w:kern w:val="0"/>
          <w:sz w:val="30"/>
          <w:szCs w:val="30"/>
        </w:rPr>
        <w:t>和</w:t>
      </w:r>
      <w:r w:rsidR="009962FD" w:rsidRPr="00655C42">
        <w:rPr>
          <w:rFonts w:ascii="华文仿宋" w:eastAsia="华文仿宋" w:hAnsi="华文仿宋" w:cs="宋体" w:hint="eastAsia"/>
          <w:kern w:val="0"/>
          <w:sz w:val="30"/>
          <w:szCs w:val="30"/>
        </w:rPr>
        <w:t>选修课学分</w:t>
      </w:r>
      <w:r w:rsidR="00655C42" w:rsidRPr="00655C42">
        <w:rPr>
          <w:rFonts w:ascii="华文仿宋" w:eastAsia="华文仿宋" w:hAnsi="华文仿宋" w:cs="宋体" w:hint="eastAsia"/>
          <w:kern w:val="0"/>
          <w:sz w:val="30"/>
          <w:szCs w:val="30"/>
        </w:rPr>
        <w:t>占总学分比例、主讲本科课程的教授占教授总数的比例、教授授本科课程占课程总门次数的比例</w:t>
      </w:r>
      <w:r w:rsidR="00431466">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促进毕</w:t>
      </w:r>
      <w:r w:rsidR="00655C42" w:rsidRPr="00655C42">
        <w:rPr>
          <w:rFonts w:ascii="华文仿宋" w:eastAsia="华文仿宋" w:hAnsi="华文仿宋" w:cs="宋体" w:hint="eastAsia"/>
          <w:kern w:val="0"/>
          <w:sz w:val="30"/>
          <w:szCs w:val="30"/>
        </w:rPr>
        <w:lastRenderedPageBreak/>
        <w:t>业生就业的政策措施和指导服务</w:t>
      </w:r>
      <w:r w:rsidR="00431466">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毕业生规模结构</w:t>
      </w:r>
      <w:r w:rsidR="00431466">
        <w:rPr>
          <w:rFonts w:ascii="华文仿宋" w:eastAsia="华文仿宋" w:hAnsi="华文仿宋" w:cs="宋体" w:hint="eastAsia"/>
          <w:kern w:val="0"/>
          <w:sz w:val="30"/>
          <w:szCs w:val="30"/>
        </w:rPr>
        <w:t>及相关</w:t>
      </w:r>
      <w:r w:rsidR="00655C42" w:rsidRPr="00655C42">
        <w:rPr>
          <w:rFonts w:ascii="华文仿宋" w:eastAsia="华文仿宋" w:hAnsi="华文仿宋" w:cs="宋体" w:hint="eastAsia"/>
          <w:kern w:val="0"/>
          <w:sz w:val="30"/>
          <w:szCs w:val="30"/>
        </w:rPr>
        <w:t>就业</w:t>
      </w:r>
      <w:r w:rsidR="00431466">
        <w:rPr>
          <w:rFonts w:ascii="华文仿宋" w:eastAsia="华文仿宋" w:hAnsi="华文仿宋" w:cs="宋体" w:hint="eastAsia"/>
          <w:kern w:val="0"/>
          <w:sz w:val="30"/>
          <w:szCs w:val="30"/>
        </w:rPr>
        <w:t>数据、</w:t>
      </w:r>
      <w:r w:rsidR="00655C42" w:rsidRPr="00655C42">
        <w:rPr>
          <w:rFonts w:ascii="华文仿宋" w:eastAsia="华文仿宋" w:hAnsi="华文仿宋" w:cs="宋体" w:hint="eastAsia"/>
          <w:kern w:val="0"/>
          <w:sz w:val="30"/>
          <w:szCs w:val="30"/>
        </w:rPr>
        <w:t>高校毕业生就业质量年度报告</w:t>
      </w:r>
      <w:r w:rsidR="00431466">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艺术教育发展年度报告</w:t>
      </w:r>
      <w:r w:rsidR="00431466">
        <w:rPr>
          <w:rFonts w:ascii="华文仿宋" w:eastAsia="华文仿宋" w:hAnsi="华文仿宋" w:cs="宋体" w:hint="eastAsia"/>
          <w:kern w:val="0"/>
          <w:sz w:val="30"/>
          <w:szCs w:val="30"/>
        </w:rPr>
        <w:t>、</w:t>
      </w:r>
      <w:r w:rsidR="00655C42" w:rsidRPr="00655C42">
        <w:rPr>
          <w:rFonts w:ascii="华文仿宋" w:eastAsia="华文仿宋" w:hAnsi="华文仿宋" w:cs="宋体" w:hint="eastAsia"/>
          <w:kern w:val="0"/>
          <w:sz w:val="30"/>
          <w:szCs w:val="30"/>
        </w:rPr>
        <w:t>本科教学质量报告</w:t>
      </w:r>
      <w:r w:rsidR="00EA267C">
        <w:rPr>
          <w:rFonts w:ascii="华文仿宋" w:eastAsia="华文仿宋" w:hAnsi="华文仿宋" w:cs="宋体" w:hint="eastAsia"/>
          <w:kern w:val="0"/>
          <w:sz w:val="30"/>
          <w:szCs w:val="30"/>
        </w:rPr>
        <w:t>，已在网上公开</w:t>
      </w:r>
      <w:r w:rsidR="00986D21">
        <w:rPr>
          <w:rFonts w:ascii="华文仿宋" w:eastAsia="华文仿宋" w:hAnsi="华文仿宋" w:cs="宋体" w:hint="eastAsia"/>
          <w:kern w:val="0"/>
          <w:sz w:val="30"/>
          <w:szCs w:val="30"/>
        </w:rPr>
        <w:t>。</w:t>
      </w:r>
      <w:r w:rsidR="00CC1D95">
        <w:rPr>
          <w:rFonts w:ascii="华文仿宋" w:eastAsia="华文仿宋" w:hAnsi="华文仿宋" w:cs="宋体" w:hint="eastAsia"/>
          <w:kern w:val="0"/>
          <w:sz w:val="30"/>
          <w:szCs w:val="30"/>
        </w:rPr>
        <w:t>此类信息公开网址为</w:t>
      </w:r>
      <w:r w:rsidR="00986D21" w:rsidRPr="00986D21">
        <w:rPr>
          <w:rFonts w:ascii="华文仿宋" w:eastAsia="华文仿宋" w:hAnsi="华文仿宋" w:cs="宋体"/>
          <w:kern w:val="0"/>
          <w:sz w:val="30"/>
          <w:szCs w:val="30"/>
        </w:rPr>
        <w:t>http://www.bjtu.edu.cn/pub/xxgk/xxgksxqs/jxzlxx/index.htm</w:t>
      </w:r>
      <w:r w:rsidR="00EA267C">
        <w:rPr>
          <w:rFonts w:ascii="华文仿宋" w:eastAsia="华文仿宋" w:hAnsi="华文仿宋" w:cs="宋体" w:hint="eastAsia"/>
          <w:kern w:val="0"/>
          <w:sz w:val="30"/>
          <w:szCs w:val="30"/>
        </w:rPr>
        <w:t>；</w:t>
      </w:r>
    </w:p>
    <w:p w:rsidR="00AE3F2A" w:rsidRDefault="00F236C5"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CE7C17">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学生管理服务信息</w:t>
      </w:r>
      <w:r w:rsidR="00CE7C17">
        <w:rPr>
          <w:rFonts w:ascii="华文仿宋" w:eastAsia="华文仿宋" w:hAnsi="华文仿宋" w:cs="宋体" w:hint="eastAsia"/>
          <w:kern w:val="0"/>
          <w:sz w:val="30"/>
          <w:szCs w:val="30"/>
        </w:rPr>
        <w:t>”</w:t>
      </w:r>
      <w:r w:rsidR="007C4EB6" w:rsidRPr="007C4EB6">
        <w:rPr>
          <w:rFonts w:ascii="华文仿宋" w:eastAsia="华文仿宋" w:hAnsi="华文仿宋" w:cs="宋体" w:hint="eastAsia"/>
          <w:kern w:val="0"/>
          <w:sz w:val="30"/>
          <w:szCs w:val="30"/>
        </w:rPr>
        <w:t>23</w:t>
      </w:r>
      <w:r w:rsidR="009428D8">
        <w:rPr>
          <w:rFonts w:ascii="华文仿宋" w:eastAsia="华文仿宋" w:hAnsi="华文仿宋" w:cs="宋体" w:hint="eastAsia"/>
          <w:kern w:val="0"/>
          <w:sz w:val="30"/>
          <w:szCs w:val="30"/>
        </w:rPr>
        <w:t>件，</w:t>
      </w:r>
      <w:r w:rsidR="00741B8A" w:rsidRPr="00741B8A">
        <w:rPr>
          <w:rFonts w:ascii="华文仿宋" w:eastAsia="华文仿宋" w:hAnsi="华文仿宋" w:cs="宋体" w:hint="eastAsia"/>
          <w:kern w:val="0"/>
          <w:sz w:val="30"/>
          <w:szCs w:val="30"/>
        </w:rPr>
        <w:t>学籍管理办法</w:t>
      </w:r>
      <w:r w:rsidR="00D83C38">
        <w:rPr>
          <w:rFonts w:ascii="华文仿宋" w:eastAsia="华文仿宋" w:hAnsi="华文仿宋" w:cs="宋体" w:hint="eastAsia"/>
          <w:kern w:val="0"/>
          <w:sz w:val="30"/>
          <w:szCs w:val="30"/>
        </w:rPr>
        <w:t>、</w:t>
      </w:r>
      <w:r w:rsidR="00D83C38" w:rsidRPr="00741B8A">
        <w:rPr>
          <w:rFonts w:ascii="华文仿宋" w:eastAsia="华文仿宋" w:hAnsi="华文仿宋" w:cs="宋体" w:hint="eastAsia"/>
          <w:kern w:val="0"/>
          <w:sz w:val="30"/>
          <w:szCs w:val="30"/>
        </w:rPr>
        <w:t>学生奖励处罚办法</w:t>
      </w:r>
      <w:r w:rsidR="00D83C38">
        <w:rPr>
          <w:rFonts w:ascii="华文仿宋" w:eastAsia="华文仿宋" w:hAnsi="华文仿宋" w:cs="宋体" w:hint="eastAsia"/>
          <w:kern w:val="0"/>
          <w:sz w:val="30"/>
          <w:szCs w:val="30"/>
        </w:rPr>
        <w:t>、</w:t>
      </w:r>
      <w:r w:rsidR="00D83C38" w:rsidRPr="00741B8A">
        <w:rPr>
          <w:rFonts w:ascii="华文仿宋" w:eastAsia="华文仿宋" w:hAnsi="华文仿宋" w:cs="宋体" w:hint="eastAsia"/>
          <w:kern w:val="0"/>
          <w:sz w:val="30"/>
          <w:szCs w:val="30"/>
        </w:rPr>
        <w:t>学生申诉办法</w:t>
      </w:r>
      <w:r w:rsidR="00D83C38">
        <w:rPr>
          <w:rFonts w:ascii="华文仿宋" w:eastAsia="华文仿宋" w:hAnsi="华文仿宋" w:cs="宋体" w:hint="eastAsia"/>
          <w:kern w:val="0"/>
          <w:sz w:val="30"/>
          <w:szCs w:val="30"/>
        </w:rPr>
        <w:t>，以及</w:t>
      </w:r>
      <w:r w:rsidR="00741B8A" w:rsidRPr="00741B8A">
        <w:rPr>
          <w:rFonts w:ascii="华文仿宋" w:eastAsia="华文仿宋" w:hAnsi="华文仿宋" w:cs="宋体" w:hint="eastAsia"/>
          <w:kern w:val="0"/>
          <w:sz w:val="30"/>
          <w:szCs w:val="30"/>
        </w:rPr>
        <w:t>学生奖学金、助学金、学费减免、助学贷款、勤工俭学的申请与管理规定</w:t>
      </w:r>
      <w:r w:rsidR="00D83C38">
        <w:rPr>
          <w:rFonts w:ascii="华文仿宋" w:eastAsia="华文仿宋" w:hAnsi="华文仿宋" w:cs="宋体" w:hint="eastAsia"/>
          <w:kern w:val="0"/>
          <w:sz w:val="30"/>
          <w:szCs w:val="30"/>
        </w:rPr>
        <w:t>，均发布到学校信息公开网上</w:t>
      </w:r>
      <w:r w:rsidR="003F3675">
        <w:rPr>
          <w:rFonts w:ascii="华文仿宋" w:eastAsia="华文仿宋" w:hAnsi="华文仿宋" w:cs="宋体" w:hint="eastAsia"/>
          <w:kern w:val="0"/>
          <w:sz w:val="30"/>
          <w:szCs w:val="30"/>
        </w:rPr>
        <w:t>。</w:t>
      </w:r>
      <w:r w:rsidR="00CC1D95">
        <w:rPr>
          <w:rFonts w:ascii="华文仿宋" w:eastAsia="华文仿宋" w:hAnsi="华文仿宋" w:cs="宋体" w:hint="eastAsia"/>
          <w:kern w:val="0"/>
          <w:sz w:val="30"/>
          <w:szCs w:val="30"/>
        </w:rPr>
        <w:t>此类信息公开网址为</w:t>
      </w:r>
      <w:r w:rsidR="003F3675" w:rsidRPr="003F3675">
        <w:rPr>
          <w:rFonts w:ascii="华文仿宋" w:eastAsia="华文仿宋" w:hAnsi="华文仿宋" w:cs="宋体"/>
          <w:kern w:val="0"/>
          <w:sz w:val="30"/>
          <w:szCs w:val="30"/>
        </w:rPr>
        <w:t>http://www.bjtu.edu.cn/pub/xxgk/xxgksxqs/xsglfwxx/index.htm</w:t>
      </w:r>
      <w:r w:rsidR="00606873">
        <w:rPr>
          <w:rFonts w:ascii="华文仿宋" w:eastAsia="华文仿宋" w:hAnsi="华文仿宋" w:cs="宋体" w:hint="eastAsia"/>
          <w:kern w:val="0"/>
          <w:sz w:val="30"/>
          <w:szCs w:val="30"/>
        </w:rPr>
        <w:t>；</w:t>
      </w:r>
    </w:p>
    <w:p w:rsidR="00AE3F2A" w:rsidRDefault="00F236C5"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AF79F8">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学风建设信息</w:t>
      </w:r>
      <w:r w:rsidR="00AF79F8">
        <w:rPr>
          <w:rFonts w:ascii="华文仿宋" w:eastAsia="华文仿宋" w:hAnsi="华文仿宋" w:cs="宋体" w:hint="eastAsia"/>
          <w:kern w:val="0"/>
          <w:sz w:val="30"/>
          <w:szCs w:val="30"/>
        </w:rPr>
        <w:t>”</w:t>
      </w:r>
      <w:r w:rsidR="00A91439" w:rsidRPr="007C4EB6">
        <w:rPr>
          <w:rFonts w:ascii="华文仿宋" w:eastAsia="华文仿宋" w:hAnsi="华文仿宋" w:cs="宋体" w:hint="eastAsia"/>
          <w:kern w:val="0"/>
          <w:sz w:val="30"/>
          <w:szCs w:val="30"/>
        </w:rPr>
        <w:t>4</w:t>
      </w:r>
      <w:r w:rsidR="009428D8">
        <w:rPr>
          <w:rFonts w:ascii="华文仿宋" w:eastAsia="华文仿宋" w:hAnsi="华文仿宋" w:cs="宋体" w:hint="eastAsia"/>
          <w:kern w:val="0"/>
          <w:sz w:val="30"/>
          <w:szCs w:val="30"/>
        </w:rPr>
        <w:t>件，</w:t>
      </w:r>
      <w:r w:rsidR="00FC1D9E" w:rsidRPr="00B157FB">
        <w:rPr>
          <w:rFonts w:ascii="华文仿宋" w:eastAsia="华文仿宋" w:hAnsi="华文仿宋" w:cs="宋体" w:hint="eastAsia"/>
          <w:kern w:val="0"/>
          <w:sz w:val="30"/>
          <w:szCs w:val="30"/>
        </w:rPr>
        <w:t>学风建设机构</w:t>
      </w:r>
      <w:r w:rsidR="004D246D">
        <w:rPr>
          <w:rFonts w:ascii="华文仿宋" w:eastAsia="华文仿宋" w:hAnsi="华文仿宋" w:cs="宋体" w:hint="eastAsia"/>
          <w:kern w:val="0"/>
          <w:sz w:val="30"/>
          <w:szCs w:val="30"/>
        </w:rPr>
        <w:t>、</w:t>
      </w:r>
      <w:r w:rsidR="00FC1D9E" w:rsidRPr="00B157FB">
        <w:rPr>
          <w:rFonts w:ascii="华文仿宋" w:eastAsia="华文仿宋" w:hAnsi="华文仿宋" w:cs="宋体" w:hint="eastAsia"/>
          <w:kern w:val="0"/>
          <w:sz w:val="30"/>
          <w:szCs w:val="30"/>
        </w:rPr>
        <w:t>学术规范制度</w:t>
      </w:r>
      <w:r w:rsidR="004D246D">
        <w:rPr>
          <w:rFonts w:ascii="华文仿宋" w:eastAsia="华文仿宋" w:hAnsi="华文仿宋" w:cs="宋体" w:hint="eastAsia"/>
          <w:kern w:val="0"/>
          <w:sz w:val="30"/>
          <w:szCs w:val="30"/>
        </w:rPr>
        <w:t>、</w:t>
      </w:r>
      <w:r w:rsidR="00FC1D9E" w:rsidRPr="00B157FB">
        <w:rPr>
          <w:rFonts w:ascii="华文仿宋" w:eastAsia="华文仿宋" w:hAnsi="华文仿宋" w:cs="宋体" w:hint="eastAsia"/>
          <w:kern w:val="0"/>
          <w:sz w:val="30"/>
          <w:szCs w:val="30"/>
        </w:rPr>
        <w:t>学术不端行为查处机制</w:t>
      </w:r>
      <w:r w:rsidR="004D246D">
        <w:rPr>
          <w:rFonts w:ascii="华文仿宋" w:eastAsia="华文仿宋" w:hAnsi="华文仿宋" w:cs="宋体" w:hint="eastAsia"/>
          <w:kern w:val="0"/>
          <w:sz w:val="30"/>
          <w:szCs w:val="30"/>
        </w:rPr>
        <w:t>，已在</w:t>
      </w:r>
      <w:r w:rsidR="00F73E2B">
        <w:rPr>
          <w:rFonts w:ascii="华文仿宋" w:eastAsia="华文仿宋" w:hAnsi="华文仿宋" w:cs="宋体" w:hint="eastAsia"/>
          <w:kern w:val="0"/>
          <w:sz w:val="30"/>
          <w:szCs w:val="30"/>
        </w:rPr>
        <w:t>网上公开</w:t>
      </w:r>
      <w:r w:rsidR="00CC1D95">
        <w:rPr>
          <w:rFonts w:ascii="华文仿宋" w:eastAsia="华文仿宋" w:hAnsi="华文仿宋" w:cs="宋体" w:hint="eastAsia"/>
          <w:kern w:val="0"/>
          <w:sz w:val="30"/>
          <w:szCs w:val="30"/>
        </w:rPr>
        <w:t>。此类信息公开网址为</w:t>
      </w:r>
      <w:r w:rsidR="00DE3D0E" w:rsidRPr="00DE3D0E">
        <w:rPr>
          <w:rFonts w:ascii="华文仿宋" w:eastAsia="华文仿宋" w:hAnsi="华文仿宋" w:cs="宋体"/>
          <w:kern w:val="0"/>
          <w:sz w:val="30"/>
          <w:szCs w:val="30"/>
        </w:rPr>
        <w:t>http://www.bjtu.edu.cn/pub/xxgk/xxgksxqs/xfjsxx/index.htm</w:t>
      </w:r>
      <w:r w:rsidR="00F73E2B">
        <w:rPr>
          <w:rFonts w:ascii="华文仿宋" w:eastAsia="华文仿宋" w:hAnsi="华文仿宋" w:cs="宋体" w:hint="eastAsia"/>
          <w:kern w:val="0"/>
          <w:sz w:val="30"/>
          <w:szCs w:val="30"/>
        </w:rPr>
        <w:t>；</w:t>
      </w:r>
    </w:p>
    <w:p w:rsidR="00AE3F2A" w:rsidRDefault="00F236C5"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894516">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学位、学科信息</w:t>
      </w:r>
      <w:r w:rsidR="00894516">
        <w:rPr>
          <w:rFonts w:ascii="华文仿宋" w:eastAsia="华文仿宋" w:hAnsi="华文仿宋" w:cs="宋体" w:hint="eastAsia"/>
          <w:kern w:val="0"/>
          <w:sz w:val="30"/>
          <w:szCs w:val="30"/>
        </w:rPr>
        <w:t>”</w:t>
      </w:r>
      <w:r w:rsidR="007C4EB6" w:rsidRPr="007C4EB6">
        <w:rPr>
          <w:rFonts w:ascii="华文仿宋" w:eastAsia="华文仿宋" w:hAnsi="华文仿宋" w:cs="宋体" w:hint="eastAsia"/>
          <w:kern w:val="0"/>
          <w:sz w:val="30"/>
          <w:szCs w:val="30"/>
        </w:rPr>
        <w:t>5</w:t>
      </w:r>
      <w:r w:rsidR="009428D8">
        <w:rPr>
          <w:rFonts w:ascii="华文仿宋" w:eastAsia="华文仿宋" w:hAnsi="华文仿宋" w:cs="宋体" w:hint="eastAsia"/>
          <w:kern w:val="0"/>
          <w:sz w:val="30"/>
          <w:szCs w:val="30"/>
        </w:rPr>
        <w:t>件，</w:t>
      </w:r>
      <w:r w:rsidR="00FC1D9E" w:rsidRPr="00C53BFD">
        <w:rPr>
          <w:rFonts w:ascii="华文仿宋" w:eastAsia="华文仿宋" w:hAnsi="华文仿宋" w:cs="宋体" w:hint="eastAsia"/>
          <w:kern w:val="0"/>
          <w:sz w:val="30"/>
          <w:szCs w:val="30"/>
        </w:rPr>
        <w:t>授予博士、硕士、学士学位的基本要求</w:t>
      </w:r>
      <w:r w:rsidR="00606873">
        <w:rPr>
          <w:rFonts w:ascii="华文仿宋" w:eastAsia="华文仿宋" w:hAnsi="华文仿宋" w:cs="宋体" w:hint="eastAsia"/>
          <w:kern w:val="0"/>
          <w:sz w:val="30"/>
          <w:szCs w:val="30"/>
        </w:rPr>
        <w:t>，</w:t>
      </w:r>
      <w:r w:rsidR="00FC1D9E" w:rsidRPr="00C53BFD">
        <w:rPr>
          <w:rFonts w:ascii="华文仿宋" w:eastAsia="华文仿宋" w:hAnsi="华文仿宋" w:cs="宋体" w:hint="eastAsia"/>
          <w:kern w:val="0"/>
          <w:sz w:val="30"/>
          <w:szCs w:val="30"/>
        </w:rPr>
        <w:t>拟授予硕士、博士学位同等学力人员资格审查和学力水平认定</w:t>
      </w:r>
      <w:r w:rsidR="00606873">
        <w:rPr>
          <w:rFonts w:ascii="华文仿宋" w:eastAsia="华文仿宋" w:hAnsi="华文仿宋" w:cs="宋体" w:hint="eastAsia"/>
          <w:kern w:val="0"/>
          <w:sz w:val="30"/>
          <w:szCs w:val="30"/>
        </w:rPr>
        <w:t>，</w:t>
      </w:r>
      <w:r w:rsidR="00FC1D9E" w:rsidRPr="00C53BFD">
        <w:rPr>
          <w:rFonts w:ascii="华文仿宋" w:eastAsia="华文仿宋" w:hAnsi="华文仿宋" w:cs="宋体" w:hint="eastAsia"/>
          <w:kern w:val="0"/>
          <w:sz w:val="30"/>
          <w:szCs w:val="30"/>
        </w:rPr>
        <w:t>新增硕士、博士学位授权学科或专业学位授权点审核办法</w:t>
      </w:r>
      <w:r w:rsidR="00606873">
        <w:rPr>
          <w:rFonts w:ascii="华文仿宋" w:eastAsia="华文仿宋" w:hAnsi="华文仿宋" w:cs="宋体" w:hint="eastAsia"/>
          <w:kern w:val="0"/>
          <w:sz w:val="30"/>
          <w:szCs w:val="30"/>
        </w:rPr>
        <w:t>，</w:t>
      </w:r>
      <w:r w:rsidR="00C53BFD" w:rsidRPr="00C53BFD">
        <w:rPr>
          <w:rFonts w:ascii="华文仿宋" w:eastAsia="华文仿宋" w:hAnsi="华文仿宋" w:cs="宋体" w:hint="eastAsia"/>
          <w:kern w:val="0"/>
          <w:sz w:val="30"/>
          <w:szCs w:val="30"/>
        </w:rPr>
        <w:t>拟新增学位授权学科或专业学位授权点的申报及论证材料</w:t>
      </w:r>
      <w:r w:rsidR="00606873">
        <w:rPr>
          <w:rFonts w:ascii="华文仿宋" w:eastAsia="华文仿宋" w:hAnsi="华文仿宋" w:cs="宋体" w:hint="eastAsia"/>
          <w:kern w:val="0"/>
          <w:sz w:val="30"/>
          <w:szCs w:val="30"/>
        </w:rPr>
        <w:t>，均在网上公开</w:t>
      </w:r>
      <w:r w:rsidR="00CC1D95">
        <w:rPr>
          <w:rFonts w:ascii="华文仿宋" w:eastAsia="华文仿宋" w:hAnsi="华文仿宋" w:cs="宋体" w:hint="eastAsia"/>
          <w:kern w:val="0"/>
          <w:sz w:val="30"/>
          <w:szCs w:val="30"/>
        </w:rPr>
        <w:t>。此类信息公开网址为</w:t>
      </w:r>
      <w:r w:rsidR="00DE3D0E" w:rsidRPr="00DE3D0E">
        <w:rPr>
          <w:rFonts w:ascii="华文仿宋" w:eastAsia="华文仿宋" w:hAnsi="华文仿宋" w:cs="宋体"/>
          <w:kern w:val="0"/>
          <w:sz w:val="30"/>
          <w:szCs w:val="30"/>
        </w:rPr>
        <w:t>http://www.bjtu.edu.cn/pub/xxgk/xxgksxqs/xwxkxx/index.htm</w:t>
      </w:r>
      <w:r w:rsidR="00606873">
        <w:rPr>
          <w:rFonts w:ascii="华文仿宋" w:eastAsia="华文仿宋" w:hAnsi="华文仿宋" w:cs="宋体" w:hint="eastAsia"/>
          <w:kern w:val="0"/>
          <w:sz w:val="30"/>
          <w:szCs w:val="30"/>
        </w:rPr>
        <w:t>；</w:t>
      </w:r>
    </w:p>
    <w:p w:rsidR="00247B4D" w:rsidRDefault="00F236C5"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 xml:space="preserve"> </w:t>
      </w:r>
      <w:r w:rsidR="00894516">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对外交流与合作信息</w:t>
      </w:r>
      <w:r w:rsidR="00D26849">
        <w:rPr>
          <w:rFonts w:ascii="华文仿宋" w:eastAsia="华文仿宋" w:hAnsi="华文仿宋" w:cs="宋体" w:hint="eastAsia"/>
          <w:kern w:val="0"/>
          <w:sz w:val="30"/>
          <w:szCs w:val="30"/>
        </w:rPr>
        <w:t>”</w:t>
      </w:r>
      <w:r w:rsidR="00AA6D60" w:rsidRPr="00AA6D60">
        <w:rPr>
          <w:rFonts w:ascii="华文仿宋" w:eastAsia="华文仿宋" w:hAnsi="华文仿宋" w:cs="宋体" w:hint="eastAsia"/>
          <w:kern w:val="0"/>
          <w:sz w:val="30"/>
          <w:szCs w:val="30"/>
        </w:rPr>
        <w:t>9</w:t>
      </w:r>
      <w:r w:rsidR="009428D8">
        <w:rPr>
          <w:rFonts w:ascii="华文仿宋" w:eastAsia="华文仿宋" w:hAnsi="华文仿宋" w:cs="宋体" w:hint="eastAsia"/>
          <w:kern w:val="0"/>
          <w:sz w:val="30"/>
          <w:szCs w:val="30"/>
        </w:rPr>
        <w:t>件，</w:t>
      </w:r>
      <w:r w:rsidR="00036EB9" w:rsidRPr="00036EB9">
        <w:rPr>
          <w:rFonts w:ascii="华文仿宋" w:eastAsia="华文仿宋" w:hAnsi="华文仿宋" w:cs="宋体" w:hint="eastAsia"/>
          <w:kern w:val="0"/>
          <w:sz w:val="30"/>
          <w:szCs w:val="30"/>
        </w:rPr>
        <w:t>中外合作办学情况</w:t>
      </w:r>
      <w:r w:rsidR="00D61A52">
        <w:rPr>
          <w:rFonts w:ascii="华文仿宋" w:eastAsia="华文仿宋" w:hAnsi="华文仿宋" w:cs="宋体" w:hint="eastAsia"/>
          <w:kern w:val="0"/>
          <w:sz w:val="30"/>
          <w:szCs w:val="30"/>
        </w:rPr>
        <w:t>、</w:t>
      </w:r>
      <w:r w:rsidR="00036EB9" w:rsidRPr="00036EB9">
        <w:rPr>
          <w:rFonts w:ascii="华文仿宋" w:eastAsia="华文仿宋" w:hAnsi="华文仿宋" w:cs="宋体" w:hint="eastAsia"/>
          <w:kern w:val="0"/>
          <w:sz w:val="30"/>
          <w:szCs w:val="30"/>
        </w:rPr>
        <w:t>来华留学生管理相关规定</w:t>
      </w:r>
      <w:r w:rsidR="00D61A52">
        <w:rPr>
          <w:rFonts w:ascii="华文仿宋" w:eastAsia="华文仿宋" w:hAnsi="华文仿宋" w:cs="宋体" w:hint="eastAsia"/>
          <w:kern w:val="0"/>
          <w:sz w:val="30"/>
          <w:szCs w:val="30"/>
        </w:rPr>
        <w:t>，</w:t>
      </w:r>
      <w:r w:rsidR="004D246D">
        <w:rPr>
          <w:rFonts w:ascii="华文仿宋" w:eastAsia="华文仿宋" w:hAnsi="华文仿宋" w:cs="宋体" w:hint="eastAsia"/>
          <w:kern w:val="0"/>
          <w:sz w:val="30"/>
          <w:szCs w:val="30"/>
        </w:rPr>
        <w:t>已发布网上面向社会公开</w:t>
      </w:r>
      <w:r w:rsidR="00CC1D95">
        <w:rPr>
          <w:rFonts w:ascii="华文仿宋" w:eastAsia="华文仿宋" w:hAnsi="华文仿宋" w:cs="宋体" w:hint="eastAsia"/>
          <w:kern w:val="0"/>
          <w:sz w:val="30"/>
          <w:szCs w:val="30"/>
        </w:rPr>
        <w:t>。此类信息公开网址为</w:t>
      </w:r>
      <w:r w:rsidR="00DE3D0E" w:rsidRPr="00DE3D0E">
        <w:rPr>
          <w:rFonts w:ascii="华文仿宋" w:eastAsia="华文仿宋" w:hAnsi="华文仿宋" w:cs="宋体"/>
          <w:kern w:val="0"/>
          <w:sz w:val="30"/>
          <w:szCs w:val="30"/>
        </w:rPr>
        <w:t>http://www.bjtu.edu.cn/pub/xxgk/xxgksxqs/dwjlyhzxx/index.htm</w:t>
      </w:r>
      <w:r w:rsidR="004D246D">
        <w:rPr>
          <w:rFonts w:ascii="华文仿宋" w:eastAsia="华文仿宋" w:hAnsi="华文仿宋" w:cs="宋体" w:hint="eastAsia"/>
          <w:kern w:val="0"/>
          <w:sz w:val="30"/>
          <w:szCs w:val="30"/>
        </w:rPr>
        <w:t>；</w:t>
      </w:r>
    </w:p>
    <w:p w:rsidR="00E86AC8" w:rsidRPr="00036EB9" w:rsidRDefault="00D26849" w:rsidP="001910E9">
      <w:pPr>
        <w:widowControl/>
        <w:spacing w:line="500" w:lineRule="exact"/>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w:t>
      </w:r>
      <w:r w:rsidR="009428D8" w:rsidRPr="008B2B1F">
        <w:rPr>
          <w:rFonts w:ascii="华文仿宋" w:eastAsia="华文仿宋" w:hAnsi="华文仿宋" w:cs="宋体" w:hint="eastAsia"/>
          <w:b/>
          <w:kern w:val="0"/>
          <w:sz w:val="30"/>
          <w:szCs w:val="30"/>
        </w:rPr>
        <w:t>其他信息</w:t>
      </w:r>
      <w:r w:rsidRPr="00AA6D60">
        <w:rPr>
          <w:rFonts w:ascii="华文仿宋" w:eastAsia="华文仿宋" w:hAnsi="华文仿宋" w:cs="宋体" w:hint="eastAsia"/>
          <w:kern w:val="0"/>
          <w:sz w:val="30"/>
          <w:szCs w:val="30"/>
        </w:rPr>
        <w:t>”</w:t>
      </w:r>
      <w:r w:rsidR="00A91439" w:rsidRPr="00AA6D60">
        <w:rPr>
          <w:rFonts w:ascii="华文仿宋" w:eastAsia="华文仿宋" w:hAnsi="华文仿宋" w:cs="宋体" w:hint="eastAsia"/>
          <w:kern w:val="0"/>
          <w:sz w:val="30"/>
          <w:szCs w:val="30"/>
        </w:rPr>
        <w:t>4</w:t>
      </w:r>
      <w:r w:rsidR="009428D8">
        <w:rPr>
          <w:rFonts w:ascii="华文仿宋" w:eastAsia="华文仿宋" w:hAnsi="华文仿宋" w:cs="宋体" w:hint="eastAsia"/>
          <w:kern w:val="0"/>
          <w:sz w:val="30"/>
          <w:szCs w:val="30"/>
        </w:rPr>
        <w:t>件</w:t>
      </w:r>
      <w:r>
        <w:rPr>
          <w:rFonts w:ascii="华文仿宋" w:eastAsia="华文仿宋" w:hAnsi="华文仿宋" w:cs="宋体" w:hint="eastAsia"/>
          <w:kern w:val="0"/>
          <w:sz w:val="30"/>
          <w:szCs w:val="30"/>
        </w:rPr>
        <w:t>，</w:t>
      </w:r>
      <w:r w:rsidR="00036EB9" w:rsidRPr="00036EB9">
        <w:rPr>
          <w:rFonts w:ascii="华文仿宋" w:eastAsia="华文仿宋" w:hAnsi="华文仿宋" w:cs="宋体" w:hint="eastAsia"/>
          <w:kern w:val="0"/>
          <w:sz w:val="30"/>
          <w:szCs w:val="30"/>
        </w:rPr>
        <w:t>巡视组反馈意见整改情况</w:t>
      </w:r>
      <w:r w:rsidR="00D61A52">
        <w:rPr>
          <w:rFonts w:ascii="华文仿宋" w:eastAsia="华文仿宋" w:hAnsi="华文仿宋" w:cs="宋体" w:hint="eastAsia"/>
          <w:kern w:val="0"/>
          <w:sz w:val="30"/>
          <w:szCs w:val="30"/>
        </w:rPr>
        <w:t>、</w:t>
      </w:r>
      <w:r w:rsidR="00036EB9" w:rsidRPr="00036EB9">
        <w:rPr>
          <w:rFonts w:ascii="华文仿宋" w:eastAsia="华文仿宋" w:hAnsi="华文仿宋" w:cs="宋体" w:hint="eastAsia"/>
          <w:kern w:val="0"/>
          <w:sz w:val="30"/>
          <w:szCs w:val="30"/>
        </w:rPr>
        <w:t>自然灾害等突发事件的应急处理预案</w:t>
      </w:r>
      <w:r w:rsidR="00D61A52">
        <w:rPr>
          <w:rFonts w:ascii="华文仿宋" w:eastAsia="华文仿宋" w:hAnsi="华文仿宋" w:cs="宋体" w:hint="eastAsia"/>
          <w:kern w:val="0"/>
          <w:sz w:val="30"/>
          <w:szCs w:val="30"/>
        </w:rPr>
        <w:t>已在网上公开，我校目前没有</w:t>
      </w:r>
      <w:r w:rsidR="00036EB9" w:rsidRPr="00036EB9">
        <w:rPr>
          <w:rFonts w:ascii="华文仿宋" w:eastAsia="华文仿宋" w:hAnsi="华文仿宋" w:cs="宋体" w:hint="eastAsia"/>
          <w:kern w:val="0"/>
          <w:sz w:val="30"/>
          <w:szCs w:val="30"/>
        </w:rPr>
        <w:t>重大事件的调查和处理情况</w:t>
      </w:r>
      <w:r w:rsidR="00D61A52">
        <w:rPr>
          <w:rFonts w:ascii="华文仿宋" w:eastAsia="华文仿宋" w:hAnsi="华文仿宋" w:cs="宋体" w:hint="eastAsia"/>
          <w:kern w:val="0"/>
          <w:sz w:val="30"/>
          <w:szCs w:val="30"/>
        </w:rPr>
        <w:t>，故无这方面的信息公布</w:t>
      </w:r>
      <w:r w:rsidR="00CC1D95">
        <w:rPr>
          <w:rFonts w:ascii="华文仿宋" w:eastAsia="华文仿宋" w:hAnsi="华文仿宋" w:cs="宋体" w:hint="eastAsia"/>
          <w:kern w:val="0"/>
          <w:sz w:val="30"/>
          <w:szCs w:val="30"/>
        </w:rPr>
        <w:t>。此类信息公开网址为</w:t>
      </w:r>
      <w:r w:rsidR="00DE3D0E" w:rsidRPr="00DE3D0E">
        <w:rPr>
          <w:rFonts w:ascii="华文仿宋" w:eastAsia="华文仿宋" w:hAnsi="华文仿宋" w:cs="宋体"/>
          <w:kern w:val="0"/>
          <w:sz w:val="30"/>
          <w:szCs w:val="30"/>
        </w:rPr>
        <w:t>http://www.bjtu.edu.cn/pub/xxgk/xxgksxqs/qt/index.htm</w:t>
      </w:r>
      <w:r w:rsidR="00D61A52">
        <w:rPr>
          <w:rFonts w:ascii="华文仿宋" w:eastAsia="华文仿宋" w:hAnsi="华文仿宋" w:cs="宋体" w:hint="eastAsia"/>
          <w:kern w:val="0"/>
          <w:sz w:val="30"/>
          <w:szCs w:val="30"/>
        </w:rPr>
        <w:t>。</w:t>
      </w:r>
    </w:p>
    <w:p w:rsidR="00D52C67" w:rsidRDefault="00D52C67" w:rsidP="007425FB">
      <w:pPr>
        <w:widowControl/>
        <w:spacing w:beforeLines="15" w:line="500" w:lineRule="exact"/>
        <w:ind w:rightChars="20" w:right="42" w:firstLineChars="200" w:firstLine="601"/>
        <w:jc w:val="left"/>
        <w:rPr>
          <w:rFonts w:ascii="华文仿宋" w:eastAsia="华文仿宋" w:hAnsi="华文仿宋"/>
          <w:b/>
          <w:sz w:val="30"/>
          <w:szCs w:val="30"/>
        </w:rPr>
      </w:pPr>
      <w:r w:rsidRPr="00873734">
        <w:rPr>
          <w:rFonts w:ascii="华文仿宋" w:eastAsia="华文仿宋" w:hAnsi="华文仿宋" w:hint="eastAsia"/>
          <w:b/>
          <w:sz w:val="30"/>
          <w:szCs w:val="30"/>
        </w:rPr>
        <w:t>（二）</w:t>
      </w:r>
      <w:r w:rsidR="00F8532C" w:rsidRPr="00873734">
        <w:rPr>
          <w:rFonts w:ascii="华文仿宋" w:eastAsia="华文仿宋" w:hAnsi="华文仿宋" w:hint="eastAsia"/>
          <w:b/>
          <w:sz w:val="30"/>
          <w:szCs w:val="30"/>
        </w:rPr>
        <w:t>利用</w:t>
      </w:r>
      <w:r w:rsidR="00F8532C">
        <w:rPr>
          <w:rFonts w:ascii="华文仿宋" w:eastAsia="华文仿宋" w:hAnsi="华文仿宋" w:hint="eastAsia"/>
          <w:b/>
          <w:sz w:val="30"/>
          <w:szCs w:val="30"/>
        </w:rPr>
        <w:t>其他</w:t>
      </w:r>
      <w:r w:rsidRPr="00873734">
        <w:rPr>
          <w:rFonts w:ascii="华文仿宋" w:eastAsia="华文仿宋" w:hAnsi="华文仿宋" w:hint="eastAsia"/>
          <w:b/>
          <w:sz w:val="30"/>
          <w:szCs w:val="30"/>
        </w:rPr>
        <w:t>载体</w:t>
      </w:r>
      <w:r w:rsidR="00F8532C" w:rsidRPr="00873734">
        <w:rPr>
          <w:rFonts w:ascii="华文仿宋" w:eastAsia="华文仿宋" w:hAnsi="华文仿宋" w:cs="宋体" w:hint="eastAsia"/>
          <w:b/>
          <w:kern w:val="0"/>
          <w:sz w:val="30"/>
          <w:szCs w:val="30"/>
        </w:rPr>
        <w:t>主动公开信息</w:t>
      </w:r>
      <w:r w:rsidRPr="00873734">
        <w:rPr>
          <w:rFonts w:ascii="华文仿宋" w:eastAsia="华文仿宋" w:hAnsi="华文仿宋" w:hint="eastAsia"/>
          <w:b/>
          <w:sz w:val="30"/>
          <w:szCs w:val="30"/>
        </w:rPr>
        <w:t>情况</w:t>
      </w:r>
    </w:p>
    <w:p w:rsidR="00D52C67" w:rsidRPr="00873734" w:rsidRDefault="00D52C67" w:rsidP="001910E9">
      <w:pPr>
        <w:widowControl/>
        <w:spacing w:line="500" w:lineRule="exact"/>
        <w:ind w:rightChars="20" w:right="42" w:firstLineChars="200" w:firstLine="600"/>
        <w:jc w:val="left"/>
        <w:rPr>
          <w:rFonts w:ascii="华文仿宋" w:eastAsia="华文仿宋" w:hAnsi="华文仿宋"/>
          <w:color w:val="FF0000"/>
          <w:sz w:val="30"/>
          <w:szCs w:val="30"/>
        </w:rPr>
      </w:pPr>
      <w:r w:rsidRPr="00F678A0">
        <w:rPr>
          <w:rFonts w:ascii="华文仿宋" w:eastAsia="华文仿宋" w:hAnsi="华文仿宋" w:hint="eastAsia"/>
          <w:sz w:val="30"/>
          <w:szCs w:val="30"/>
        </w:rPr>
        <w:t>1</w:t>
      </w:r>
      <w:r w:rsidR="00A75111" w:rsidRPr="00F678A0">
        <w:rPr>
          <w:rFonts w:ascii="华文仿宋" w:eastAsia="华文仿宋" w:hAnsi="华文仿宋" w:hint="eastAsia"/>
          <w:sz w:val="30"/>
          <w:szCs w:val="30"/>
        </w:rPr>
        <w:t>．</w:t>
      </w:r>
      <w:r w:rsidR="00B01422" w:rsidRPr="00F678A0">
        <w:rPr>
          <w:rFonts w:ascii="华文仿宋" w:eastAsia="华文仿宋" w:hAnsi="华文仿宋" w:hint="eastAsia"/>
          <w:sz w:val="30"/>
          <w:szCs w:val="30"/>
        </w:rPr>
        <w:t>学校面向校内</w:t>
      </w:r>
      <w:r w:rsidR="00382F78" w:rsidRPr="00F678A0">
        <w:rPr>
          <w:rFonts w:ascii="华文仿宋" w:eastAsia="华文仿宋" w:hAnsi="华文仿宋" w:hint="eastAsia"/>
          <w:sz w:val="30"/>
          <w:szCs w:val="30"/>
        </w:rPr>
        <w:t>各单位印发</w:t>
      </w:r>
      <w:r w:rsidR="00B01422" w:rsidRPr="00F678A0">
        <w:rPr>
          <w:rFonts w:ascii="华文仿宋" w:eastAsia="华文仿宋" w:hAnsi="华文仿宋" w:hint="eastAsia"/>
          <w:sz w:val="30"/>
          <w:szCs w:val="30"/>
        </w:rPr>
        <w:t>文件</w:t>
      </w:r>
      <w:r w:rsidR="00DE2AAF" w:rsidRPr="00DE2AAF">
        <w:rPr>
          <w:rFonts w:ascii="华文仿宋" w:eastAsia="华文仿宋" w:hAnsi="华文仿宋" w:hint="eastAsia"/>
          <w:sz w:val="30"/>
          <w:szCs w:val="30"/>
        </w:rPr>
        <w:t>42</w:t>
      </w:r>
      <w:r w:rsidR="00F678A0" w:rsidRPr="00DE2AAF">
        <w:rPr>
          <w:rFonts w:ascii="华文仿宋" w:eastAsia="华文仿宋" w:hAnsi="华文仿宋" w:hint="eastAsia"/>
          <w:sz w:val="30"/>
          <w:szCs w:val="30"/>
        </w:rPr>
        <w:t>9</w:t>
      </w:r>
      <w:r w:rsidR="00B01422" w:rsidRPr="00F678A0">
        <w:rPr>
          <w:rFonts w:ascii="华文仿宋" w:eastAsia="华文仿宋" w:hAnsi="华文仿宋" w:hint="eastAsia"/>
          <w:sz w:val="30"/>
          <w:szCs w:val="30"/>
        </w:rPr>
        <w:t>件，</w:t>
      </w:r>
      <w:r w:rsidR="00382F78">
        <w:rPr>
          <w:rFonts w:ascii="华文仿宋" w:eastAsia="华文仿宋" w:hAnsi="华文仿宋" w:hint="eastAsia"/>
          <w:sz w:val="30"/>
          <w:szCs w:val="30"/>
        </w:rPr>
        <w:t>通过发布</w:t>
      </w:r>
      <w:r w:rsidR="00B01422">
        <w:rPr>
          <w:rFonts w:ascii="华文仿宋" w:eastAsia="华文仿宋" w:hAnsi="华文仿宋" w:hint="eastAsia"/>
          <w:sz w:val="30"/>
          <w:szCs w:val="30"/>
        </w:rPr>
        <w:t>规章制度</w:t>
      </w:r>
      <w:r w:rsidR="000108D5">
        <w:rPr>
          <w:rFonts w:ascii="华文仿宋" w:eastAsia="华文仿宋" w:hAnsi="华文仿宋" w:hint="eastAsia"/>
          <w:sz w:val="30"/>
          <w:szCs w:val="30"/>
        </w:rPr>
        <w:t>和</w:t>
      </w:r>
      <w:r w:rsidR="00382F78">
        <w:rPr>
          <w:rFonts w:ascii="华文仿宋" w:eastAsia="华文仿宋" w:hAnsi="华文仿宋" w:hint="eastAsia"/>
          <w:sz w:val="30"/>
          <w:szCs w:val="30"/>
        </w:rPr>
        <w:t>通知等，协调部署教学科研等各项工作</w:t>
      </w:r>
      <w:r w:rsidR="00B01422">
        <w:rPr>
          <w:rFonts w:ascii="华文仿宋" w:eastAsia="华文仿宋" w:hAnsi="华文仿宋" w:hint="eastAsia"/>
          <w:sz w:val="30"/>
          <w:szCs w:val="30"/>
        </w:rPr>
        <w:t>；</w:t>
      </w:r>
      <w:r w:rsidRPr="00461F0C">
        <w:rPr>
          <w:rFonts w:ascii="华文仿宋" w:eastAsia="华文仿宋" w:hAnsi="华文仿宋" w:hint="eastAsia"/>
          <w:sz w:val="30"/>
          <w:szCs w:val="30"/>
        </w:rPr>
        <w:t>编发《北京交通大学通报》</w:t>
      </w:r>
      <w:r w:rsidR="00832E1C">
        <w:rPr>
          <w:rFonts w:ascii="华文仿宋" w:eastAsia="华文仿宋" w:hAnsi="华文仿宋" w:hint="eastAsia"/>
          <w:sz w:val="30"/>
          <w:szCs w:val="30"/>
        </w:rPr>
        <w:t>3</w:t>
      </w:r>
      <w:r w:rsidRPr="00461F0C">
        <w:rPr>
          <w:rFonts w:ascii="华文仿宋" w:eastAsia="华文仿宋" w:hAnsi="华文仿宋" w:hint="eastAsia"/>
          <w:sz w:val="30"/>
          <w:szCs w:val="30"/>
        </w:rPr>
        <w:t>期，刊载学校重要会议领导讲话；</w:t>
      </w:r>
      <w:r w:rsidRPr="00494ADE">
        <w:rPr>
          <w:rFonts w:ascii="华文仿宋" w:eastAsia="华文仿宋" w:hAnsi="华文仿宋" w:hint="eastAsia"/>
          <w:color w:val="000000" w:themeColor="text1"/>
          <w:sz w:val="30"/>
          <w:szCs w:val="30"/>
        </w:rPr>
        <w:t>编发学校《年报》1期，编写学校</w:t>
      </w:r>
      <w:r w:rsidRPr="00494ADE">
        <w:rPr>
          <w:rFonts w:ascii="华文仿宋" w:eastAsia="华文仿宋" w:hAnsi="华文仿宋" w:hint="eastAsia"/>
          <w:color w:val="000000" w:themeColor="text1"/>
          <w:sz w:val="30"/>
          <w:szCs w:val="30"/>
        </w:rPr>
        <w:lastRenderedPageBreak/>
        <w:t>年鉴，面向校内外宣传学校年度重大成果。</w:t>
      </w:r>
      <w:r w:rsidRPr="00226B00">
        <w:rPr>
          <w:rFonts w:ascii="华文仿宋" w:eastAsia="华文仿宋" w:hAnsi="华文仿宋" w:hint="eastAsia"/>
          <w:sz w:val="30"/>
          <w:szCs w:val="30"/>
        </w:rPr>
        <w:t>印发《教师服务手册》，</w:t>
      </w:r>
      <w:r w:rsidRPr="00494ADE">
        <w:rPr>
          <w:rFonts w:ascii="华文仿宋" w:eastAsia="华文仿宋" w:hAnsi="华文仿宋" w:hint="eastAsia"/>
          <w:color w:val="000000" w:themeColor="text1"/>
          <w:sz w:val="30"/>
          <w:szCs w:val="30"/>
        </w:rPr>
        <w:t>修订《学生手册》和《研究生手册》，汇总政策信息，为师生服务。</w:t>
      </w:r>
    </w:p>
    <w:p w:rsidR="00D52C67" w:rsidRPr="00873734" w:rsidRDefault="00D52C67" w:rsidP="001910E9">
      <w:pPr>
        <w:widowControl/>
        <w:spacing w:line="500" w:lineRule="exact"/>
        <w:ind w:rightChars="20" w:right="42" w:firstLineChars="200" w:firstLine="600"/>
        <w:jc w:val="left"/>
        <w:rPr>
          <w:rFonts w:ascii="华文仿宋" w:eastAsia="华文仿宋" w:hAnsi="华文仿宋"/>
          <w:color w:val="FF0000"/>
          <w:sz w:val="30"/>
          <w:szCs w:val="30"/>
        </w:rPr>
      </w:pPr>
      <w:r w:rsidRPr="0089261D">
        <w:rPr>
          <w:rFonts w:ascii="华文仿宋" w:eastAsia="华文仿宋" w:hAnsi="华文仿宋" w:hint="eastAsia"/>
          <w:color w:val="000000" w:themeColor="text1"/>
          <w:sz w:val="30"/>
          <w:szCs w:val="30"/>
        </w:rPr>
        <w:t>2</w:t>
      </w:r>
      <w:r w:rsidR="00A75111">
        <w:rPr>
          <w:rFonts w:ascii="华文仿宋" w:eastAsia="华文仿宋" w:hAnsi="华文仿宋" w:hint="eastAsia"/>
          <w:color w:val="000000" w:themeColor="text1"/>
          <w:sz w:val="30"/>
          <w:szCs w:val="30"/>
        </w:rPr>
        <w:t>．</w:t>
      </w:r>
      <w:r w:rsidRPr="0089261D">
        <w:rPr>
          <w:rFonts w:ascii="华文仿宋" w:eastAsia="华文仿宋" w:hAnsi="华文仿宋" w:hint="eastAsia"/>
          <w:color w:val="000000" w:themeColor="text1"/>
          <w:sz w:val="30"/>
          <w:szCs w:val="30"/>
        </w:rPr>
        <w:t>充分利用校报、校园网、校电视台、广播站、宣传橱窗等发布学校新闻要情，使学校师生员工及时了解校务活动情况。编辑出版校</w:t>
      </w:r>
      <w:r w:rsidRPr="00FF2866">
        <w:rPr>
          <w:rFonts w:ascii="华文仿宋" w:eastAsia="华文仿宋" w:hAnsi="华文仿宋" w:hint="eastAsia"/>
          <w:sz w:val="30"/>
          <w:szCs w:val="30"/>
        </w:rPr>
        <w:t>报</w:t>
      </w:r>
      <w:r w:rsidR="00FF2866" w:rsidRPr="007F5F23">
        <w:rPr>
          <w:rFonts w:ascii="华文仿宋" w:eastAsia="华文仿宋" w:hAnsi="华文仿宋" w:hint="eastAsia"/>
          <w:sz w:val="30"/>
          <w:szCs w:val="30"/>
        </w:rPr>
        <w:t>1</w:t>
      </w:r>
      <w:r w:rsidR="007F5F23" w:rsidRPr="007F5F23">
        <w:rPr>
          <w:rFonts w:ascii="华文仿宋" w:eastAsia="华文仿宋" w:hAnsi="华文仿宋" w:hint="eastAsia"/>
          <w:sz w:val="30"/>
          <w:szCs w:val="30"/>
        </w:rPr>
        <w:t>5</w:t>
      </w:r>
      <w:r w:rsidRPr="00FF2866">
        <w:rPr>
          <w:rFonts w:ascii="华文仿宋" w:eastAsia="华文仿宋" w:hAnsi="华文仿宋" w:hint="eastAsia"/>
          <w:sz w:val="30"/>
          <w:szCs w:val="30"/>
        </w:rPr>
        <w:t>期，</w:t>
      </w:r>
      <w:r w:rsidRPr="0089261D">
        <w:rPr>
          <w:rFonts w:ascii="华文仿宋" w:eastAsia="华文仿宋" w:hAnsi="华文仿宋" w:hint="eastAsia"/>
          <w:color w:val="000000" w:themeColor="text1"/>
          <w:sz w:val="30"/>
          <w:szCs w:val="30"/>
        </w:rPr>
        <w:t>制作电视</w:t>
      </w:r>
      <w:r w:rsidRPr="007B5307">
        <w:rPr>
          <w:rFonts w:ascii="华文仿宋" w:eastAsia="华文仿宋" w:hAnsi="华文仿宋" w:hint="eastAsia"/>
          <w:sz w:val="30"/>
          <w:szCs w:val="30"/>
        </w:rPr>
        <w:t>新闻</w:t>
      </w:r>
      <w:r w:rsidR="007B214D">
        <w:rPr>
          <w:rFonts w:ascii="华文仿宋" w:eastAsia="华文仿宋" w:hAnsi="华文仿宋" w:hint="eastAsia"/>
          <w:sz w:val="30"/>
          <w:szCs w:val="30"/>
        </w:rPr>
        <w:t>32</w:t>
      </w:r>
      <w:r w:rsidRPr="007B5307">
        <w:rPr>
          <w:rFonts w:ascii="华文仿宋" w:eastAsia="华文仿宋" w:hAnsi="华文仿宋" w:hint="eastAsia"/>
          <w:sz w:val="30"/>
          <w:szCs w:val="30"/>
        </w:rPr>
        <w:t>期，</w:t>
      </w:r>
      <w:r w:rsidRPr="0089261D">
        <w:rPr>
          <w:rFonts w:ascii="华文仿宋" w:eastAsia="华文仿宋" w:hAnsi="华文仿宋" w:hint="eastAsia"/>
          <w:color w:val="000000" w:themeColor="text1"/>
          <w:sz w:val="30"/>
          <w:szCs w:val="30"/>
        </w:rPr>
        <w:t>编辑制作广播节</w:t>
      </w:r>
      <w:r w:rsidRPr="007B5307">
        <w:rPr>
          <w:rFonts w:ascii="华文仿宋" w:eastAsia="华文仿宋" w:hAnsi="华文仿宋" w:hint="eastAsia"/>
          <w:sz w:val="30"/>
          <w:szCs w:val="30"/>
        </w:rPr>
        <w:t>目</w:t>
      </w:r>
      <w:r w:rsidR="007B5307" w:rsidRPr="00B53204">
        <w:rPr>
          <w:rFonts w:ascii="华文仿宋" w:eastAsia="华文仿宋" w:hAnsi="华文仿宋" w:hint="eastAsia"/>
          <w:sz w:val="30"/>
          <w:szCs w:val="30"/>
        </w:rPr>
        <w:t>3</w:t>
      </w:r>
      <w:r w:rsidR="00B53204" w:rsidRPr="00B53204">
        <w:rPr>
          <w:rFonts w:ascii="华文仿宋" w:eastAsia="华文仿宋" w:hAnsi="华文仿宋" w:hint="eastAsia"/>
          <w:sz w:val="30"/>
          <w:szCs w:val="30"/>
        </w:rPr>
        <w:t>0</w:t>
      </w:r>
      <w:r w:rsidR="007B5307" w:rsidRPr="00B53204">
        <w:rPr>
          <w:rFonts w:ascii="华文仿宋" w:eastAsia="华文仿宋" w:hAnsi="华文仿宋" w:hint="eastAsia"/>
          <w:sz w:val="30"/>
          <w:szCs w:val="30"/>
        </w:rPr>
        <w:t>0</w:t>
      </w:r>
      <w:r w:rsidRPr="0089261D">
        <w:rPr>
          <w:rFonts w:ascii="华文仿宋" w:eastAsia="华文仿宋" w:hAnsi="华文仿宋" w:hint="eastAsia"/>
          <w:color w:val="000000" w:themeColor="text1"/>
          <w:sz w:val="30"/>
          <w:szCs w:val="30"/>
        </w:rPr>
        <w:t>期，校园新闻网发布新闻信</w:t>
      </w:r>
      <w:r w:rsidRPr="00573117">
        <w:rPr>
          <w:rFonts w:ascii="华文仿宋" w:eastAsia="华文仿宋" w:hAnsi="华文仿宋" w:hint="eastAsia"/>
          <w:sz w:val="30"/>
          <w:szCs w:val="30"/>
        </w:rPr>
        <w:t>息近</w:t>
      </w:r>
      <w:r w:rsidR="00B53204" w:rsidRPr="00B53204">
        <w:rPr>
          <w:rFonts w:ascii="华文仿宋" w:eastAsia="华文仿宋" w:hAnsi="华文仿宋" w:hint="eastAsia"/>
          <w:sz w:val="30"/>
          <w:szCs w:val="30"/>
        </w:rPr>
        <w:t>1900篇</w:t>
      </w:r>
      <w:r w:rsidRPr="00573117">
        <w:rPr>
          <w:rFonts w:ascii="华文仿宋" w:eastAsia="华文仿宋" w:hAnsi="华文仿宋" w:hint="eastAsia"/>
          <w:sz w:val="30"/>
          <w:szCs w:val="30"/>
        </w:rPr>
        <w:t>。</w:t>
      </w:r>
      <w:r w:rsidRPr="0089261D">
        <w:rPr>
          <w:rFonts w:ascii="华文仿宋" w:eastAsia="华文仿宋" w:hAnsi="华文仿宋" w:hint="eastAsia"/>
          <w:color w:val="000000" w:themeColor="text1"/>
          <w:sz w:val="30"/>
          <w:szCs w:val="30"/>
        </w:rPr>
        <w:t>学校和校内各单位加大校园网信息化建设力度，让学校各项政策程序更加公开透明、使师生获取信息更加高效便捷。</w:t>
      </w:r>
    </w:p>
    <w:p w:rsidR="00D52C67" w:rsidRPr="009E3994" w:rsidRDefault="00D52C67" w:rsidP="001910E9">
      <w:pPr>
        <w:widowControl/>
        <w:spacing w:line="500" w:lineRule="exact"/>
        <w:ind w:rightChars="20" w:right="42" w:firstLineChars="200" w:firstLine="600"/>
        <w:jc w:val="left"/>
        <w:rPr>
          <w:rFonts w:ascii="华文仿宋" w:eastAsia="华文仿宋" w:hAnsi="华文仿宋"/>
          <w:color w:val="000000" w:themeColor="text1"/>
          <w:sz w:val="30"/>
          <w:szCs w:val="30"/>
        </w:rPr>
      </w:pPr>
      <w:r w:rsidRPr="009E3994">
        <w:rPr>
          <w:rFonts w:ascii="华文仿宋" w:eastAsia="华文仿宋" w:hAnsi="华文仿宋" w:hint="eastAsia"/>
          <w:color w:val="000000" w:themeColor="text1"/>
          <w:sz w:val="30"/>
          <w:szCs w:val="30"/>
        </w:rPr>
        <w:t>3</w:t>
      </w:r>
      <w:r w:rsidR="00A75111">
        <w:rPr>
          <w:rFonts w:ascii="华文仿宋" w:eastAsia="华文仿宋" w:hAnsi="华文仿宋" w:hint="eastAsia"/>
          <w:color w:val="000000" w:themeColor="text1"/>
          <w:sz w:val="30"/>
          <w:szCs w:val="30"/>
        </w:rPr>
        <w:t>．</w:t>
      </w:r>
      <w:r w:rsidRPr="009E3994">
        <w:rPr>
          <w:rFonts w:ascii="华文仿宋" w:eastAsia="华文仿宋" w:hAnsi="华文仿宋" w:hint="eastAsia"/>
          <w:color w:val="000000" w:themeColor="text1"/>
          <w:sz w:val="30"/>
          <w:szCs w:val="30"/>
        </w:rPr>
        <w:t>学校定期或不定期地召开校务报告会、中层干部会、学校年度工作会、寒暑期工作会、民主党派人士情况通报会、离退休人员学校工作情况通报会等，通过新闻发布会，公布</w:t>
      </w:r>
      <w:r w:rsidR="003A717A">
        <w:rPr>
          <w:rFonts w:ascii="华文仿宋" w:eastAsia="华文仿宋" w:hAnsi="华文仿宋" w:hint="eastAsia"/>
          <w:color w:val="000000" w:themeColor="text1"/>
          <w:sz w:val="30"/>
          <w:szCs w:val="30"/>
        </w:rPr>
        <w:t>我</w:t>
      </w:r>
      <w:r w:rsidR="003A717A" w:rsidRPr="009E3994">
        <w:rPr>
          <w:rFonts w:ascii="华文仿宋" w:eastAsia="华文仿宋" w:hAnsi="华文仿宋" w:hint="eastAsia"/>
          <w:color w:val="000000" w:themeColor="text1"/>
          <w:sz w:val="30"/>
          <w:szCs w:val="30"/>
        </w:rPr>
        <w:t>校</w:t>
      </w:r>
      <w:r w:rsidRPr="009E3994">
        <w:rPr>
          <w:rFonts w:ascii="华文仿宋" w:eastAsia="华文仿宋" w:hAnsi="华文仿宋" w:hint="eastAsia"/>
          <w:color w:val="000000" w:themeColor="text1"/>
          <w:sz w:val="30"/>
          <w:szCs w:val="30"/>
        </w:rPr>
        <w:t>高考招生政策信息；通过教代会等载体，通报学校</w:t>
      </w:r>
      <w:r w:rsidRPr="009E3994">
        <w:rPr>
          <w:rFonts w:ascii="华文仿宋" w:eastAsia="华文仿宋" w:hAnsi="华文仿宋"/>
          <w:color w:val="000000" w:themeColor="text1"/>
          <w:sz w:val="30"/>
          <w:szCs w:val="30"/>
        </w:rPr>
        <w:t>改革发展的重大事项</w:t>
      </w:r>
      <w:r w:rsidRPr="009E3994">
        <w:rPr>
          <w:rFonts w:ascii="华文仿宋" w:eastAsia="华文仿宋" w:hAnsi="华文仿宋" w:hint="eastAsia"/>
          <w:color w:val="000000" w:themeColor="text1"/>
          <w:sz w:val="30"/>
          <w:szCs w:val="30"/>
        </w:rPr>
        <w:t>，增加了学校工作的透明度。</w:t>
      </w:r>
    </w:p>
    <w:p w:rsidR="00D52C67" w:rsidRPr="009E3994" w:rsidRDefault="00D52C67" w:rsidP="001910E9">
      <w:pPr>
        <w:widowControl/>
        <w:spacing w:line="500" w:lineRule="exact"/>
        <w:ind w:rightChars="20" w:right="42" w:firstLineChars="200" w:firstLine="600"/>
        <w:jc w:val="left"/>
        <w:rPr>
          <w:rFonts w:ascii="华文仿宋" w:eastAsia="华文仿宋" w:hAnsi="华文仿宋"/>
          <w:color w:val="000000" w:themeColor="text1"/>
          <w:sz w:val="30"/>
          <w:szCs w:val="30"/>
        </w:rPr>
      </w:pPr>
      <w:r w:rsidRPr="009E3994">
        <w:rPr>
          <w:rFonts w:ascii="华文仿宋" w:eastAsia="华文仿宋" w:hAnsi="华文仿宋" w:hint="eastAsia"/>
          <w:color w:val="000000" w:themeColor="text1"/>
          <w:sz w:val="30"/>
          <w:szCs w:val="30"/>
        </w:rPr>
        <w:t>4</w:t>
      </w:r>
      <w:r w:rsidR="00A75111">
        <w:rPr>
          <w:rFonts w:ascii="华文仿宋" w:eastAsia="华文仿宋" w:hAnsi="华文仿宋" w:hint="eastAsia"/>
          <w:color w:val="000000" w:themeColor="text1"/>
          <w:sz w:val="30"/>
          <w:szCs w:val="30"/>
        </w:rPr>
        <w:t>．</w:t>
      </w:r>
      <w:r w:rsidRPr="009E3994">
        <w:rPr>
          <w:rFonts w:ascii="华文仿宋" w:eastAsia="华文仿宋" w:hAnsi="华文仿宋" w:hint="eastAsia"/>
          <w:color w:val="000000" w:themeColor="text1"/>
          <w:sz w:val="30"/>
          <w:szCs w:val="30"/>
        </w:rPr>
        <w:t>学校实行</w:t>
      </w:r>
      <w:r w:rsidRPr="009E3994">
        <w:rPr>
          <w:rFonts w:ascii="华文仿宋" w:eastAsia="华文仿宋" w:hAnsi="华文仿宋"/>
          <w:color w:val="000000" w:themeColor="text1"/>
          <w:sz w:val="30"/>
          <w:szCs w:val="30"/>
        </w:rPr>
        <w:t>校领导接待日</w:t>
      </w:r>
      <w:r w:rsidRPr="009E3994">
        <w:rPr>
          <w:rFonts w:ascii="华文仿宋" w:eastAsia="华文仿宋" w:hAnsi="华文仿宋" w:hint="eastAsia"/>
          <w:color w:val="000000" w:themeColor="text1"/>
          <w:sz w:val="30"/>
          <w:szCs w:val="30"/>
        </w:rPr>
        <w:t>制度，</w:t>
      </w:r>
      <w:r w:rsidRPr="009E3994">
        <w:rPr>
          <w:rFonts w:ascii="华文仿宋" w:eastAsia="华文仿宋" w:hAnsi="华文仿宋"/>
          <w:color w:val="000000" w:themeColor="text1"/>
          <w:sz w:val="30"/>
          <w:szCs w:val="30"/>
        </w:rPr>
        <w:t>每周三下午</w:t>
      </w:r>
      <w:r w:rsidRPr="009E3994">
        <w:rPr>
          <w:rFonts w:ascii="华文仿宋" w:eastAsia="华文仿宋" w:hAnsi="华文仿宋" w:hint="eastAsia"/>
          <w:color w:val="000000" w:themeColor="text1"/>
          <w:sz w:val="30"/>
          <w:szCs w:val="30"/>
        </w:rPr>
        <w:t>由</w:t>
      </w:r>
      <w:r w:rsidRPr="009E3994">
        <w:rPr>
          <w:rFonts w:ascii="华文仿宋" w:eastAsia="华文仿宋" w:hAnsi="华文仿宋"/>
          <w:color w:val="000000" w:themeColor="text1"/>
          <w:sz w:val="30"/>
          <w:szCs w:val="30"/>
        </w:rPr>
        <w:t>学校领导接待群众来访</w:t>
      </w:r>
      <w:r w:rsidRPr="009E3994">
        <w:rPr>
          <w:rFonts w:ascii="华文仿宋" w:eastAsia="华文仿宋" w:hAnsi="华文仿宋" w:hint="eastAsia"/>
          <w:color w:val="000000" w:themeColor="text1"/>
          <w:sz w:val="30"/>
          <w:szCs w:val="30"/>
        </w:rPr>
        <w:t>；学校校园网知行信息交流平台设有校务信箱，内设公告栏、书记校长信箱等8个子信箱，安排相关职能部门负责关注并回复师生意见；举办校领导与学生</w:t>
      </w:r>
      <w:r w:rsidR="00967FE2">
        <w:rPr>
          <w:rFonts w:ascii="华文仿宋" w:eastAsia="华文仿宋" w:hAnsi="华文仿宋" w:hint="eastAsia"/>
          <w:color w:val="000000" w:themeColor="text1"/>
          <w:sz w:val="30"/>
          <w:szCs w:val="30"/>
        </w:rPr>
        <w:t>座谈</w:t>
      </w:r>
      <w:r w:rsidRPr="009E3994">
        <w:rPr>
          <w:rFonts w:ascii="华文仿宋" w:eastAsia="华文仿宋" w:hAnsi="华文仿宋" w:hint="eastAsia"/>
          <w:color w:val="000000" w:themeColor="text1"/>
          <w:sz w:val="30"/>
          <w:szCs w:val="30"/>
        </w:rPr>
        <w:t>等活动，保证了信息公开渠道的畅通。</w:t>
      </w:r>
    </w:p>
    <w:p w:rsidR="00D52C67" w:rsidRDefault="00D52C67" w:rsidP="001910E9">
      <w:pPr>
        <w:widowControl/>
        <w:spacing w:line="500" w:lineRule="exact"/>
        <w:ind w:rightChars="20" w:right="42" w:firstLineChars="200" w:firstLine="600"/>
        <w:jc w:val="left"/>
        <w:rPr>
          <w:rFonts w:ascii="华文仿宋" w:eastAsia="华文仿宋" w:hAnsi="华文仿宋"/>
          <w:sz w:val="30"/>
          <w:szCs w:val="30"/>
        </w:rPr>
      </w:pPr>
      <w:r w:rsidRPr="00494ADE">
        <w:rPr>
          <w:rFonts w:ascii="华文仿宋" w:eastAsia="华文仿宋" w:hAnsi="华文仿宋" w:hint="eastAsia"/>
          <w:color w:val="000000" w:themeColor="text1"/>
          <w:sz w:val="30"/>
          <w:szCs w:val="30"/>
        </w:rPr>
        <w:t>5</w:t>
      </w:r>
      <w:r w:rsidR="00AA71F7">
        <w:rPr>
          <w:rFonts w:ascii="华文仿宋" w:eastAsia="华文仿宋" w:hAnsi="华文仿宋" w:hint="eastAsia"/>
          <w:color w:val="000000" w:themeColor="text1"/>
          <w:sz w:val="30"/>
          <w:szCs w:val="30"/>
        </w:rPr>
        <w:t>．</w:t>
      </w:r>
      <w:r w:rsidRPr="00494ADE">
        <w:rPr>
          <w:rFonts w:ascii="华文仿宋" w:eastAsia="华文仿宋" w:hAnsi="华文仿宋" w:hint="eastAsia"/>
          <w:color w:val="000000" w:themeColor="text1"/>
          <w:sz w:val="30"/>
          <w:szCs w:val="30"/>
        </w:rPr>
        <w:t>使用微博、微信等新兴载体，创新开展信息公开工作。学</w:t>
      </w:r>
      <w:r w:rsidRPr="00700017">
        <w:rPr>
          <w:rFonts w:ascii="华文仿宋" w:eastAsia="华文仿宋" w:hAnsi="华文仿宋" w:hint="eastAsia"/>
          <w:sz w:val="30"/>
          <w:szCs w:val="30"/>
        </w:rPr>
        <w:t>校官方微博成为发布学校各类信息、宣传学校工作的重要平台，粉丝人数达到</w:t>
      </w:r>
      <w:r w:rsidR="008B796B">
        <w:rPr>
          <w:rFonts w:ascii="华文仿宋" w:eastAsia="华文仿宋" w:hAnsi="华文仿宋" w:hint="eastAsia"/>
          <w:sz w:val="30"/>
          <w:szCs w:val="30"/>
        </w:rPr>
        <w:t>74527</w:t>
      </w:r>
      <w:r w:rsidRPr="00700017">
        <w:rPr>
          <w:rFonts w:ascii="华文仿宋" w:eastAsia="华文仿宋" w:hAnsi="华文仿宋" w:hint="eastAsia"/>
          <w:sz w:val="30"/>
          <w:szCs w:val="30"/>
        </w:rPr>
        <w:t>人。</w:t>
      </w:r>
      <w:r w:rsidR="00DE0196">
        <w:rPr>
          <w:rFonts w:ascii="华文仿宋" w:eastAsia="华文仿宋" w:hAnsi="华文仿宋" w:hint="eastAsia"/>
          <w:sz w:val="30"/>
          <w:szCs w:val="30"/>
        </w:rPr>
        <w:t>2014年学校</w:t>
      </w:r>
      <w:r w:rsidR="00DE0196" w:rsidRPr="006227FC">
        <w:rPr>
          <w:rFonts w:ascii="华文仿宋" w:eastAsia="华文仿宋" w:hAnsi="华文仿宋" w:hint="eastAsia"/>
          <w:sz w:val="30"/>
          <w:szCs w:val="30"/>
        </w:rPr>
        <w:t>开通官方微信，</w:t>
      </w:r>
      <w:r w:rsidR="00DE0196" w:rsidRPr="001E6753">
        <w:rPr>
          <w:rFonts w:ascii="华文仿宋" w:eastAsia="华文仿宋" w:hAnsi="华文仿宋" w:hint="eastAsia"/>
          <w:sz w:val="30"/>
          <w:szCs w:val="30"/>
        </w:rPr>
        <w:t>订阅用户</w:t>
      </w:r>
      <w:r w:rsidR="001E6753" w:rsidRPr="001E6753">
        <w:rPr>
          <w:rFonts w:ascii="华文仿宋" w:eastAsia="华文仿宋" w:hAnsi="华文仿宋" w:hint="eastAsia"/>
          <w:sz w:val="30"/>
          <w:szCs w:val="30"/>
        </w:rPr>
        <w:t>18254</w:t>
      </w:r>
      <w:r w:rsidR="00DE0196" w:rsidRPr="001E6753">
        <w:rPr>
          <w:rFonts w:ascii="华文仿宋" w:eastAsia="华文仿宋" w:hAnsi="华文仿宋" w:hint="eastAsia"/>
          <w:sz w:val="30"/>
          <w:szCs w:val="30"/>
        </w:rPr>
        <w:t>人</w:t>
      </w:r>
      <w:r w:rsidR="006227FC" w:rsidRPr="00D439E6">
        <w:rPr>
          <w:rFonts w:asciiTheme="minorEastAsia" w:hAnsiTheme="minorEastAsia" w:hint="eastAsia"/>
        </w:rPr>
        <w:t>。</w:t>
      </w:r>
      <w:r w:rsidRPr="00700017">
        <w:rPr>
          <w:rFonts w:ascii="华文仿宋" w:eastAsia="华文仿宋" w:hAnsi="华文仿宋" w:hint="eastAsia"/>
          <w:sz w:val="30"/>
          <w:szCs w:val="30"/>
        </w:rPr>
        <w:t>学</w:t>
      </w:r>
      <w:r w:rsidRPr="005F3DA1">
        <w:rPr>
          <w:rFonts w:ascii="华文仿宋" w:eastAsia="华文仿宋" w:hAnsi="华文仿宋" w:hint="eastAsia"/>
          <w:sz w:val="30"/>
          <w:szCs w:val="30"/>
        </w:rPr>
        <w:t>生工作部门运用</w:t>
      </w:r>
      <w:r w:rsidRPr="005F3DA1">
        <w:rPr>
          <w:rFonts w:ascii="华文仿宋" w:eastAsia="华文仿宋" w:hAnsi="华文仿宋"/>
          <w:sz w:val="30"/>
          <w:szCs w:val="30"/>
        </w:rPr>
        <w:t>QQ</w:t>
      </w:r>
      <w:r w:rsidRPr="005F3DA1">
        <w:rPr>
          <w:rFonts w:ascii="华文仿宋" w:eastAsia="华文仿宋" w:hAnsi="华文仿宋" w:hint="eastAsia"/>
          <w:sz w:val="30"/>
          <w:szCs w:val="30"/>
        </w:rPr>
        <w:t>群、飞信群、人人网、微博、微信等新兴载体，及时公开学生管理服务类相关信息，</w:t>
      </w:r>
      <w:r w:rsidR="005F3DA1" w:rsidRPr="005F3DA1">
        <w:rPr>
          <w:rFonts w:ascii="华文仿宋" w:eastAsia="华文仿宋" w:hAnsi="华文仿宋" w:hint="eastAsia"/>
          <w:sz w:val="30"/>
          <w:szCs w:val="30"/>
        </w:rPr>
        <w:t>收到显著成效</w:t>
      </w:r>
      <w:r w:rsidRPr="005F3DA1">
        <w:rPr>
          <w:rFonts w:ascii="华文仿宋" w:eastAsia="华文仿宋" w:hAnsi="华文仿宋" w:hint="eastAsia"/>
          <w:sz w:val="30"/>
          <w:szCs w:val="30"/>
        </w:rPr>
        <w:t>。</w:t>
      </w:r>
    </w:p>
    <w:p w:rsidR="00F77A7D" w:rsidRPr="00F673E9" w:rsidRDefault="00F77A7D" w:rsidP="007425FB">
      <w:pPr>
        <w:spacing w:beforeLines="15" w:line="500" w:lineRule="exact"/>
        <w:ind w:firstLineChars="196" w:firstLine="589"/>
        <w:rPr>
          <w:rFonts w:ascii="华文仿宋" w:eastAsia="华文仿宋" w:hAnsi="华文仿宋"/>
          <w:b/>
          <w:color w:val="000000" w:themeColor="text1"/>
          <w:sz w:val="30"/>
          <w:szCs w:val="30"/>
        </w:rPr>
      </w:pPr>
      <w:r>
        <w:rPr>
          <w:rFonts w:ascii="华文仿宋" w:eastAsia="华文仿宋" w:hAnsi="华文仿宋" w:hint="eastAsia"/>
          <w:b/>
          <w:color w:val="000000" w:themeColor="text1"/>
          <w:sz w:val="30"/>
          <w:szCs w:val="30"/>
        </w:rPr>
        <w:t>（三）</w:t>
      </w:r>
      <w:r w:rsidRPr="00F673E9">
        <w:rPr>
          <w:rFonts w:ascii="华文仿宋" w:eastAsia="华文仿宋" w:hAnsi="华文仿宋" w:hint="eastAsia"/>
          <w:b/>
          <w:color w:val="000000" w:themeColor="text1"/>
          <w:sz w:val="30"/>
          <w:szCs w:val="30"/>
        </w:rPr>
        <w:t>招生、财务等重点领域的信息公开</w:t>
      </w:r>
      <w:r>
        <w:rPr>
          <w:rFonts w:ascii="华文仿宋" w:eastAsia="华文仿宋" w:hAnsi="华文仿宋" w:hint="eastAsia"/>
          <w:b/>
          <w:color w:val="000000" w:themeColor="text1"/>
          <w:sz w:val="30"/>
          <w:szCs w:val="30"/>
        </w:rPr>
        <w:t>情况</w:t>
      </w:r>
    </w:p>
    <w:p w:rsidR="00F77A7D" w:rsidRPr="00F673E9" w:rsidRDefault="00F77A7D" w:rsidP="006227FC">
      <w:pPr>
        <w:widowControl/>
        <w:spacing w:line="500" w:lineRule="exact"/>
        <w:ind w:firstLine="600"/>
        <w:jc w:val="left"/>
        <w:rPr>
          <w:rFonts w:ascii="华文仿宋" w:eastAsia="华文仿宋" w:hAnsi="华文仿宋"/>
          <w:b/>
          <w:color w:val="000000" w:themeColor="text1"/>
          <w:sz w:val="30"/>
          <w:szCs w:val="30"/>
        </w:rPr>
      </w:pPr>
      <w:r w:rsidRPr="00F673E9">
        <w:rPr>
          <w:rFonts w:ascii="华文仿宋" w:eastAsia="华文仿宋" w:hAnsi="华文仿宋" w:hint="eastAsia"/>
          <w:b/>
          <w:color w:val="000000" w:themeColor="text1"/>
          <w:sz w:val="30"/>
          <w:szCs w:val="30"/>
        </w:rPr>
        <w:t>1</w:t>
      </w:r>
      <w:r>
        <w:rPr>
          <w:rFonts w:ascii="华文仿宋" w:eastAsia="华文仿宋" w:hAnsi="华文仿宋" w:hint="eastAsia"/>
          <w:b/>
          <w:color w:val="000000" w:themeColor="text1"/>
          <w:sz w:val="30"/>
          <w:szCs w:val="30"/>
        </w:rPr>
        <w:t>．</w:t>
      </w:r>
      <w:r w:rsidRPr="00F673E9">
        <w:rPr>
          <w:rFonts w:ascii="华文仿宋" w:eastAsia="华文仿宋" w:hAnsi="华文仿宋" w:hint="eastAsia"/>
          <w:b/>
          <w:color w:val="000000" w:themeColor="text1"/>
          <w:sz w:val="30"/>
          <w:szCs w:val="30"/>
        </w:rPr>
        <w:t>招生信息公开</w:t>
      </w:r>
    </w:p>
    <w:p w:rsidR="00F77A7D" w:rsidRPr="006227FC" w:rsidRDefault="006227FC" w:rsidP="00A23531">
      <w:pPr>
        <w:spacing w:line="500" w:lineRule="exact"/>
        <w:ind w:firstLineChars="200" w:firstLine="600"/>
        <w:jc w:val="left"/>
        <w:rPr>
          <w:rFonts w:ascii="华文仿宋" w:eastAsia="华文仿宋" w:hAnsi="华文仿宋"/>
          <w:color w:val="000000" w:themeColor="text1"/>
          <w:sz w:val="30"/>
          <w:szCs w:val="30"/>
        </w:rPr>
      </w:pPr>
      <w:r w:rsidRPr="006227FC">
        <w:rPr>
          <w:rFonts w:ascii="华文仿宋" w:eastAsia="华文仿宋" w:hAnsi="华文仿宋" w:hint="eastAsia"/>
          <w:color w:val="000000" w:themeColor="text1"/>
          <w:sz w:val="30"/>
          <w:szCs w:val="30"/>
        </w:rPr>
        <w:t>2014-2015学年学校</w:t>
      </w:r>
      <w:r w:rsidRPr="006227FC">
        <w:rPr>
          <w:rFonts w:ascii="华文仿宋" w:eastAsia="华文仿宋" w:hAnsi="华文仿宋" w:hint="eastAsia"/>
          <w:b/>
          <w:color w:val="000000" w:themeColor="text1"/>
          <w:sz w:val="30"/>
          <w:szCs w:val="30"/>
        </w:rPr>
        <w:t>高考招生</w:t>
      </w:r>
      <w:r w:rsidR="00F77A7D" w:rsidRPr="006227FC">
        <w:rPr>
          <w:rFonts w:ascii="华文仿宋" w:eastAsia="华文仿宋" w:hAnsi="华文仿宋" w:hint="eastAsia"/>
          <w:color w:val="000000" w:themeColor="text1"/>
          <w:sz w:val="30"/>
          <w:szCs w:val="30"/>
        </w:rPr>
        <w:t>按照教育部有关文件精神，</w:t>
      </w:r>
      <w:r w:rsidR="00A23531" w:rsidRPr="00A23531">
        <w:rPr>
          <w:rFonts w:ascii="华文仿宋" w:eastAsia="华文仿宋" w:hAnsi="华文仿宋" w:hint="eastAsia"/>
          <w:b/>
          <w:color w:val="000000" w:themeColor="text1"/>
          <w:sz w:val="30"/>
          <w:szCs w:val="30"/>
        </w:rPr>
        <w:t>一是</w:t>
      </w:r>
      <w:r w:rsidR="00F77A7D" w:rsidRPr="006227FC">
        <w:rPr>
          <w:rFonts w:ascii="华文仿宋" w:eastAsia="华文仿宋" w:hAnsi="华文仿宋" w:hint="eastAsia"/>
          <w:color w:val="000000" w:themeColor="text1"/>
          <w:sz w:val="30"/>
          <w:szCs w:val="30"/>
        </w:rPr>
        <w:t>严格落实招生信息“十公开”，及时公开招生政策、招生资格、招生章程、招生计划、考生资格、录取程序、录取结果、咨询及申诉渠道等信息。重点加强了对自主招生、农村学生单独招生、保送生、高水平运动队、</w:t>
      </w:r>
      <w:r w:rsidR="00F77A7D" w:rsidRPr="006227FC">
        <w:rPr>
          <w:rFonts w:ascii="华文仿宋" w:eastAsia="华文仿宋" w:hAnsi="华文仿宋" w:hint="eastAsia"/>
          <w:color w:val="000000" w:themeColor="text1"/>
          <w:sz w:val="30"/>
          <w:szCs w:val="30"/>
        </w:rPr>
        <w:lastRenderedPageBreak/>
        <w:t>高水平艺术团等特殊类型考生认定结果和录取要求的公示，2015年所有特殊类型招生录取考生均是经过学校信息公开网站、招生资讯网以及阳光高考信息平台公示过的考生。</w:t>
      </w:r>
      <w:r w:rsidR="00A23531" w:rsidRPr="00A23531">
        <w:rPr>
          <w:rFonts w:ascii="华文仿宋" w:eastAsia="华文仿宋" w:hAnsi="华文仿宋" w:hint="eastAsia"/>
          <w:b/>
          <w:color w:val="000000" w:themeColor="text1"/>
          <w:sz w:val="30"/>
          <w:szCs w:val="30"/>
        </w:rPr>
        <w:t>二是</w:t>
      </w:r>
      <w:r w:rsidR="00F77A7D" w:rsidRPr="006227FC">
        <w:rPr>
          <w:rFonts w:ascii="华文仿宋" w:eastAsia="华文仿宋" w:hAnsi="华文仿宋" w:hint="eastAsia"/>
          <w:color w:val="000000" w:themeColor="text1"/>
          <w:sz w:val="30"/>
          <w:szCs w:val="30"/>
        </w:rPr>
        <w:t>在公示各类招生政策的同时，在学校招生</w:t>
      </w:r>
      <w:r w:rsidR="00ED6580">
        <w:rPr>
          <w:rFonts w:ascii="华文仿宋" w:eastAsia="华文仿宋" w:hAnsi="华文仿宋" w:hint="eastAsia"/>
          <w:color w:val="000000" w:themeColor="text1"/>
          <w:sz w:val="30"/>
          <w:szCs w:val="30"/>
        </w:rPr>
        <w:t>资讯</w:t>
      </w:r>
      <w:r w:rsidR="00F77A7D" w:rsidRPr="006227FC">
        <w:rPr>
          <w:rFonts w:ascii="华文仿宋" w:eastAsia="华文仿宋" w:hAnsi="华文仿宋" w:hint="eastAsia"/>
          <w:color w:val="000000" w:themeColor="text1"/>
          <w:sz w:val="30"/>
          <w:szCs w:val="30"/>
        </w:rPr>
        <w:t>网增加了相关文件、政策的解读，例如2015年艺术类专业招生考生报考指导、2015年艺术类专业招生答考生问、2015年自主招生常见问题解答，以帮助考生加强对各类招生政策的理解和把握。</w:t>
      </w:r>
      <w:r w:rsidR="00A23531" w:rsidRPr="00A23531">
        <w:rPr>
          <w:rFonts w:ascii="华文仿宋" w:eastAsia="华文仿宋" w:hAnsi="华文仿宋" w:hint="eastAsia"/>
          <w:b/>
          <w:color w:val="000000" w:themeColor="text1"/>
          <w:sz w:val="30"/>
          <w:szCs w:val="30"/>
        </w:rPr>
        <w:t>三是</w:t>
      </w:r>
      <w:r w:rsidR="00F77A7D" w:rsidRPr="006227FC">
        <w:rPr>
          <w:rFonts w:ascii="华文仿宋" w:eastAsia="华文仿宋" w:hAnsi="华文仿宋" w:hint="eastAsia"/>
          <w:color w:val="000000" w:themeColor="text1"/>
          <w:sz w:val="30"/>
          <w:szCs w:val="30"/>
        </w:rPr>
        <w:t>为了扩大公示信息的广度，在各类网站公示信息的同时，还通过微信、微博提醒考生对有关信息进行查询。此外招生办公室还编印2015年招生简章、2015年本科报考指南以及分省区的2015年本科招生要点等纸质材料进行散发。</w:t>
      </w:r>
      <w:r w:rsidR="00F77A7D" w:rsidRPr="006227FC">
        <w:rPr>
          <w:rFonts w:ascii="华文仿宋" w:eastAsia="华文仿宋" w:hAnsi="华文仿宋" w:hint="eastAsia"/>
          <w:b/>
          <w:color w:val="000000" w:themeColor="text1"/>
          <w:sz w:val="30"/>
          <w:szCs w:val="30"/>
        </w:rPr>
        <w:t>研究生招生</w:t>
      </w:r>
      <w:r w:rsidR="00F77A7D" w:rsidRPr="006227FC">
        <w:rPr>
          <w:rFonts w:ascii="华文仿宋" w:eastAsia="华文仿宋" w:hAnsi="华文仿宋" w:hint="eastAsia"/>
          <w:color w:val="000000" w:themeColor="text1"/>
          <w:sz w:val="30"/>
          <w:szCs w:val="30"/>
        </w:rPr>
        <w:t>认真</w:t>
      </w:r>
      <w:r w:rsidR="00D7305B">
        <w:rPr>
          <w:rFonts w:ascii="华文仿宋" w:eastAsia="华文仿宋" w:hAnsi="华文仿宋" w:hint="eastAsia"/>
          <w:color w:val="000000" w:themeColor="text1"/>
          <w:sz w:val="30"/>
          <w:szCs w:val="30"/>
        </w:rPr>
        <w:t>履行</w:t>
      </w:r>
      <w:r w:rsidR="00F77A7D" w:rsidRPr="006227FC">
        <w:rPr>
          <w:rFonts w:ascii="华文仿宋" w:eastAsia="华文仿宋" w:hAnsi="华文仿宋" w:hint="eastAsia"/>
          <w:color w:val="000000" w:themeColor="text1"/>
          <w:sz w:val="30"/>
          <w:szCs w:val="30"/>
        </w:rPr>
        <w:t>录取程序</w:t>
      </w:r>
      <w:r w:rsidR="00D7305B">
        <w:rPr>
          <w:rFonts w:ascii="华文仿宋" w:eastAsia="华文仿宋" w:hAnsi="华文仿宋" w:hint="eastAsia"/>
          <w:color w:val="000000" w:themeColor="text1"/>
          <w:sz w:val="30"/>
          <w:szCs w:val="30"/>
        </w:rPr>
        <w:t>，确保</w:t>
      </w:r>
      <w:r w:rsidR="00F77A7D" w:rsidRPr="006227FC">
        <w:rPr>
          <w:rFonts w:ascii="华文仿宋" w:eastAsia="华文仿宋" w:hAnsi="华文仿宋" w:hint="eastAsia"/>
          <w:color w:val="000000" w:themeColor="text1"/>
          <w:sz w:val="30"/>
          <w:szCs w:val="30"/>
        </w:rPr>
        <w:t>咨询及申诉渠道</w:t>
      </w:r>
      <w:r w:rsidR="00D7305B">
        <w:rPr>
          <w:rFonts w:ascii="华文仿宋" w:eastAsia="华文仿宋" w:hAnsi="华文仿宋" w:hint="eastAsia"/>
          <w:color w:val="000000" w:themeColor="text1"/>
          <w:sz w:val="30"/>
          <w:szCs w:val="30"/>
        </w:rPr>
        <w:t>畅通，未</w:t>
      </w:r>
      <w:r w:rsidR="00F77A7D" w:rsidRPr="006227FC">
        <w:rPr>
          <w:rFonts w:ascii="华文仿宋" w:eastAsia="华文仿宋" w:hAnsi="华文仿宋" w:hint="eastAsia"/>
          <w:color w:val="000000" w:themeColor="text1"/>
          <w:sz w:val="30"/>
          <w:szCs w:val="30"/>
        </w:rPr>
        <w:t>发生重大违规</w:t>
      </w:r>
      <w:r w:rsidR="00D7305B" w:rsidRPr="006227FC">
        <w:rPr>
          <w:rFonts w:ascii="华文仿宋" w:eastAsia="华文仿宋" w:hAnsi="华文仿宋" w:hint="eastAsia"/>
          <w:color w:val="000000" w:themeColor="text1"/>
          <w:sz w:val="30"/>
          <w:szCs w:val="30"/>
        </w:rPr>
        <w:t>事件</w:t>
      </w:r>
      <w:r w:rsidR="00D7305B">
        <w:rPr>
          <w:rFonts w:ascii="华文仿宋" w:eastAsia="华文仿宋" w:hAnsi="华文仿宋" w:hint="eastAsia"/>
          <w:color w:val="000000" w:themeColor="text1"/>
          <w:sz w:val="30"/>
          <w:szCs w:val="30"/>
        </w:rPr>
        <w:t>，</w:t>
      </w:r>
      <w:r w:rsidR="00F77A7D" w:rsidRPr="006227FC">
        <w:rPr>
          <w:rFonts w:ascii="华文仿宋" w:eastAsia="华文仿宋" w:hAnsi="华文仿宋" w:hint="eastAsia"/>
          <w:color w:val="000000" w:themeColor="text1"/>
          <w:sz w:val="30"/>
          <w:szCs w:val="30"/>
        </w:rPr>
        <w:t>录取新生复查结果基本合格。</w:t>
      </w:r>
    </w:p>
    <w:p w:rsidR="00A23531" w:rsidRDefault="00A23531" w:rsidP="006227FC">
      <w:pPr>
        <w:spacing w:line="500" w:lineRule="exact"/>
        <w:ind w:firstLineChars="200" w:firstLine="601"/>
        <w:jc w:val="left"/>
        <w:rPr>
          <w:rFonts w:ascii="华文仿宋" w:eastAsia="华文仿宋" w:hAnsi="华文仿宋"/>
          <w:b/>
          <w:color w:val="000000" w:themeColor="text1"/>
          <w:sz w:val="30"/>
          <w:szCs w:val="30"/>
        </w:rPr>
      </w:pPr>
      <w:r>
        <w:rPr>
          <w:rFonts w:ascii="华文仿宋" w:eastAsia="华文仿宋" w:hAnsi="华文仿宋" w:hint="eastAsia"/>
          <w:b/>
          <w:color w:val="000000" w:themeColor="text1"/>
          <w:sz w:val="30"/>
          <w:szCs w:val="30"/>
        </w:rPr>
        <w:t>2．</w:t>
      </w:r>
      <w:r w:rsidR="00F77A7D" w:rsidRPr="006227FC">
        <w:rPr>
          <w:rFonts w:ascii="华文仿宋" w:eastAsia="华文仿宋" w:hAnsi="华文仿宋" w:hint="eastAsia"/>
          <w:b/>
          <w:color w:val="000000" w:themeColor="text1"/>
          <w:sz w:val="30"/>
          <w:szCs w:val="30"/>
        </w:rPr>
        <w:t>财务信息公开</w:t>
      </w:r>
    </w:p>
    <w:p w:rsidR="00F77A7D" w:rsidRPr="00F77A7D" w:rsidRDefault="00F77A7D" w:rsidP="00A23531">
      <w:pPr>
        <w:spacing w:line="500" w:lineRule="exact"/>
        <w:ind w:firstLineChars="200" w:firstLine="600"/>
        <w:jc w:val="left"/>
        <w:rPr>
          <w:rFonts w:ascii="华文仿宋" w:eastAsia="华文仿宋" w:hAnsi="华文仿宋"/>
          <w:sz w:val="30"/>
          <w:szCs w:val="30"/>
        </w:rPr>
      </w:pPr>
      <w:r w:rsidRPr="006227FC">
        <w:rPr>
          <w:rFonts w:ascii="华文仿宋" w:eastAsia="华文仿宋" w:hAnsi="华文仿宋" w:hint="eastAsia"/>
          <w:color w:val="000000" w:themeColor="text1"/>
          <w:sz w:val="30"/>
          <w:szCs w:val="30"/>
        </w:rPr>
        <w:t>学校按照教育部要求，不断健全和完善财务信息公开工作规章制度，全力推进财务信息公开工作。把相关的政策法规和涉及教职工、学生切身利益的事项，全部予以公开。学校财务信息公开注意内容与形式的统一，不同内容采取不同的公开形式，确保公开的效果。定期主动公开财务预决算信息，加快实施“阳光财务”，依法依规做好财务信息依申请公开工作。</w:t>
      </w:r>
    </w:p>
    <w:p w:rsidR="00D52C67" w:rsidRPr="00B216A2" w:rsidRDefault="00D52C67" w:rsidP="007425FB">
      <w:pPr>
        <w:widowControl/>
        <w:spacing w:beforeLines="25"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三、依申请公开信息情况</w:t>
      </w:r>
    </w:p>
    <w:p w:rsidR="00D52C67" w:rsidRPr="00814732" w:rsidRDefault="00D52C67" w:rsidP="001910E9">
      <w:pPr>
        <w:pStyle w:val="a3"/>
        <w:spacing w:before="0" w:beforeAutospacing="0" w:after="0" w:afterAutospacing="0" w:line="500" w:lineRule="exact"/>
        <w:ind w:firstLine="601"/>
        <w:rPr>
          <w:rFonts w:ascii="华文仿宋" w:eastAsia="华文仿宋" w:hAnsi="华文仿宋" w:cs="Times New Roman"/>
          <w:color w:val="FF0000"/>
          <w:kern w:val="2"/>
          <w:sz w:val="30"/>
          <w:szCs w:val="30"/>
        </w:rPr>
      </w:pPr>
      <w:r w:rsidRPr="00814732">
        <w:rPr>
          <w:rFonts w:ascii="华文仿宋" w:eastAsia="华文仿宋" w:hAnsi="华文仿宋" w:cs="Times New Roman" w:hint="eastAsia"/>
          <w:kern w:val="2"/>
          <w:sz w:val="30"/>
          <w:szCs w:val="30"/>
        </w:rPr>
        <w:t>201</w:t>
      </w:r>
      <w:r w:rsidR="002C16E7">
        <w:rPr>
          <w:rFonts w:ascii="华文仿宋" w:eastAsia="华文仿宋" w:hAnsi="华文仿宋" w:cs="Times New Roman" w:hint="eastAsia"/>
          <w:kern w:val="2"/>
          <w:sz w:val="30"/>
          <w:szCs w:val="30"/>
        </w:rPr>
        <w:t>4</w:t>
      </w:r>
      <w:r w:rsidRPr="00814732">
        <w:rPr>
          <w:rFonts w:ascii="华文仿宋" w:eastAsia="华文仿宋" w:hAnsi="华文仿宋" w:cs="Times New Roman" w:hint="eastAsia"/>
          <w:kern w:val="2"/>
          <w:sz w:val="30"/>
          <w:szCs w:val="30"/>
        </w:rPr>
        <w:t>-201</w:t>
      </w:r>
      <w:r w:rsidR="002C16E7">
        <w:rPr>
          <w:rFonts w:ascii="华文仿宋" w:eastAsia="华文仿宋" w:hAnsi="华文仿宋" w:cs="Times New Roman" w:hint="eastAsia"/>
          <w:kern w:val="2"/>
          <w:sz w:val="30"/>
          <w:szCs w:val="30"/>
        </w:rPr>
        <w:t>5</w:t>
      </w:r>
      <w:r w:rsidRPr="00814732">
        <w:rPr>
          <w:rFonts w:ascii="华文仿宋" w:eastAsia="华文仿宋" w:hAnsi="华文仿宋" w:cs="Times New Roman" w:hint="eastAsia"/>
          <w:kern w:val="2"/>
          <w:sz w:val="30"/>
          <w:szCs w:val="30"/>
        </w:rPr>
        <w:t>学年度，我校未收到</w:t>
      </w:r>
      <w:r w:rsidR="002C33ED">
        <w:rPr>
          <w:rFonts w:ascii="华文仿宋" w:eastAsia="华文仿宋" w:hAnsi="华文仿宋" w:cs="Times New Roman" w:hint="eastAsia"/>
          <w:kern w:val="2"/>
          <w:sz w:val="30"/>
          <w:szCs w:val="30"/>
        </w:rPr>
        <w:t>有效的</w:t>
      </w:r>
      <w:r w:rsidRPr="00814732">
        <w:rPr>
          <w:rFonts w:ascii="华文仿宋" w:eastAsia="华文仿宋" w:hAnsi="华文仿宋" w:cs="Times New Roman" w:hint="eastAsia"/>
          <w:kern w:val="2"/>
          <w:sz w:val="30"/>
          <w:szCs w:val="30"/>
        </w:rPr>
        <w:t>信息公开申请，</w:t>
      </w:r>
      <w:r w:rsidRPr="00814732">
        <w:rPr>
          <w:rFonts w:ascii="华文仿宋" w:eastAsia="华文仿宋" w:hAnsi="华文仿宋" w:hint="eastAsia"/>
          <w:sz w:val="30"/>
          <w:szCs w:val="30"/>
        </w:rPr>
        <w:t>未发生相关收费情况。</w:t>
      </w:r>
    </w:p>
    <w:p w:rsidR="00D52C67" w:rsidRPr="00B216A2" w:rsidRDefault="00D52C67" w:rsidP="007425FB">
      <w:pPr>
        <w:widowControl/>
        <w:spacing w:beforeLines="25"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四、</w:t>
      </w:r>
      <w:r>
        <w:rPr>
          <w:rFonts w:ascii="黑体" w:eastAsia="黑体" w:hAnsi="宋体" w:cs="宋体" w:hint="eastAsia"/>
          <w:kern w:val="0"/>
          <w:sz w:val="30"/>
          <w:szCs w:val="30"/>
        </w:rPr>
        <w:t>信息公开评议</w:t>
      </w:r>
      <w:r w:rsidRPr="00B216A2">
        <w:rPr>
          <w:rFonts w:ascii="黑体" w:eastAsia="黑体" w:hAnsi="宋体" w:cs="宋体" w:hint="eastAsia"/>
          <w:kern w:val="0"/>
          <w:sz w:val="30"/>
          <w:szCs w:val="30"/>
        </w:rPr>
        <w:t>情况</w:t>
      </w:r>
    </w:p>
    <w:p w:rsidR="00D52C67" w:rsidRPr="00814732" w:rsidRDefault="003D79DC" w:rsidP="001910E9">
      <w:pPr>
        <w:widowControl/>
        <w:spacing w:line="500" w:lineRule="exact"/>
        <w:ind w:firstLine="600"/>
        <w:jc w:val="left"/>
        <w:rPr>
          <w:rFonts w:ascii="华文仿宋" w:eastAsia="华文仿宋" w:hAnsi="华文仿宋"/>
          <w:sz w:val="30"/>
          <w:szCs w:val="30"/>
        </w:rPr>
      </w:pPr>
      <w:r w:rsidRPr="003D79DC">
        <w:rPr>
          <w:rFonts w:ascii="华文仿宋" w:eastAsia="华文仿宋" w:hAnsi="华文仿宋" w:hint="eastAsia"/>
          <w:sz w:val="30"/>
          <w:szCs w:val="30"/>
        </w:rPr>
        <w:t>学校通过召开座谈会、</w:t>
      </w:r>
      <w:r w:rsidR="008E2E5A">
        <w:rPr>
          <w:rFonts w:ascii="华文仿宋" w:eastAsia="华文仿宋" w:hAnsi="华文仿宋" w:hint="eastAsia"/>
          <w:sz w:val="30"/>
          <w:szCs w:val="30"/>
        </w:rPr>
        <w:t>设置</w:t>
      </w:r>
      <w:r w:rsidRPr="003D79DC">
        <w:rPr>
          <w:rFonts w:ascii="华文仿宋" w:eastAsia="华文仿宋" w:hAnsi="华文仿宋" w:hint="eastAsia"/>
          <w:sz w:val="30"/>
          <w:szCs w:val="30"/>
        </w:rPr>
        <w:t>信息公开</w:t>
      </w:r>
      <w:r w:rsidR="008E2E5A">
        <w:rPr>
          <w:rFonts w:ascii="华文仿宋" w:eastAsia="华文仿宋" w:hAnsi="华文仿宋" w:hint="eastAsia"/>
          <w:sz w:val="30"/>
          <w:szCs w:val="30"/>
        </w:rPr>
        <w:t>电子</w:t>
      </w:r>
      <w:r w:rsidRPr="003D79DC">
        <w:rPr>
          <w:rFonts w:ascii="华文仿宋" w:eastAsia="华文仿宋" w:hAnsi="华文仿宋" w:hint="eastAsia"/>
          <w:sz w:val="30"/>
          <w:szCs w:val="30"/>
        </w:rPr>
        <w:t>邮箱等方式听取</w:t>
      </w:r>
      <w:r w:rsidR="008E2E5A">
        <w:rPr>
          <w:rFonts w:ascii="华文仿宋" w:eastAsia="华文仿宋" w:hAnsi="华文仿宋" w:hint="eastAsia"/>
          <w:sz w:val="30"/>
          <w:szCs w:val="30"/>
        </w:rPr>
        <w:t>各方</w:t>
      </w:r>
      <w:r w:rsidRPr="003D79DC">
        <w:rPr>
          <w:rFonts w:ascii="华文仿宋" w:eastAsia="华文仿宋" w:hAnsi="华文仿宋" w:hint="eastAsia"/>
          <w:sz w:val="30"/>
          <w:szCs w:val="30"/>
        </w:rPr>
        <w:t>意见建议，及时改进信息公开工作。</w:t>
      </w:r>
      <w:r w:rsidR="00BB2581">
        <w:rPr>
          <w:rFonts w:ascii="华文仿宋" w:eastAsia="华文仿宋" w:hAnsi="华文仿宋" w:hint="eastAsia"/>
          <w:sz w:val="30"/>
          <w:szCs w:val="30"/>
        </w:rPr>
        <w:t>我</w:t>
      </w:r>
      <w:r w:rsidR="00D52C67" w:rsidRPr="00814732">
        <w:rPr>
          <w:rFonts w:ascii="华文仿宋" w:eastAsia="华文仿宋" w:hAnsi="华文仿宋" w:hint="eastAsia"/>
          <w:sz w:val="30"/>
          <w:szCs w:val="30"/>
        </w:rPr>
        <w:t>校师生员工和社会公众普遍认为学校信息公开及时准确、方便快捷，对我校信息公开工作满意度较高。</w:t>
      </w:r>
    </w:p>
    <w:p w:rsidR="00D52C67" w:rsidRPr="00B216A2" w:rsidRDefault="00D52C67" w:rsidP="007425FB">
      <w:pPr>
        <w:widowControl/>
        <w:spacing w:beforeLines="25"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t>五、收到举报情况</w:t>
      </w:r>
    </w:p>
    <w:p w:rsidR="00D52C67" w:rsidRPr="00814732" w:rsidRDefault="00D52C67" w:rsidP="001910E9">
      <w:pPr>
        <w:widowControl/>
        <w:spacing w:line="500" w:lineRule="exact"/>
        <w:ind w:firstLine="601"/>
        <w:jc w:val="left"/>
        <w:rPr>
          <w:rFonts w:ascii="华文仿宋" w:eastAsia="华文仿宋" w:hAnsi="华文仿宋" w:cs="宋体"/>
          <w:kern w:val="0"/>
          <w:sz w:val="30"/>
          <w:szCs w:val="30"/>
        </w:rPr>
      </w:pPr>
      <w:r w:rsidRPr="00814732">
        <w:rPr>
          <w:rFonts w:ascii="华文仿宋" w:eastAsia="华文仿宋" w:hAnsi="华文仿宋" w:hint="eastAsia"/>
          <w:sz w:val="30"/>
          <w:szCs w:val="30"/>
        </w:rPr>
        <w:t>201</w:t>
      </w:r>
      <w:r w:rsidR="00A23531">
        <w:rPr>
          <w:rFonts w:ascii="华文仿宋" w:eastAsia="华文仿宋" w:hAnsi="华文仿宋" w:hint="eastAsia"/>
          <w:sz w:val="30"/>
          <w:szCs w:val="30"/>
        </w:rPr>
        <w:t>4</w:t>
      </w:r>
      <w:r w:rsidRPr="00814732">
        <w:rPr>
          <w:rFonts w:ascii="华文仿宋" w:eastAsia="华文仿宋" w:hAnsi="华文仿宋" w:hint="eastAsia"/>
          <w:sz w:val="30"/>
          <w:szCs w:val="30"/>
        </w:rPr>
        <w:t>-201</w:t>
      </w:r>
      <w:r w:rsidR="00A23531">
        <w:rPr>
          <w:rFonts w:ascii="华文仿宋" w:eastAsia="华文仿宋" w:hAnsi="华文仿宋" w:hint="eastAsia"/>
          <w:sz w:val="30"/>
          <w:szCs w:val="30"/>
        </w:rPr>
        <w:t>5</w:t>
      </w:r>
      <w:r w:rsidRPr="00814732">
        <w:rPr>
          <w:rFonts w:ascii="华文仿宋" w:eastAsia="华文仿宋" w:hAnsi="华文仿宋" w:hint="eastAsia"/>
          <w:sz w:val="30"/>
          <w:szCs w:val="30"/>
        </w:rPr>
        <w:t>学年度未收到针对我校信息公开工作的举报。</w:t>
      </w:r>
    </w:p>
    <w:p w:rsidR="00D52C67" w:rsidRPr="00B216A2" w:rsidRDefault="00D52C67" w:rsidP="007425FB">
      <w:pPr>
        <w:widowControl/>
        <w:spacing w:beforeLines="25" w:line="500" w:lineRule="exact"/>
        <w:ind w:firstLine="601"/>
        <w:jc w:val="left"/>
        <w:rPr>
          <w:rFonts w:ascii="黑体" w:eastAsia="黑体" w:hAnsi="宋体" w:cs="宋体"/>
          <w:kern w:val="0"/>
          <w:sz w:val="30"/>
          <w:szCs w:val="30"/>
        </w:rPr>
      </w:pPr>
      <w:r w:rsidRPr="00B216A2">
        <w:rPr>
          <w:rFonts w:ascii="黑体" w:eastAsia="黑体" w:hAnsi="宋体" w:cs="宋体" w:hint="eastAsia"/>
          <w:kern w:val="0"/>
          <w:sz w:val="30"/>
          <w:szCs w:val="30"/>
        </w:rPr>
        <w:lastRenderedPageBreak/>
        <w:t>六、主要经验、存在问题和改进措施</w:t>
      </w:r>
    </w:p>
    <w:p w:rsidR="00D52C67" w:rsidRPr="009B4537" w:rsidRDefault="00D52C67" w:rsidP="007425FB">
      <w:pPr>
        <w:widowControl/>
        <w:spacing w:beforeLines="15" w:line="500" w:lineRule="exact"/>
        <w:ind w:leftChars="84" w:left="176" w:firstLineChars="150" w:firstLine="450"/>
        <w:jc w:val="left"/>
        <w:rPr>
          <w:rFonts w:ascii="华文仿宋" w:eastAsia="华文仿宋" w:hAnsi="华文仿宋"/>
          <w:sz w:val="30"/>
          <w:szCs w:val="30"/>
        </w:rPr>
      </w:pPr>
      <w:r w:rsidRPr="009B4537">
        <w:rPr>
          <w:rFonts w:ascii="华文仿宋" w:eastAsia="华文仿宋" w:hAnsi="华文仿宋" w:cs="宋体" w:hint="eastAsia"/>
          <w:b/>
          <w:kern w:val="0"/>
          <w:sz w:val="30"/>
          <w:szCs w:val="30"/>
        </w:rPr>
        <w:t>（一）主要经验</w:t>
      </w:r>
      <w:r w:rsidRPr="009B4537">
        <w:rPr>
          <w:rFonts w:ascii="华文仿宋" w:eastAsia="华文仿宋" w:hAnsi="华文仿宋" w:hint="eastAsia"/>
          <w:sz w:val="30"/>
          <w:szCs w:val="30"/>
        </w:rPr>
        <w:t xml:space="preserve">                                                                     </w:t>
      </w:r>
      <w:r w:rsidRPr="009B4537">
        <w:rPr>
          <w:rFonts w:ascii="华文仿宋" w:eastAsia="华文仿宋" w:hAnsi="华文仿宋" w:cs="宋体" w:hint="eastAsia"/>
          <w:kern w:val="0"/>
          <w:sz w:val="30"/>
          <w:szCs w:val="30"/>
        </w:rPr>
        <w:t xml:space="preserve">                                                                                                     </w:t>
      </w:r>
    </w:p>
    <w:p w:rsidR="00762403" w:rsidRPr="009B4537" w:rsidRDefault="00762403" w:rsidP="001910E9">
      <w:pPr>
        <w:widowControl/>
        <w:spacing w:line="500" w:lineRule="exact"/>
        <w:ind w:rightChars="20" w:right="42" w:firstLineChars="200" w:firstLine="601"/>
        <w:jc w:val="left"/>
        <w:rPr>
          <w:rFonts w:ascii="华文仿宋" w:eastAsia="华文仿宋" w:hAnsi="华文仿宋"/>
          <w:b/>
          <w:sz w:val="30"/>
          <w:szCs w:val="30"/>
        </w:rPr>
      </w:pPr>
      <w:r w:rsidRPr="009B4537">
        <w:rPr>
          <w:rFonts w:ascii="华文仿宋" w:eastAsia="华文仿宋" w:hAnsi="华文仿宋" w:cs="Times New Roman" w:hint="eastAsia"/>
          <w:b/>
          <w:sz w:val="30"/>
          <w:szCs w:val="30"/>
        </w:rPr>
        <w:t>1</w:t>
      </w:r>
      <w:r w:rsidR="00B02BD0" w:rsidRPr="009B4537">
        <w:rPr>
          <w:rFonts w:ascii="华文仿宋" w:eastAsia="华文仿宋" w:hAnsi="华文仿宋" w:cs="Times New Roman" w:hint="eastAsia"/>
          <w:b/>
          <w:sz w:val="30"/>
          <w:szCs w:val="30"/>
        </w:rPr>
        <w:t>．</w:t>
      </w:r>
      <w:r w:rsidRPr="009B4537">
        <w:rPr>
          <w:rFonts w:ascii="华文仿宋" w:eastAsia="华文仿宋" w:hAnsi="华文仿宋" w:cs="Times New Roman" w:hint="eastAsia"/>
          <w:b/>
          <w:sz w:val="30"/>
          <w:szCs w:val="30"/>
        </w:rPr>
        <w:t>强</w:t>
      </w:r>
      <w:r w:rsidR="000941DD" w:rsidRPr="009B4537">
        <w:rPr>
          <w:rFonts w:ascii="华文仿宋" w:eastAsia="华文仿宋" w:hAnsi="华文仿宋" w:cs="Times New Roman" w:hint="eastAsia"/>
          <w:b/>
          <w:sz w:val="30"/>
          <w:szCs w:val="30"/>
        </w:rPr>
        <w:t>化</w:t>
      </w:r>
      <w:r w:rsidRPr="009B4537">
        <w:rPr>
          <w:rFonts w:ascii="华文仿宋" w:eastAsia="华文仿宋" w:hAnsi="华文仿宋" w:cs="Times New Roman" w:hint="eastAsia"/>
          <w:b/>
          <w:sz w:val="30"/>
          <w:szCs w:val="30"/>
        </w:rPr>
        <w:t>信息公开工作的组织领导</w:t>
      </w:r>
    </w:p>
    <w:p w:rsidR="00BB282A" w:rsidRPr="00BB282A" w:rsidRDefault="00762403" w:rsidP="00F613CA">
      <w:pPr>
        <w:spacing w:line="500" w:lineRule="exact"/>
        <w:ind w:firstLineChars="200" w:firstLine="600"/>
        <w:rPr>
          <w:rFonts w:ascii="华文仿宋" w:eastAsia="华文仿宋" w:hAnsi="华文仿宋" w:cs="Times New Roman"/>
          <w:color w:val="FF0000"/>
          <w:sz w:val="30"/>
          <w:szCs w:val="30"/>
        </w:rPr>
      </w:pPr>
      <w:r w:rsidRPr="00F613CA">
        <w:rPr>
          <w:rFonts w:ascii="华文仿宋" w:eastAsia="华文仿宋" w:hAnsi="华文仿宋" w:hint="eastAsia"/>
          <w:sz w:val="30"/>
          <w:szCs w:val="30"/>
        </w:rPr>
        <w:t>学校</w:t>
      </w:r>
      <w:r w:rsidRPr="00F613CA">
        <w:rPr>
          <w:rFonts w:ascii="华文仿宋" w:eastAsia="华文仿宋" w:hAnsi="华文仿宋" w:cs="Times New Roman" w:hint="eastAsia"/>
          <w:sz w:val="30"/>
          <w:szCs w:val="30"/>
        </w:rPr>
        <w:t>校务公开工作领导小组领导组织、统一协调信息公开工作的实施</w:t>
      </w:r>
      <w:r w:rsidR="00FA76F9" w:rsidRPr="00F613CA">
        <w:rPr>
          <w:rFonts w:ascii="华文仿宋" w:eastAsia="华文仿宋" w:hAnsi="华文仿宋" w:cs="Times New Roman" w:hint="eastAsia"/>
          <w:sz w:val="30"/>
          <w:szCs w:val="30"/>
        </w:rPr>
        <w:t>，</w:t>
      </w:r>
      <w:r w:rsidRPr="00F613CA">
        <w:rPr>
          <w:rFonts w:ascii="华文仿宋" w:eastAsia="华文仿宋" w:hAnsi="华文仿宋" w:cs="Times New Roman" w:hint="eastAsia"/>
          <w:sz w:val="30"/>
          <w:szCs w:val="30"/>
        </w:rPr>
        <w:t>组长由校党委书记和校长担任，副组长由分管校领导和纪委书记担任。领导小组下设校务公开工作办公室和校务公开监督办公室。校务公开工作办公室设在学校办公室，具体负责校务公开日常工作。</w:t>
      </w:r>
      <w:r w:rsidR="00391A40" w:rsidRPr="00391A40">
        <w:rPr>
          <w:rFonts w:ascii="华文仿宋" w:eastAsia="华文仿宋" w:hAnsi="华文仿宋" w:cs="宋体"/>
          <w:kern w:val="0"/>
          <w:sz w:val="30"/>
          <w:szCs w:val="30"/>
        </w:rPr>
        <w:t>学校明确了</w:t>
      </w:r>
      <w:r w:rsidR="00F613CA">
        <w:rPr>
          <w:rFonts w:ascii="华文仿宋" w:eastAsia="华文仿宋" w:hAnsi="华文仿宋" w:cs="宋体" w:hint="eastAsia"/>
          <w:kern w:val="0"/>
          <w:sz w:val="30"/>
          <w:szCs w:val="30"/>
        </w:rPr>
        <w:t>信息公开</w:t>
      </w:r>
      <w:r w:rsidR="00391A40" w:rsidRPr="00391A40">
        <w:rPr>
          <w:rFonts w:ascii="华文仿宋" w:eastAsia="华文仿宋" w:hAnsi="华文仿宋" w:cs="宋体"/>
          <w:kern w:val="0"/>
          <w:sz w:val="30"/>
          <w:szCs w:val="30"/>
        </w:rPr>
        <w:t>清单各事项的责任</w:t>
      </w:r>
      <w:r w:rsidR="00AA2652">
        <w:rPr>
          <w:rFonts w:ascii="华文仿宋" w:eastAsia="华文仿宋" w:hAnsi="华文仿宋" w:cs="宋体" w:hint="eastAsia"/>
          <w:kern w:val="0"/>
          <w:sz w:val="30"/>
          <w:szCs w:val="30"/>
        </w:rPr>
        <w:t>单位</w:t>
      </w:r>
      <w:r w:rsidR="00391A40" w:rsidRPr="00391A40">
        <w:rPr>
          <w:rFonts w:ascii="华文仿宋" w:eastAsia="华文仿宋" w:hAnsi="华文仿宋" w:cs="宋体"/>
          <w:kern w:val="0"/>
          <w:sz w:val="30"/>
          <w:szCs w:val="30"/>
        </w:rPr>
        <w:t>，</w:t>
      </w:r>
      <w:r w:rsidR="00F613CA">
        <w:rPr>
          <w:rFonts w:ascii="华文仿宋" w:eastAsia="华文仿宋" w:hAnsi="华文仿宋" w:cs="宋体" w:hint="eastAsia"/>
          <w:kern w:val="0"/>
          <w:sz w:val="30"/>
          <w:szCs w:val="30"/>
        </w:rPr>
        <w:t>相关</w:t>
      </w:r>
      <w:r w:rsidR="00D849B9">
        <w:rPr>
          <w:rFonts w:ascii="华文仿宋" w:eastAsia="华文仿宋" w:hAnsi="华文仿宋" w:cs="宋体" w:hint="eastAsia"/>
          <w:kern w:val="0"/>
          <w:sz w:val="30"/>
          <w:szCs w:val="30"/>
        </w:rPr>
        <w:t>部处</w:t>
      </w:r>
      <w:r w:rsidR="00AA2652">
        <w:rPr>
          <w:rFonts w:ascii="华文仿宋" w:eastAsia="华文仿宋" w:hAnsi="华文仿宋" w:cs="宋体" w:hint="eastAsia"/>
          <w:kern w:val="0"/>
          <w:sz w:val="30"/>
          <w:szCs w:val="30"/>
        </w:rPr>
        <w:t>指定</w:t>
      </w:r>
      <w:r w:rsidR="00F613CA">
        <w:rPr>
          <w:rFonts w:ascii="华文仿宋" w:eastAsia="华文仿宋" w:hAnsi="华文仿宋" w:cs="宋体" w:hint="eastAsia"/>
          <w:kern w:val="0"/>
          <w:sz w:val="30"/>
          <w:szCs w:val="30"/>
        </w:rPr>
        <w:t>分管领导和工作人员</w:t>
      </w:r>
      <w:r w:rsidR="00BE46E2">
        <w:rPr>
          <w:rFonts w:ascii="华文仿宋" w:eastAsia="华文仿宋" w:hAnsi="华文仿宋" w:cs="宋体" w:hint="eastAsia"/>
          <w:kern w:val="0"/>
          <w:sz w:val="30"/>
          <w:szCs w:val="30"/>
        </w:rPr>
        <w:t>处理</w:t>
      </w:r>
      <w:r w:rsidR="00F613CA">
        <w:rPr>
          <w:rFonts w:ascii="华文仿宋" w:eastAsia="华文仿宋" w:hAnsi="华文仿宋" w:cs="宋体" w:hint="eastAsia"/>
          <w:kern w:val="0"/>
          <w:sz w:val="30"/>
          <w:szCs w:val="30"/>
        </w:rPr>
        <w:t>信息公开工作。</w:t>
      </w:r>
      <w:r w:rsidR="00BB282A">
        <w:rPr>
          <w:rFonts w:ascii="华文仿宋" w:eastAsia="华文仿宋" w:hAnsi="华文仿宋" w:cs="宋体" w:hint="eastAsia"/>
          <w:kern w:val="0"/>
          <w:sz w:val="30"/>
          <w:szCs w:val="30"/>
        </w:rPr>
        <w:t>学校注重学习调研兄弟</w:t>
      </w:r>
      <w:r w:rsidR="00BB282A" w:rsidRPr="002368F7">
        <w:rPr>
          <w:rFonts w:ascii="华文仿宋" w:eastAsia="华文仿宋" w:hAnsi="华文仿宋" w:cs="宋体" w:hint="eastAsia"/>
          <w:kern w:val="0"/>
          <w:sz w:val="30"/>
          <w:szCs w:val="30"/>
        </w:rPr>
        <w:t>高校</w:t>
      </w:r>
      <w:r w:rsidR="00BB282A">
        <w:rPr>
          <w:rFonts w:ascii="华文仿宋" w:eastAsia="华文仿宋" w:hAnsi="华文仿宋" w:cs="宋体" w:hint="eastAsia"/>
          <w:kern w:val="0"/>
          <w:sz w:val="30"/>
          <w:szCs w:val="30"/>
        </w:rPr>
        <w:t>信息公开工作经验，同时加强校内相关部处沟通协调，结合学校信息工作具体实务，研究解决信息公开领域重点难点</w:t>
      </w:r>
      <w:r w:rsidR="00467597">
        <w:rPr>
          <w:rFonts w:ascii="华文仿宋" w:eastAsia="华文仿宋" w:hAnsi="华文仿宋" w:cs="宋体" w:hint="eastAsia"/>
          <w:kern w:val="0"/>
          <w:sz w:val="30"/>
          <w:szCs w:val="30"/>
        </w:rPr>
        <w:t>问题</w:t>
      </w:r>
      <w:r w:rsidR="00BB282A">
        <w:rPr>
          <w:rFonts w:ascii="华文仿宋" w:eastAsia="华文仿宋" w:hAnsi="华文仿宋" w:cs="宋体" w:hint="eastAsia"/>
          <w:kern w:val="0"/>
          <w:sz w:val="30"/>
          <w:szCs w:val="30"/>
        </w:rPr>
        <w:t>的途径方法。学校办公室分管信息公开工作</w:t>
      </w:r>
      <w:r w:rsidR="00F93DFE">
        <w:rPr>
          <w:rFonts w:ascii="华文仿宋" w:eastAsia="华文仿宋" w:hAnsi="华文仿宋" w:cs="宋体" w:hint="eastAsia"/>
          <w:kern w:val="0"/>
          <w:sz w:val="30"/>
          <w:szCs w:val="30"/>
        </w:rPr>
        <w:t>的</w:t>
      </w:r>
      <w:r w:rsidR="00BB282A">
        <w:rPr>
          <w:rFonts w:ascii="华文仿宋" w:eastAsia="华文仿宋" w:hAnsi="华文仿宋" w:cs="宋体" w:hint="eastAsia"/>
          <w:kern w:val="0"/>
          <w:sz w:val="30"/>
          <w:szCs w:val="30"/>
        </w:rPr>
        <w:t>副主任，参加了教育部组织的信息公开工作相关培训。</w:t>
      </w:r>
    </w:p>
    <w:p w:rsidR="00E12410" w:rsidRPr="008C3504" w:rsidRDefault="008B77D8" w:rsidP="001910E9">
      <w:pPr>
        <w:snapToGrid w:val="0"/>
        <w:spacing w:line="500" w:lineRule="exact"/>
        <w:ind w:firstLineChars="200" w:firstLine="601"/>
        <w:rPr>
          <w:rFonts w:ascii="华文仿宋" w:eastAsia="华文仿宋" w:hAnsi="华文仿宋"/>
          <w:b/>
          <w:sz w:val="30"/>
          <w:szCs w:val="30"/>
        </w:rPr>
      </w:pPr>
      <w:r w:rsidRPr="008C3504">
        <w:rPr>
          <w:rFonts w:ascii="华文仿宋" w:eastAsia="华文仿宋" w:hAnsi="华文仿宋" w:hint="eastAsia"/>
          <w:b/>
          <w:sz w:val="30"/>
          <w:szCs w:val="30"/>
        </w:rPr>
        <w:t>2</w:t>
      </w:r>
      <w:r w:rsidR="00B02BD0" w:rsidRPr="008C3504">
        <w:rPr>
          <w:rFonts w:ascii="华文仿宋" w:eastAsia="华文仿宋" w:hAnsi="华文仿宋" w:hint="eastAsia"/>
          <w:b/>
          <w:sz w:val="30"/>
          <w:szCs w:val="30"/>
        </w:rPr>
        <w:t>．</w:t>
      </w:r>
      <w:r w:rsidRPr="008C3504">
        <w:rPr>
          <w:rFonts w:ascii="华文仿宋" w:eastAsia="华文仿宋" w:hAnsi="华文仿宋" w:hint="eastAsia"/>
          <w:b/>
          <w:sz w:val="30"/>
          <w:szCs w:val="30"/>
        </w:rPr>
        <w:t>做好</w:t>
      </w:r>
      <w:r w:rsidRPr="008C3504">
        <w:rPr>
          <w:rFonts w:ascii="华文仿宋" w:eastAsia="华文仿宋" w:hAnsi="华文仿宋" w:cs="Times New Roman" w:hint="eastAsia"/>
          <w:b/>
          <w:sz w:val="30"/>
          <w:szCs w:val="30"/>
        </w:rPr>
        <w:t>学校重大决策的信息公开</w:t>
      </w:r>
    </w:p>
    <w:p w:rsidR="000005AE" w:rsidRPr="00085EB3" w:rsidRDefault="009E0A9F" w:rsidP="00085EB3">
      <w:pPr>
        <w:snapToGrid w:val="0"/>
        <w:spacing w:line="500" w:lineRule="exact"/>
        <w:ind w:firstLineChars="200" w:firstLine="600"/>
        <w:rPr>
          <w:rFonts w:ascii="华文仿宋" w:eastAsia="华文仿宋" w:hAnsi="华文仿宋"/>
          <w:sz w:val="30"/>
          <w:szCs w:val="30"/>
        </w:rPr>
      </w:pPr>
      <w:r w:rsidRPr="00085EB3">
        <w:rPr>
          <w:rFonts w:ascii="华文仿宋" w:eastAsia="华文仿宋" w:hAnsi="华文仿宋" w:hint="eastAsia"/>
          <w:sz w:val="30"/>
          <w:szCs w:val="30"/>
        </w:rPr>
        <w:t>学校“三重一大”决策事项，通过常委会、校长办公会纪要，向校内单位公开；学校干部选拔均按文件规定进行校内通知、资格审查、公开竞争答辩、民主测评、任前公示，最后以党发文件发布任职通知；</w:t>
      </w:r>
      <w:r w:rsidR="00646BD0" w:rsidRPr="008C3504">
        <w:rPr>
          <w:rFonts w:ascii="华文仿宋" w:eastAsia="华文仿宋" w:hAnsi="华文仿宋" w:hint="eastAsia"/>
          <w:sz w:val="30"/>
          <w:szCs w:val="30"/>
        </w:rPr>
        <w:t>学校</w:t>
      </w:r>
      <w:r w:rsidR="00C62AB5" w:rsidRPr="00085EB3">
        <w:rPr>
          <w:rFonts w:ascii="华文仿宋" w:eastAsia="华文仿宋" w:hAnsi="华文仿宋" w:hint="eastAsia"/>
          <w:sz w:val="30"/>
          <w:szCs w:val="30"/>
        </w:rPr>
        <w:t>努力做好广大师生关注的重大事项和热点问题处理情况的公开</w:t>
      </w:r>
      <w:r w:rsidR="00DF3408" w:rsidRPr="008C3504">
        <w:rPr>
          <w:rFonts w:ascii="华文仿宋" w:eastAsia="华文仿宋" w:hAnsi="华文仿宋" w:hint="eastAsia"/>
          <w:sz w:val="30"/>
          <w:szCs w:val="30"/>
        </w:rPr>
        <w:t>，</w:t>
      </w:r>
      <w:r w:rsidR="00085EB3" w:rsidRPr="00085EB3">
        <w:rPr>
          <w:rFonts w:ascii="华文仿宋" w:eastAsia="华文仿宋" w:hAnsi="华文仿宋" w:hint="eastAsia"/>
          <w:sz w:val="30"/>
          <w:szCs w:val="30"/>
        </w:rPr>
        <w:t>在</w:t>
      </w:r>
      <w:r w:rsidR="00DF3408" w:rsidRPr="00085EB3">
        <w:rPr>
          <w:rFonts w:ascii="华文仿宋" w:eastAsia="华文仿宋" w:hAnsi="华文仿宋" w:hint="eastAsia"/>
          <w:sz w:val="30"/>
          <w:szCs w:val="30"/>
        </w:rPr>
        <w:t>《北京交通大学章程》</w:t>
      </w:r>
      <w:r w:rsidR="00085EB3" w:rsidRPr="00085EB3">
        <w:rPr>
          <w:rFonts w:ascii="华文仿宋" w:eastAsia="华文仿宋" w:hAnsi="华文仿宋" w:hint="eastAsia"/>
          <w:sz w:val="30"/>
          <w:szCs w:val="30"/>
        </w:rPr>
        <w:t>起草制定和建设威海校区的决策过程中</w:t>
      </w:r>
      <w:r w:rsidR="001D7D35" w:rsidRPr="00085EB3">
        <w:rPr>
          <w:rFonts w:ascii="华文仿宋" w:eastAsia="华文仿宋" w:hAnsi="华文仿宋" w:hint="eastAsia"/>
          <w:sz w:val="30"/>
          <w:szCs w:val="30"/>
        </w:rPr>
        <w:t>广泛听取各方意见，</w:t>
      </w:r>
      <w:r w:rsidR="00810D4F">
        <w:rPr>
          <w:rFonts w:ascii="华文仿宋" w:eastAsia="华文仿宋" w:hAnsi="华文仿宋" w:hint="eastAsia"/>
          <w:sz w:val="30"/>
          <w:szCs w:val="30"/>
        </w:rPr>
        <w:t>2014年</w:t>
      </w:r>
      <w:r w:rsidR="00085EB3" w:rsidRPr="00085EB3">
        <w:rPr>
          <w:rFonts w:ascii="华文仿宋" w:eastAsia="华文仿宋" w:hAnsi="华文仿宋" w:hint="eastAsia"/>
          <w:sz w:val="30"/>
          <w:szCs w:val="30"/>
        </w:rPr>
        <w:t>11月初和12月下旬，学校教代会常设主席团扩大会议先后</w:t>
      </w:r>
      <w:r w:rsidR="00085EB3" w:rsidRPr="00085EB3">
        <w:rPr>
          <w:rFonts w:ascii="华文仿宋" w:eastAsia="华文仿宋" w:hAnsi="华文仿宋"/>
          <w:sz w:val="30"/>
          <w:szCs w:val="30"/>
        </w:rPr>
        <w:t>表决一致通过《章程（讨论稿）》</w:t>
      </w:r>
      <w:r w:rsidR="00085EB3" w:rsidRPr="00085EB3">
        <w:rPr>
          <w:rFonts w:ascii="华文仿宋" w:eastAsia="华文仿宋" w:hAnsi="华文仿宋" w:hint="eastAsia"/>
          <w:sz w:val="30"/>
          <w:szCs w:val="30"/>
        </w:rPr>
        <w:t>和</w:t>
      </w:r>
      <w:r w:rsidR="00085EB3" w:rsidRPr="00085EB3">
        <w:rPr>
          <w:rFonts w:ascii="华文仿宋" w:eastAsia="华文仿宋" w:hAnsi="华文仿宋"/>
          <w:sz w:val="30"/>
          <w:szCs w:val="30"/>
        </w:rPr>
        <w:t>《北京交通大学关于在山东威海建设国际学院校区的报告》</w:t>
      </w:r>
      <w:r w:rsidR="00085EB3" w:rsidRPr="00085EB3">
        <w:rPr>
          <w:rFonts w:ascii="华文仿宋" w:eastAsia="华文仿宋" w:hAnsi="华文仿宋" w:hint="eastAsia"/>
          <w:sz w:val="30"/>
          <w:szCs w:val="30"/>
        </w:rPr>
        <w:t>。</w:t>
      </w:r>
      <w:r w:rsidR="00085EB3">
        <w:rPr>
          <w:rFonts w:ascii="华文仿宋" w:eastAsia="华文仿宋" w:hAnsi="华文仿宋" w:hint="eastAsia"/>
          <w:sz w:val="30"/>
          <w:szCs w:val="30"/>
        </w:rPr>
        <w:t>为</w:t>
      </w:r>
      <w:r w:rsidR="00085EB3" w:rsidRPr="00085EB3">
        <w:rPr>
          <w:rFonts w:ascii="华文仿宋" w:eastAsia="华文仿宋" w:hAnsi="华文仿宋" w:cs="Times New Roman" w:hint="eastAsia"/>
          <w:sz w:val="30"/>
          <w:szCs w:val="30"/>
        </w:rPr>
        <w:t>学习、宣传、贯彻</w:t>
      </w:r>
      <w:r w:rsidR="00085EB3">
        <w:rPr>
          <w:rFonts w:ascii="华文仿宋" w:eastAsia="华文仿宋" w:hAnsi="华文仿宋" w:hint="eastAsia"/>
          <w:sz w:val="30"/>
          <w:szCs w:val="30"/>
        </w:rPr>
        <w:t>《</w:t>
      </w:r>
      <w:r w:rsidR="00085EB3" w:rsidRPr="00085EB3">
        <w:rPr>
          <w:rFonts w:ascii="华文仿宋" w:eastAsia="华文仿宋" w:hAnsi="华文仿宋" w:cs="Times New Roman" w:hint="eastAsia"/>
          <w:sz w:val="30"/>
          <w:szCs w:val="30"/>
        </w:rPr>
        <w:t>北京交通大学章程</w:t>
      </w:r>
      <w:r w:rsidR="00085EB3">
        <w:rPr>
          <w:rFonts w:ascii="华文仿宋" w:eastAsia="华文仿宋" w:hAnsi="华文仿宋" w:hint="eastAsia"/>
          <w:sz w:val="30"/>
          <w:szCs w:val="30"/>
        </w:rPr>
        <w:t>》，学校</w:t>
      </w:r>
      <w:r w:rsidR="00757B83" w:rsidRPr="00085EB3">
        <w:rPr>
          <w:rFonts w:ascii="华文仿宋" w:eastAsia="华文仿宋" w:hAnsi="华文仿宋" w:cs="Times New Roman" w:hint="eastAsia"/>
          <w:sz w:val="30"/>
          <w:szCs w:val="30"/>
        </w:rPr>
        <w:t>向校内各单位</w:t>
      </w:r>
      <w:r w:rsidR="00085EB3">
        <w:rPr>
          <w:rFonts w:ascii="华文仿宋" w:eastAsia="华文仿宋" w:hAnsi="华文仿宋" w:hint="eastAsia"/>
          <w:sz w:val="30"/>
          <w:szCs w:val="30"/>
        </w:rPr>
        <w:t>下</w:t>
      </w:r>
      <w:r w:rsidR="00757B83" w:rsidRPr="00085EB3">
        <w:rPr>
          <w:rFonts w:ascii="华文仿宋" w:eastAsia="华文仿宋" w:hAnsi="华文仿宋" w:cs="Times New Roman" w:hint="eastAsia"/>
          <w:sz w:val="30"/>
          <w:szCs w:val="30"/>
        </w:rPr>
        <w:t>发送了</w:t>
      </w:r>
      <w:r w:rsidR="00085EB3">
        <w:rPr>
          <w:rFonts w:ascii="华文仿宋" w:eastAsia="华文仿宋" w:hAnsi="华文仿宋" w:hint="eastAsia"/>
          <w:sz w:val="30"/>
          <w:szCs w:val="30"/>
        </w:rPr>
        <w:t>有关</w:t>
      </w:r>
      <w:r w:rsidR="00757B83" w:rsidRPr="00085EB3">
        <w:rPr>
          <w:rFonts w:ascii="华文仿宋" w:eastAsia="华文仿宋" w:hAnsi="华文仿宋" w:cs="Times New Roman" w:hint="eastAsia"/>
          <w:sz w:val="30"/>
          <w:szCs w:val="30"/>
        </w:rPr>
        <w:t>通知</w:t>
      </w:r>
      <w:r w:rsidR="00085EB3">
        <w:rPr>
          <w:rFonts w:ascii="华文仿宋" w:eastAsia="华文仿宋" w:hAnsi="华文仿宋" w:hint="eastAsia"/>
          <w:sz w:val="30"/>
          <w:szCs w:val="30"/>
        </w:rPr>
        <w:t>，并</w:t>
      </w:r>
      <w:r w:rsidR="00757B83" w:rsidRPr="00085EB3">
        <w:rPr>
          <w:rFonts w:ascii="华文仿宋" w:eastAsia="华文仿宋" w:hAnsi="华文仿宋" w:cs="Times New Roman" w:hint="eastAsia"/>
          <w:sz w:val="30"/>
          <w:szCs w:val="30"/>
        </w:rPr>
        <w:t>在校报</w:t>
      </w:r>
      <w:r w:rsidR="00085EB3">
        <w:rPr>
          <w:rFonts w:ascii="华文仿宋" w:eastAsia="华文仿宋" w:hAnsi="华文仿宋" w:hint="eastAsia"/>
          <w:sz w:val="30"/>
          <w:szCs w:val="30"/>
        </w:rPr>
        <w:t>上</w:t>
      </w:r>
      <w:r w:rsidR="00757B83" w:rsidRPr="00085EB3">
        <w:rPr>
          <w:rFonts w:ascii="华文仿宋" w:eastAsia="华文仿宋" w:hAnsi="华文仿宋" w:cs="Times New Roman" w:hint="eastAsia"/>
          <w:sz w:val="30"/>
          <w:szCs w:val="30"/>
        </w:rPr>
        <w:t>专版推出了“大学章程问答”。</w:t>
      </w:r>
      <w:r w:rsidR="007D31CC">
        <w:rPr>
          <w:rFonts w:ascii="华文仿宋" w:eastAsia="华文仿宋" w:hAnsi="华文仿宋" w:hint="eastAsia"/>
          <w:sz w:val="30"/>
          <w:szCs w:val="30"/>
        </w:rPr>
        <w:t>为筹备</w:t>
      </w:r>
      <w:r w:rsidR="007D31CC" w:rsidRPr="007D31CC">
        <w:rPr>
          <w:rFonts w:ascii="华文仿宋" w:eastAsia="华文仿宋" w:hAnsi="华文仿宋"/>
          <w:sz w:val="30"/>
          <w:szCs w:val="30"/>
        </w:rPr>
        <w:t>120周年校庆</w:t>
      </w:r>
      <w:r w:rsidR="007D31CC" w:rsidRPr="007D31CC">
        <w:rPr>
          <w:rFonts w:ascii="华文仿宋" w:eastAsia="华文仿宋" w:hAnsi="华文仿宋" w:hint="eastAsia"/>
          <w:sz w:val="30"/>
          <w:szCs w:val="30"/>
        </w:rPr>
        <w:t>，学校进行了校庆LOGO设计评选，</w:t>
      </w:r>
      <w:r w:rsidR="007D31CC">
        <w:rPr>
          <w:rFonts w:ascii="华文仿宋" w:eastAsia="华文仿宋" w:hAnsi="华文仿宋" w:hint="eastAsia"/>
          <w:sz w:val="30"/>
          <w:szCs w:val="30"/>
        </w:rPr>
        <w:t>1万</w:t>
      </w:r>
      <w:r w:rsidR="007D31CC" w:rsidRPr="007D31CC">
        <w:rPr>
          <w:rFonts w:ascii="华文仿宋" w:eastAsia="华文仿宋" w:hAnsi="华文仿宋" w:hint="eastAsia"/>
          <w:sz w:val="30"/>
          <w:szCs w:val="30"/>
        </w:rPr>
        <w:t>余人参与</w:t>
      </w:r>
      <w:r w:rsidR="007D31CC">
        <w:rPr>
          <w:rFonts w:ascii="华文仿宋" w:eastAsia="华文仿宋" w:hAnsi="华文仿宋" w:hint="eastAsia"/>
          <w:sz w:val="30"/>
          <w:szCs w:val="30"/>
        </w:rPr>
        <w:t>了</w:t>
      </w:r>
      <w:r w:rsidR="007D31CC" w:rsidRPr="007D31CC">
        <w:rPr>
          <w:rFonts w:ascii="华文仿宋" w:eastAsia="华文仿宋" w:hAnsi="华文仿宋" w:hint="eastAsia"/>
          <w:sz w:val="30"/>
          <w:szCs w:val="30"/>
        </w:rPr>
        <w:t>网络投票</w:t>
      </w:r>
      <w:r w:rsidR="007D31CC">
        <w:rPr>
          <w:rFonts w:ascii="华文仿宋" w:eastAsia="华文仿宋" w:hAnsi="华文仿宋" w:hint="eastAsia"/>
          <w:sz w:val="30"/>
          <w:szCs w:val="30"/>
        </w:rPr>
        <w:t>；</w:t>
      </w:r>
      <w:r w:rsidR="007D31CC" w:rsidRPr="007D31CC">
        <w:rPr>
          <w:rFonts w:ascii="华文仿宋" w:eastAsia="华文仿宋" w:hAnsi="华文仿宋" w:hint="eastAsia"/>
          <w:sz w:val="30"/>
          <w:szCs w:val="30"/>
        </w:rPr>
        <w:t>开展</w:t>
      </w:r>
      <w:r w:rsidR="007D31CC">
        <w:rPr>
          <w:rFonts w:ascii="华文仿宋" w:eastAsia="华文仿宋" w:hAnsi="华文仿宋" w:hint="eastAsia"/>
          <w:sz w:val="30"/>
          <w:szCs w:val="30"/>
        </w:rPr>
        <w:t>了</w:t>
      </w:r>
      <w:r w:rsidR="007D31CC" w:rsidRPr="007D31CC">
        <w:rPr>
          <w:rFonts w:ascii="华文仿宋" w:eastAsia="华文仿宋" w:hAnsi="华文仿宋" w:hint="eastAsia"/>
          <w:sz w:val="30"/>
          <w:szCs w:val="30"/>
        </w:rPr>
        <w:t>校庆主题、宣传口号征集</w:t>
      </w:r>
      <w:r w:rsidR="007D31CC">
        <w:rPr>
          <w:rFonts w:ascii="华文仿宋" w:eastAsia="华文仿宋" w:hAnsi="华文仿宋" w:hint="eastAsia"/>
          <w:sz w:val="30"/>
          <w:szCs w:val="30"/>
        </w:rPr>
        <w:t>活动</w:t>
      </w:r>
      <w:r w:rsidR="007D31CC" w:rsidRPr="007D31CC">
        <w:rPr>
          <w:rFonts w:ascii="华文仿宋" w:eastAsia="华文仿宋" w:hAnsi="华文仿宋" w:hint="eastAsia"/>
          <w:sz w:val="30"/>
          <w:szCs w:val="30"/>
        </w:rPr>
        <w:t>，</w:t>
      </w:r>
      <w:r w:rsidR="007D31CC">
        <w:rPr>
          <w:rFonts w:ascii="华文仿宋" w:eastAsia="华文仿宋" w:hAnsi="华文仿宋" w:hint="eastAsia"/>
          <w:sz w:val="30"/>
          <w:szCs w:val="30"/>
        </w:rPr>
        <w:t>吸引</w:t>
      </w:r>
      <w:r w:rsidR="007D31CC" w:rsidRPr="007D31CC">
        <w:rPr>
          <w:rFonts w:ascii="华文仿宋" w:eastAsia="华文仿宋" w:hAnsi="华文仿宋" w:hint="eastAsia"/>
          <w:sz w:val="30"/>
          <w:szCs w:val="30"/>
        </w:rPr>
        <w:t>师生、校友及社会各界人士</w:t>
      </w:r>
      <w:r w:rsidR="007D31CC">
        <w:rPr>
          <w:rFonts w:ascii="华文仿宋" w:eastAsia="华文仿宋" w:hAnsi="华文仿宋" w:hint="eastAsia"/>
          <w:sz w:val="30"/>
          <w:szCs w:val="30"/>
        </w:rPr>
        <w:t>踊跃参与，</w:t>
      </w:r>
      <w:r w:rsidR="007D31CC" w:rsidRPr="007D31CC">
        <w:rPr>
          <w:rFonts w:ascii="华文仿宋" w:eastAsia="华文仿宋" w:hAnsi="华文仿宋" w:hint="eastAsia"/>
          <w:sz w:val="30"/>
          <w:szCs w:val="30"/>
        </w:rPr>
        <w:t>收到校庆主题投稿87条、宣传口号投稿217条</w:t>
      </w:r>
      <w:r w:rsidR="007D31CC">
        <w:rPr>
          <w:rFonts w:ascii="华文仿宋" w:eastAsia="华文仿宋" w:hAnsi="华文仿宋" w:hint="eastAsia"/>
          <w:sz w:val="30"/>
          <w:szCs w:val="30"/>
        </w:rPr>
        <w:t>。</w:t>
      </w:r>
    </w:p>
    <w:p w:rsidR="00EA291C" w:rsidRDefault="00EA291C" w:rsidP="001910E9">
      <w:pPr>
        <w:snapToGrid w:val="0"/>
        <w:spacing w:line="500" w:lineRule="exact"/>
        <w:ind w:firstLineChars="200" w:firstLine="601"/>
        <w:rPr>
          <w:rFonts w:ascii="华文仿宋" w:eastAsia="华文仿宋" w:hAnsi="华文仿宋"/>
          <w:b/>
          <w:sz w:val="30"/>
          <w:szCs w:val="30"/>
        </w:rPr>
      </w:pPr>
    </w:p>
    <w:p w:rsidR="00D52C67" w:rsidRPr="008C3504" w:rsidRDefault="00D52C67" w:rsidP="001910E9">
      <w:pPr>
        <w:snapToGrid w:val="0"/>
        <w:spacing w:line="500" w:lineRule="exact"/>
        <w:ind w:firstLineChars="200" w:firstLine="601"/>
        <w:rPr>
          <w:rFonts w:ascii="华文仿宋" w:eastAsia="华文仿宋" w:hAnsi="华文仿宋"/>
          <w:sz w:val="30"/>
          <w:szCs w:val="30"/>
        </w:rPr>
      </w:pPr>
      <w:r w:rsidRPr="008C3504">
        <w:rPr>
          <w:rFonts w:ascii="华文仿宋" w:eastAsia="华文仿宋" w:hAnsi="华文仿宋" w:hint="eastAsia"/>
          <w:b/>
          <w:sz w:val="30"/>
          <w:szCs w:val="30"/>
        </w:rPr>
        <w:lastRenderedPageBreak/>
        <w:t>3</w:t>
      </w:r>
      <w:r w:rsidR="00B02BD0" w:rsidRPr="008C3504">
        <w:rPr>
          <w:rFonts w:ascii="华文仿宋" w:eastAsia="华文仿宋" w:hAnsi="华文仿宋" w:hint="eastAsia"/>
          <w:b/>
          <w:sz w:val="30"/>
          <w:szCs w:val="30"/>
        </w:rPr>
        <w:t>．</w:t>
      </w:r>
      <w:r w:rsidRPr="008C3504">
        <w:rPr>
          <w:rFonts w:ascii="华文仿宋" w:eastAsia="华文仿宋" w:hAnsi="华文仿宋" w:hint="eastAsia"/>
          <w:b/>
          <w:sz w:val="30"/>
          <w:szCs w:val="30"/>
        </w:rPr>
        <w:t>拓宽信息公开的载体和平台</w:t>
      </w:r>
    </w:p>
    <w:p w:rsidR="00D52C67" w:rsidRPr="008C3504" w:rsidRDefault="00D52C67" w:rsidP="001910E9">
      <w:pPr>
        <w:snapToGrid w:val="0"/>
        <w:spacing w:line="500" w:lineRule="exact"/>
        <w:ind w:firstLineChars="200" w:firstLine="600"/>
        <w:rPr>
          <w:rFonts w:ascii="华文仿宋" w:eastAsia="华文仿宋" w:hAnsi="华文仿宋"/>
          <w:sz w:val="30"/>
          <w:szCs w:val="30"/>
        </w:rPr>
      </w:pPr>
      <w:r w:rsidRPr="008C3504">
        <w:rPr>
          <w:rFonts w:ascii="华文仿宋" w:eastAsia="华文仿宋" w:hAnsi="华文仿宋" w:hint="eastAsia"/>
          <w:sz w:val="30"/>
          <w:szCs w:val="30"/>
        </w:rPr>
        <w:t>学校</w:t>
      </w:r>
      <w:r w:rsidRPr="008C3504">
        <w:rPr>
          <w:rFonts w:ascii="华文仿宋" w:eastAsia="华文仿宋" w:hAnsi="华文仿宋" w:cs="宋体" w:hint="eastAsia"/>
          <w:kern w:val="0"/>
          <w:sz w:val="30"/>
          <w:szCs w:val="30"/>
        </w:rPr>
        <w:t>将传统媒体与网络新媒体相结合，</w:t>
      </w:r>
      <w:r w:rsidRPr="008C3504">
        <w:rPr>
          <w:rFonts w:ascii="华文仿宋" w:eastAsia="华文仿宋" w:hAnsi="华文仿宋" w:hint="eastAsia"/>
          <w:sz w:val="30"/>
          <w:szCs w:val="30"/>
        </w:rPr>
        <w:t>信息公开载体丰富多元。学校</w:t>
      </w:r>
      <w:r w:rsidR="003F1319" w:rsidRPr="008C3504">
        <w:rPr>
          <w:rFonts w:ascii="华文仿宋" w:eastAsia="华文仿宋" w:hAnsi="华文仿宋" w:hint="eastAsia"/>
          <w:sz w:val="30"/>
          <w:szCs w:val="30"/>
        </w:rPr>
        <w:t>开通了</w:t>
      </w:r>
      <w:r w:rsidR="00D64F86" w:rsidRPr="008C3504">
        <w:rPr>
          <w:rFonts w:ascii="华文仿宋" w:eastAsia="华文仿宋" w:hAnsi="华文仿宋" w:hint="eastAsia"/>
          <w:sz w:val="30"/>
          <w:szCs w:val="30"/>
        </w:rPr>
        <w:t>信息公开专题网站</w:t>
      </w:r>
      <w:r w:rsidRPr="008C3504">
        <w:rPr>
          <w:rFonts w:ascii="华文仿宋" w:eastAsia="华文仿宋" w:hAnsi="华文仿宋" w:hint="eastAsia"/>
          <w:sz w:val="30"/>
          <w:szCs w:val="30"/>
        </w:rPr>
        <w:t>；学校“知行信息交流平台”设有校务信箱，成为促进信息公开、加强学校与师生沟通的重要平台；学校通过校园网并主动联络新闻媒体发布学校招生计划和各项工作成果；通过纸质文件、工作简报、通知、公告栏、电子屏幕、部处网站等面向校内公开规章制度、办事流程、通知公告等信息；</w:t>
      </w:r>
      <w:r w:rsidRPr="008C3504">
        <w:rPr>
          <w:rFonts w:ascii="华文仿宋" w:eastAsia="华文仿宋" w:hAnsi="华文仿宋"/>
          <w:sz w:val="30"/>
          <w:szCs w:val="30"/>
        </w:rPr>
        <w:t>OA</w:t>
      </w:r>
      <w:r w:rsidRPr="008C3504">
        <w:rPr>
          <w:rFonts w:ascii="华文仿宋" w:eastAsia="华文仿宋" w:hAnsi="华文仿宋" w:hint="eastAsia"/>
          <w:sz w:val="30"/>
          <w:szCs w:val="30"/>
        </w:rPr>
        <w:t>系统、飞信群、人人网、微博、微信等网络载体向校内师生实时发布各类管理服务信息；广大师生还可以利用电话、电子邮件等形式进行信息咨询。</w:t>
      </w:r>
    </w:p>
    <w:p w:rsidR="00D52C67" w:rsidRPr="00D849B9" w:rsidRDefault="00D52C67" w:rsidP="007425FB">
      <w:pPr>
        <w:spacing w:beforeLines="15" w:line="500" w:lineRule="exact"/>
        <w:ind w:firstLineChars="200" w:firstLine="601"/>
        <w:rPr>
          <w:rFonts w:ascii="华文仿宋" w:eastAsia="华文仿宋" w:hAnsi="华文仿宋"/>
          <w:b/>
          <w:sz w:val="30"/>
          <w:szCs w:val="30"/>
        </w:rPr>
      </w:pPr>
      <w:r w:rsidRPr="00D849B9">
        <w:rPr>
          <w:rFonts w:ascii="华文仿宋" w:eastAsia="华文仿宋" w:hAnsi="华文仿宋" w:hint="eastAsia"/>
          <w:b/>
          <w:sz w:val="30"/>
          <w:szCs w:val="30"/>
        </w:rPr>
        <w:t>（二）存在问题</w:t>
      </w:r>
    </w:p>
    <w:p w:rsidR="009F3CF3" w:rsidRPr="007A7658" w:rsidRDefault="00E71F91" w:rsidP="00965564">
      <w:pPr>
        <w:spacing w:line="500" w:lineRule="exact"/>
        <w:ind w:firstLineChars="200" w:firstLine="600"/>
        <w:rPr>
          <w:rFonts w:ascii="华文仿宋" w:eastAsia="华文仿宋" w:hAnsi="华文仿宋"/>
          <w:sz w:val="30"/>
          <w:szCs w:val="30"/>
        </w:rPr>
      </w:pPr>
      <w:r w:rsidRPr="007A7658">
        <w:rPr>
          <w:rFonts w:ascii="华文仿宋" w:eastAsia="华文仿宋" w:hAnsi="华文仿宋" w:hint="eastAsia"/>
          <w:sz w:val="30"/>
          <w:szCs w:val="30"/>
        </w:rPr>
        <w:t>学校信息公开制度</w:t>
      </w:r>
      <w:r w:rsidR="00965564">
        <w:rPr>
          <w:rFonts w:ascii="华文仿宋" w:eastAsia="华文仿宋" w:hAnsi="华文仿宋" w:hint="eastAsia"/>
          <w:sz w:val="30"/>
          <w:szCs w:val="30"/>
        </w:rPr>
        <w:t>还</w:t>
      </w:r>
      <w:r w:rsidRPr="007A7658">
        <w:rPr>
          <w:rFonts w:ascii="华文仿宋" w:eastAsia="华文仿宋" w:hAnsi="华文仿宋" w:hint="eastAsia"/>
          <w:sz w:val="30"/>
          <w:szCs w:val="30"/>
        </w:rPr>
        <w:t>需</w:t>
      </w:r>
      <w:r w:rsidR="00965564">
        <w:rPr>
          <w:rFonts w:ascii="华文仿宋" w:eastAsia="华文仿宋" w:hAnsi="华文仿宋" w:hint="eastAsia"/>
          <w:sz w:val="30"/>
          <w:szCs w:val="30"/>
        </w:rPr>
        <w:t>要不断</w:t>
      </w:r>
      <w:r w:rsidRPr="007A7658">
        <w:rPr>
          <w:rFonts w:ascii="华文仿宋" w:eastAsia="华文仿宋" w:hAnsi="华文仿宋" w:hint="eastAsia"/>
          <w:sz w:val="30"/>
          <w:szCs w:val="30"/>
        </w:rPr>
        <w:t>完善，信息公开网站建设</w:t>
      </w:r>
      <w:r w:rsidR="00965564">
        <w:rPr>
          <w:rFonts w:ascii="华文仿宋" w:eastAsia="华文仿宋" w:hAnsi="华文仿宋" w:hint="eastAsia"/>
          <w:sz w:val="30"/>
          <w:szCs w:val="30"/>
        </w:rPr>
        <w:t>尚需</w:t>
      </w:r>
      <w:r w:rsidR="009F7C1F" w:rsidRPr="002368F7">
        <w:rPr>
          <w:rFonts w:ascii="华文仿宋" w:eastAsia="华文仿宋" w:hAnsi="华文仿宋" w:cs="宋体" w:hint="eastAsia"/>
          <w:kern w:val="0"/>
          <w:sz w:val="30"/>
          <w:szCs w:val="30"/>
        </w:rPr>
        <w:t>加强和改进</w:t>
      </w:r>
      <w:r w:rsidR="00965564">
        <w:rPr>
          <w:rFonts w:ascii="华文仿宋" w:eastAsia="华文仿宋" w:hAnsi="华文仿宋" w:hint="eastAsia"/>
          <w:sz w:val="30"/>
          <w:szCs w:val="30"/>
        </w:rPr>
        <w:t>，</w:t>
      </w:r>
      <w:r w:rsidR="009F7C1F">
        <w:rPr>
          <w:rFonts w:ascii="华文仿宋" w:eastAsia="华文仿宋" w:hAnsi="华文仿宋" w:cs="宋体" w:hint="eastAsia"/>
          <w:kern w:val="0"/>
          <w:sz w:val="30"/>
          <w:szCs w:val="30"/>
        </w:rPr>
        <w:t>信息公开工作长效机制</w:t>
      </w:r>
      <w:r w:rsidR="00965564">
        <w:rPr>
          <w:rFonts w:ascii="华文仿宋" w:eastAsia="华文仿宋" w:hAnsi="华文仿宋" w:cs="宋体" w:hint="eastAsia"/>
          <w:kern w:val="0"/>
          <w:sz w:val="30"/>
          <w:szCs w:val="30"/>
        </w:rPr>
        <w:t>建设也还有待于进一步建立健全</w:t>
      </w:r>
      <w:r w:rsidRPr="007A7658">
        <w:rPr>
          <w:rFonts w:ascii="华文仿宋" w:eastAsia="华文仿宋" w:hAnsi="华文仿宋" w:hint="eastAsia"/>
          <w:sz w:val="30"/>
          <w:szCs w:val="30"/>
        </w:rPr>
        <w:t>，</w:t>
      </w:r>
      <w:r w:rsidR="00331610" w:rsidRPr="007A7658">
        <w:rPr>
          <w:rFonts w:ascii="华文仿宋" w:eastAsia="华文仿宋" w:hAnsi="华文仿宋" w:hint="eastAsia"/>
          <w:sz w:val="30"/>
          <w:szCs w:val="30"/>
        </w:rPr>
        <w:t>信息公开领域还有一些新的课题需要我们在工作实践中去</w:t>
      </w:r>
      <w:r w:rsidR="00EA291C">
        <w:rPr>
          <w:rFonts w:ascii="华文仿宋" w:eastAsia="华文仿宋" w:hAnsi="华文仿宋" w:hint="eastAsia"/>
          <w:sz w:val="30"/>
          <w:szCs w:val="30"/>
        </w:rPr>
        <w:t>探索</w:t>
      </w:r>
      <w:r w:rsidR="00965564">
        <w:rPr>
          <w:rFonts w:ascii="华文仿宋" w:eastAsia="华文仿宋" w:hAnsi="华文仿宋" w:hint="eastAsia"/>
          <w:sz w:val="30"/>
          <w:szCs w:val="30"/>
        </w:rPr>
        <w:t>。</w:t>
      </w:r>
    </w:p>
    <w:p w:rsidR="00D52C67" w:rsidRPr="008114C4" w:rsidRDefault="00D52C67" w:rsidP="007425FB">
      <w:pPr>
        <w:spacing w:beforeLines="15" w:line="500" w:lineRule="exact"/>
        <w:ind w:firstLineChars="200" w:firstLine="601"/>
        <w:rPr>
          <w:rFonts w:ascii="华文仿宋" w:eastAsia="华文仿宋" w:hAnsi="华文仿宋"/>
          <w:b/>
          <w:sz w:val="30"/>
          <w:szCs w:val="30"/>
        </w:rPr>
      </w:pPr>
      <w:r w:rsidRPr="008114C4">
        <w:rPr>
          <w:rFonts w:ascii="华文仿宋" w:eastAsia="华文仿宋" w:hAnsi="华文仿宋" w:hint="eastAsia"/>
          <w:b/>
          <w:sz w:val="30"/>
          <w:szCs w:val="30"/>
        </w:rPr>
        <w:t>（三）改进措施</w:t>
      </w:r>
    </w:p>
    <w:p w:rsidR="00B62825" w:rsidRPr="008114C4" w:rsidRDefault="00D52C67" w:rsidP="001910E9">
      <w:pPr>
        <w:spacing w:line="500" w:lineRule="exact"/>
        <w:ind w:firstLineChars="200" w:firstLine="600"/>
        <w:rPr>
          <w:rFonts w:ascii="华文仿宋" w:eastAsia="华文仿宋" w:hAnsi="华文仿宋"/>
          <w:sz w:val="30"/>
          <w:szCs w:val="30"/>
        </w:rPr>
      </w:pPr>
      <w:r w:rsidRPr="008114C4">
        <w:rPr>
          <w:rFonts w:ascii="华文仿宋" w:eastAsia="华文仿宋" w:hAnsi="华文仿宋" w:hint="eastAsia"/>
          <w:sz w:val="30"/>
          <w:szCs w:val="30"/>
        </w:rPr>
        <w:t>学校将</w:t>
      </w:r>
      <w:r w:rsidR="009004C7" w:rsidRPr="008114C4">
        <w:rPr>
          <w:rFonts w:ascii="华文仿宋" w:eastAsia="华文仿宋" w:hAnsi="华文仿宋" w:hint="eastAsia"/>
          <w:sz w:val="30"/>
          <w:szCs w:val="30"/>
        </w:rPr>
        <w:t>认真贯彻落实</w:t>
      </w:r>
      <w:r w:rsidR="005C1879" w:rsidRPr="008114C4">
        <w:rPr>
          <w:rFonts w:ascii="华文仿宋" w:eastAsia="华文仿宋" w:hAnsi="华文仿宋" w:hint="eastAsia"/>
          <w:sz w:val="30"/>
          <w:szCs w:val="30"/>
        </w:rPr>
        <w:t>教育部有关高校信息公开的文件精神，</w:t>
      </w:r>
      <w:r w:rsidR="00673089" w:rsidRPr="008114C4">
        <w:rPr>
          <w:rFonts w:ascii="华文仿宋" w:eastAsia="华文仿宋" w:hAnsi="华文仿宋" w:hint="eastAsia"/>
          <w:sz w:val="30"/>
          <w:szCs w:val="30"/>
        </w:rPr>
        <w:t>进一步加强信息公开专题网站建设</w:t>
      </w:r>
      <w:r w:rsidRPr="008114C4">
        <w:rPr>
          <w:rFonts w:ascii="华文仿宋" w:eastAsia="华文仿宋" w:hAnsi="华文仿宋" w:hint="eastAsia"/>
          <w:sz w:val="30"/>
          <w:szCs w:val="30"/>
        </w:rPr>
        <w:t>，强化信息公开的</w:t>
      </w:r>
      <w:r w:rsidR="008114C4" w:rsidRPr="008114C4">
        <w:rPr>
          <w:rFonts w:ascii="华文仿宋" w:eastAsia="华文仿宋" w:hAnsi="华文仿宋" w:hint="eastAsia"/>
          <w:sz w:val="30"/>
          <w:szCs w:val="30"/>
        </w:rPr>
        <w:t>宣教培训</w:t>
      </w:r>
      <w:r w:rsidR="008114C4">
        <w:rPr>
          <w:rFonts w:ascii="华文仿宋" w:eastAsia="华文仿宋" w:hAnsi="华文仿宋" w:hint="eastAsia"/>
          <w:sz w:val="30"/>
          <w:szCs w:val="30"/>
        </w:rPr>
        <w:t>和</w:t>
      </w:r>
      <w:r w:rsidRPr="008114C4">
        <w:rPr>
          <w:rFonts w:ascii="华文仿宋" w:eastAsia="华文仿宋" w:hAnsi="华文仿宋" w:hint="eastAsia"/>
          <w:sz w:val="30"/>
          <w:szCs w:val="30"/>
        </w:rPr>
        <w:t>日常管理</w:t>
      </w:r>
      <w:r w:rsidR="00B62825" w:rsidRPr="008114C4">
        <w:rPr>
          <w:rFonts w:ascii="华文仿宋" w:eastAsia="华文仿宋" w:hAnsi="华文仿宋" w:hint="eastAsia"/>
          <w:sz w:val="30"/>
          <w:szCs w:val="30"/>
        </w:rPr>
        <w:t>，</w:t>
      </w:r>
      <w:r w:rsidRPr="008114C4">
        <w:rPr>
          <w:rFonts w:ascii="华文仿宋" w:eastAsia="华文仿宋" w:hAnsi="华文仿宋" w:hint="eastAsia"/>
          <w:sz w:val="30"/>
          <w:szCs w:val="30"/>
        </w:rPr>
        <w:t>健全信息公开的长效机制，</w:t>
      </w:r>
      <w:r w:rsidR="00323630" w:rsidRPr="008114C4">
        <w:rPr>
          <w:rFonts w:ascii="华文仿宋" w:eastAsia="华文仿宋" w:hAnsi="华文仿宋" w:hint="eastAsia"/>
          <w:sz w:val="30"/>
          <w:szCs w:val="30"/>
        </w:rPr>
        <w:t>推动</w:t>
      </w:r>
      <w:r w:rsidR="00E62C69">
        <w:rPr>
          <w:rFonts w:ascii="华文仿宋" w:eastAsia="华文仿宋" w:hAnsi="华文仿宋" w:hint="eastAsia"/>
          <w:sz w:val="30"/>
          <w:szCs w:val="30"/>
        </w:rPr>
        <w:t>学</w:t>
      </w:r>
      <w:r w:rsidRPr="008114C4">
        <w:rPr>
          <w:rFonts w:ascii="华文仿宋" w:eastAsia="华文仿宋" w:hAnsi="华文仿宋" w:hint="eastAsia"/>
          <w:sz w:val="30"/>
          <w:szCs w:val="30"/>
        </w:rPr>
        <w:t>校信息公开工作迈上新的台阶。</w:t>
      </w:r>
    </w:p>
    <w:p w:rsidR="00ED05E6" w:rsidRPr="00ED05E6" w:rsidRDefault="00ED05E6" w:rsidP="00C2376A">
      <w:pPr>
        <w:widowControl/>
        <w:spacing w:beforeLines="25" w:line="500" w:lineRule="exact"/>
        <w:ind w:firstLineChars="199" w:firstLine="597"/>
      </w:pPr>
      <w:r w:rsidRPr="00D52C67">
        <w:rPr>
          <w:rFonts w:ascii="华文仿宋" w:eastAsia="华文仿宋" w:hAnsi="华文仿宋" w:cs="宋体" w:hint="eastAsia"/>
          <w:kern w:val="0"/>
          <w:sz w:val="30"/>
          <w:szCs w:val="30"/>
        </w:rPr>
        <w:t>本报告电子版可在北京交通大学</w:t>
      </w:r>
      <w:r>
        <w:rPr>
          <w:rFonts w:ascii="华文仿宋" w:eastAsia="华文仿宋" w:hAnsi="华文仿宋" w:cs="宋体" w:hint="eastAsia"/>
          <w:kern w:val="0"/>
          <w:sz w:val="30"/>
          <w:szCs w:val="30"/>
        </w:rPr>
        <w:t>信息公开专题</w:t>
      </w:r>
      <w:r w:rsidRPr="00D52C67">
        <w:rPr>
          <w:rFonts w:ascii="华文仿宋" w:eastAsia="华文仿宋" w:hAnsi="华文仿宋" w:cs="宋体" w:hint="eastAsia"/>
          <w:kern w:val="0"/>
          <w:sz w:val="30"/>
          <w:szCs w:val="30"/>
        </w:rPr>
        <w:t>网站（</w:t>
      </w:r>
      <w:hyperlink r:id="rId8" w:history="1">
        <w:r w:rsidRPr="004A7A08">
          <w:rPr>
            <w:rFonts w:ascii="华文仿宋" w:eastAsia="华文仿宋" w:hAnsi="华文仿宋" w:cs="宋体" w:hint="eastAsia"/>
            <w:kern w:val="0"/>
            <w:sz w:val="30"/>
            <w:szCs w:val="30"/>
          </w:rPr>
          <w:t>http://www.bjtu.edu.cn/pub/xxgk</w:t>
        </w:r>
      </w:hyperlink>
      <w:r w:rsidRPr="00D52C67">
        <w:rPr>
          <w:rFonts w:ascii="华文仿宋" w:eastAsia="华文仿宋" w:hAnsi="华文仿宋" w:cs="宋体" w:hint="eastAsia"/>
          <w:kern w:val="0"/>
          <w:sz w:val="30"/>
          <w:szCs w:val="30"/>
        </w:rPr>
        <w:t>）下载，如对本报告有疑问，请与北京交通大学信息公开工作办公室联系，电话：010-51683983。</w:t>
      </w:r>
    </w:p>
    <w:sectPr w:rsidR="00ED05E6" w:rsidRPr="00ED05E6" w:rsidSect="001910E9">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D84" w:rsidRDefault="00CA3D84" w:rsidP="00D52C67">
      <w:r>
        <w:separator/>
      </w:r>
    </w:p>
  </w:endnote>
  <w:endnote w:type="continuationSeparator" w:id="1">
    <w:p w:rsidR="00CA3D84" w:rsidRDefault="00CA3D84" w:rsidP="00D52C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5237"/>
      <w:docPartObj>
        <w:docPartGallery w:val="Page Numbers (Bottom of Page)"/>
        <w:docPartUnique/>
      </w:docPartObj>
    </w:sdtPr>
    <w:sdtContent>
      <w:p w:rsidR="00247B4D" w:rsidRDefault="00C2376A">
        <w:pPr>
          <w:pStyle w:val="a6"/>
          <w:jc w:val="center"/>
        </w:pPr>
        <w:fldSimple w:instr=" PAGE   \* MERGEFORMAT ">
          <w:r w:rsidR="00B152A0" w:rsidRPr="00B152A0">
            <w:rPr>
              <w:noProof/>
              <w:lang w:val="zh-CN"/>
            </w:rPr>
            <w:t>1</w:t>
          </w:r>
        </w:fldSimple>
      </w:p>
    </w:sdtContent>
  </w:sdt>
  <w:p w:rsidR="00247B4D" w:rsidRDefault="00247B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D84" w:rsidRDefault="00CA3D84" w:rsidP="00D52C67">
      <w:r>
        <w:separator/>
      </w:r>
    </w:p>
  </w:footnote>
  <w:footnote w:type="continuationSeparator" w:id="1">
    <w:p w:rsidR="00CA3D84" w:rsidRDefault="00CA3D84" w:rsidP="00D52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644"/>
    <w:rsid w:val="000000D4"/>
    <w:rsid w:val="000005AE"/>
    <w:rsid w:val="00000EE1"/>
    <w:rsid w:val="00002E51"/>
    <w:rsid w:val="00005B11"/>
    <w:rsid w:val="00006149"/>
    <w:rsid w:val="000108D5"/>
    <w:rsid w:val="00013DB2"/>
    <w:rsid w:val="00014067"/>
    <w:rsid w:val="00014A13"/>
    <w:rsid w:val="000151CC"/>
    <w:rsid w:val="000175A8"/>
    <w:rsid w:val="00020747"/>
    <w:rsid w:val="00021DD9"/>
    <w:rsid w:val="00025E65"/>
    <w:rsid w:val="00026596"/>
    <w:rsid w:val="00026668"/>
    <w:rsid w:val="000278FA"/>
    <w:rsid w:val="0003093A"/>
    <w:rsid w:val="00033985"/>
    <w:rsid w:val="00034CF5"/>
    <w:rsid w:val="00036EB9"/>
    <w:rsid w:val="0003768C"/>
    <w:rsid w:val="00043F9D"/>
    <w:rsid w:val="00044313"/>
    <w:rsid w:val="00044C21"/>
    <w:rsid w:val="00047A58"/>
    <w:rsid w:val="00050CFC"/>
    <w:rsid w:val="000520D1"/>
    <w:rsid w:val="0005299E"/>
    <w:rsid w:val="00054A41"/>
    <w:rsid w:val="000564E1"/>
    <w:rsid w:val="00056A40"/>
    <w:rsid w:val="000610E7"/>
    <w:rsid w:val="00067C72"/>
    <w:rsid w:val="0007306D"/>
    <w:rsid w:val="00073217"/>
    <w:rsid w:val="000743D5"/>
    <w:rsid w:val="0007644B"/>
    <w:rsid w:val="00077BF2"/>
    <w:rsid w:val="00081EB8"/>
    <w:rsid w:val="00085EB3"/>
    <w:rsid w:val="00091A2F"/>
    <w:rsid w:val="0009346E"/>
    <w:rsid w:val="000941DD"/>
    <w:rsid w:val="000948D8"/>
    <w:rsid w:val="00095B60"/>
    <w:rsid w:val="0009677F"/>
    <w:rsid w:val="000A0A8B"/>
    <w:rsid w:val="000A351E"/>
    <w:rsid w:val="000A41C5"/>
    <w:rsid w:val="000A47D4"/>
    <w:rsid w:val="000B0C1E"/>
    <w:rsid w:val="000B11FA"/>
    <w:rsid w:val="000B6005"/>
    <w:rsid w:val="000B78F1"/>
    <w:rsid w:val="000C00AC"/>
    <w:rsid w:val="000C0C32"/>
    <w:rsid w:val="000C1139"/>
    <w:rsid w:val="000C2ED7"/>
    <w:rsid w:val="000C7E5C"/>
    <w:rsid w:val="000D2AF1"/>
    <w:rsid w:val="000D56A1"/>
    <w:rsid w:val="000D6C0A"/>
    <w:rsid w:val="000E000C"/>
    <w:rsid w:val="000E4266"/>
    <w:rsid w:val="000E4512"/>
    <w:rsid w:val="000E4817"/>
    <w:rsid w:val="000E48D5"/>
    <w:rsid w:val="000E600D"/>
    <w:rsid w:val="000E682F"/>
    <w:rsid w:val="000E6F41"/>
    <w:rsid w:val="000F2FD7"/>
    <w:rsid w:val="000F3102"/>
    <w:rsid w:val="000F3FD8"/>
    <w:rsid w:val="000F523D"/>
    <w:rsid w:val="000F61AC"/>
    <w:rsid w:val="000F78D2"/>
    <w:rsid w:val="00100277"/>
    <w:rsid w:val="00101701"/>
    <w:rsid w:val="001043E6"/>
    <w:rsid w:val="001044B6"/>
    <w:rsid w:val="0010561D"/>
    <w:rsid w:val="00106923"/>
    <w:rsid w:val="001076A4"/>
    <w:rsid w:val="00110CD9"/>
    <w:rsid w:val="00114564"/>
    <w:rsid w:val="00115F54"/>
    <w:rsid w:val="00116319"/>
    <w:rsid w:val="00121733"/>
    <w:rsid w:val="0012299A"/>
    <w:rsid w:val="00127560"/>
    <w:rsid w:val="00127F7B"/>
    <w:rsid w:val="00135065"/>
    <w:rsid w:val="00135AE2"/>
    <w:rsid w:val="00135D42"/>
    <w:rsid w:val="0013648D"/>
    <w:rsid w:val="001365A0"/>
    <w:rsid w:val="0013790B"/>
    <w:rsid w:val="001407E6"/>
    <w:rsid w:val="001407EF"/>
    <w:rsid w:val="00140912"/>
    <w:rsid w:val="00142223"/>
    <w:rsid w:val="001426D2"/>
    <w:rsid w:val="00143D5D"/>
    <w:rsid w:val="00144EC1"/>
    <w:rsid w:val="001452F0"/>
    <w:rsid w:val="00145B2F"/>
    <w:rsid w:val="001469FB"/>
    <w:rsid w:val="00147E05"/>
    <w:rsid w:val="00152C5E"/>
    <w:rsid w:val="00153425"/>
    <w:rsid w:val="001534CF"/>
    <w:rsid w:val="0015369B"/>
    <w:rsid w:val="00154C71"/>
    <w:rsid w:val="0015616D"/>
    <w:rsid w:val="00157950"/>
    <w:rsid w:val="00161567"/>
    <w:rsid w:val="00161A54"/>
    <w:rsid w:val="00162E12"/>
    <w:rsid w:val="00163FA7"/>
    <w:rsid w:val="00165D2D"/>
    <w:rsid w:val="00170787"/>
    <w:rsid w:val="00171455"/>
    <w:rsid w:val="0017467E"/>
    <w:rsid w:val="00174834"/>
    <w:rsid w:val="0017618F"/>
    <w:rsid w:val="001805E3"/>
    <w:rsid w:val="001812E1"/>
    <w:rsid w:val="0018312E"/>
    <w:rsid w:val="0018370E"/>
    <w:rsid w:val="00183EBD"/>
    <w:rsid w:val="001841C7"/>
    <w:rsid w:val="00184AFB"/>
    <w:rsid w:val="00184E6F"/>
    <w:rsid w:val="001910E9"/>
    <w:rsid w:val="001926EC"/>
    <w:rsid w:val="0019511D"/>
    <w:rsid w:val="00195392"/>
    <w:rsid w:val="00195DAD"/>
    <w:rsid w:val="00196F04"/>
    <w:rsid w:val="00196F81"/>
    <w:rsid w:val="0019772A"/>
    <w:rsid w:val="00197D4A"/>
    <w:rsid w:val="001A2788"/>
    <w:rsid w:val="001A3B21"/>
    <w:rsid w:val="001A5D1D"/>
    <w:rsid w:val="001A60A7"/>
    <w:rsid w:val="001A6B08"/>
    <w:rsid w:val="001A73CC"/>
    <w:rsid w:val="001B07A1"/>
    <w:rsid w:val="001B0BC1"/>
    <w:rsid w:val="001B12A3"/>
    <w:rsid w:val="001B3941"/>
    <w:rsid w:val="001B41A2"/>
    <w:rsid w:val="001B4EBA"/>
    <w:rsid w:val="001B6268"/>
    <w:rsid w:val="001C0EC9"/>
    <w:rsid w:val="001C1C85"/>
    <w:rsid w:val="001C24DB"/>
    <w:rsid w:val="001C2697"/>
    <w:rsid w:val="001C58F9"/>
    <w:rsid w:val="001C6223"/>
    <w:rsid w:val="001C6F25"/>
    <w:rsid w:val="001C7901"/>
    <w:rsid w:val="001D1318"/>
    <w:rsid w:val="001D2E9E"/>
    <w:rsid w:val="001D40AF"/>
    <w:rsid w:val="001D47D2"/>
    <w:rsid w:val="001D4B85"/>
    <w:rsid w:val="001D57C5"/>
    <w:rsid w:val="001D7D35"/>
    <w:rsid w:val="001E4DD5"/>
    <w:rsid w:val="001E5EA4"/>
    <w:rsid w:val="001E6753"/>
    <w:rsid w:val="001F2668"/>
    <w:rsid w:val="001F2F42"/>
    <w:rsid w:val="001F37BE"/>
    <w:rsid w:val="001F72DD"/>
    <w:rsid w:val="001F7406"/>
    <w:rsid w:val="002012E4"/>
    <w:rsid w:val="00202AD6"/>
    <w:rsid w:val="00203961"/>
    <w:rsid w:val="00204B24"/>
    <w:rsid w:val="00211A9D"/>
    <w:rsid w:val="00212635"/>
    <w:rsid w:val="00212BE6"/>
    <w:rsid w:val="00217819"/>
    <w:rsid w:val="002232AF"/>
    <w:rsid w:val="00223B6E"/>
    <w:rsid w:val="002249C9"/>
    <w:rsid w:val="00224F0C"/>
    <w:rsid w:val="00226B00"/>
    <w:rsid w:val="0023085A"/>
    <w:rsid w:val="00231028"/>
    <w:rsid w:val="00231453"/>
    <w:rsid w:val="00233909"/>
    <w:rsid w:val="00235C23"/>
    <w:rsid w:val="00235FB3"/>
    <w:rsid w:val="002368F7"/>
    <w:rsid w:val="00237E1B"/>
    <w:rsid w:val="002403A9"/>
    <w:rsid w:val="00241A63"/>
    <w:rsid w:val="00243F0B"/>
    <w:rsid w:val="00247B3B"/>
    <w:rsid w:val="00247B4D"/>
    <w:rsid w:val="00247FAE"/>
    <w:rsid w:val="002508D8"/>
    <w:rsid w:val="00250976"/>
    <w:rsid w:val="00250FCF"/>
    <w:rsid w:val="00250FFD"/>
    <w:rsid w:val="0025286C"/>
    <w:rsid w:val="00253545"/>
    <w:rsid w:val="00255588"/>
    <w:rsid w:val="00256B5A"/>
    <w:rsid w:val="00262793"/>
    <w:rsid w:val="00264805"/>
    <w:rsid w:val="0026490A"/>
    <w:rsid w:val="00264EE0"/>
    <w:rsid w:val="00265F12"/>
    <w:rsid w:val="00266E18"/>
    <w:rsid w:val="002707B1"/>
    <w:rsid w:val="0027199B"/>
    <w:rsid w:val="00274272"/>
    <w:rsid w:val="00274278"/>
    <w:rsid w:val="00275634"/>
    <w:rsid w:val="00277CAD"/>
    <w:rsid w:val="002800B6"/>
    <w:rsid w:val="002807BD"/>
    <w:rsid w:val="00280E2E"/>
    <w:rsid w:val="0028656C"/>
    <w:rsid w:val="00286D99"/>
    <w:rsid w:val="00287D89"/>
    <w:rsid w:val="002911A5"/>
    <w:rsid w:val="00291587"/>
    <w:rsid w:val="0029178F"/>
    <w:rsid w:val="002920EE"/>
    <w:rsid w:val="00292E69"/>
    <w:rsid w:val="0029473D"/>
    <w:rsid w:val="002955F8"/>
    <w:rsid w:val="00297BC0"/>
    <w:rsid w:val="002A17FF"/>
    <w:rsid w:val="002A1A24"/>
    <w:rsid w:val="002A37B2"/>
    <w:rsid w:val="002A5653"/>
    <w:rsid w:val="002A6A6B"/>
    <w:rsid w:val="002A6AE0"/>
    <w:rsid w:val="002A7231"/>
    <w:rsid w:val="002B4BFA"/>
    <w:rsid w:val="002B50E3"/>
    <w:rsid w:val="002B5392"/>
    <w:rsid w:val="002B763D"/>
    <w:rsid w:val="002C00F4"/>
    <w:rsid w:val="002C01BC"/>
    <w:rsid w:val="002C0303"/>
    <w:rsid w:val="002C16E7"/>
    <w:rsid w:val="002C1784"/>
    <w:rsid w:val="002C26BA"/>
    <w:rsid w:val="002C27D2"/>
    <w:rsid w:val="002C30AD"/>
    <w:rsid w:val="002C32FB"/>
    <w:rsid w:val="002C33ED"/>
    <w:rsid w:val="002C4478"/>
    <w:rsid w:val="002C5137"/>
    <w:rsid w:val="002C6228"/>
    <w:rsid w:val="002D27F3"/>
    <w:rsid w:val="002D60F8"/>
    <w:rsid w:val="002D6B22"/>
    <w:rsid w:val="002D6CDD"/>
    <w:rsid w:val="002E1F57"/>
    <w:rsid w:val="002E2E33"/>
    <w:rsid w:val="002E3D66"/>
    <w:rsid w:val="002E6C7C"/>
    <w:rsid w:val="002E72A0"/>
    <w:rsid w:val="002F01A0"/>
    <w:rsid w:val="002F1950"/>
    <w:rsid w:val="002F2424"/>
    <w:rsid w:val="002F4E6E"/>
    <w:rsid w:val="002F4FBF"/>
    <w:rsid w:val="00301EFD"/>
    <w:rsid w:val="00302F76"/>
    <w:rsid w:val="00304E21"/>
    <w:rsid w:val="00305868"/>
    <w:rsid w:val="00305CB4"/>
    <w:rsid w:val="00307349"/>
    <w:rsid w:val="00307659"/>
    <w:rsid w:val="00310A61"/>
    <w:rsid w:val="00310F5E"/>
    <w:rsid w:val="003119BF"/>
    <w:rsid w:val="00313BFF"/>
    <w:rsid w:val="0031582D"/>
    <w:rsid w:val="00317957"/>
    <w:rsid w:val="003205CD"/>
    <w:rsid w:val="00323630"/>
    <w:rsid w:val="00323CF2"/>
    <w:rsid w:val="003273EA"/>
    <w:rsid w:val="0033115B"/>
    <w:rsid w:val="00331610"/>
    <w:rsid w:val="00332C21"/>
    <w:rsid w:val="003331AB"/>
    <w:rsid w:val="00333F0A"/>
    <w:rsid w:val="003340B5"/>
    <w:rsid w:val="003347E5"/>
    <w:rsid w:val="00335E95"/>
    <w:rsid w:val="003361A6"/>
    <w:rsid w:val="00336407"/>
    <w:rsid w:val="003405F9"/>
    <w:rsid w:val="003409B8"/>
    <w:rsid w:val="00342304"/>
    <w:rsid w:val="00345168"/>
    <w:rsid w:val="003453AA"/>
    <w:rsid w:val="0034661C"/>
    <w:rsid w:val="003522F3"/>
    <w:rsid w:val="0035452B"/>
    <w:rsid w:val="00356AE4"/>
    <w:rsid w:val="00356DFA"/>
    <w:rsid w:val="00361546"/>
    <w:rsid w:val="00361599"/>
    <w:rsid w:val="003615CD"/>
    <w:rsid w:val="003623E4"/>
    <w:rsid w:val="00362CD8"/>
    <w:rsid w:val="00363CF4"/>
    <w:rsid w:val="0036420A"/>
    <w:rsid w:val="003643AE"/>
    <w:rsid w:val="0036611A"/>
    <w:rsid w:val="0036680D"/>
    <w:rsid w:val="003674C1"/>
    <w:rsid w:val="0037067E"/>
    <w:rsid w:val="00371903"/>
    <w:rsid w:val="00373019"/>
    <w:rsid w:val="0037358F"/>
    <w:rsid w:val="00374590"/>
    <w:rsid w:val="00375DD4"/>
    <w:rsid w:val="00375F86"/>
    <w:rsid w:val="003774CB"/>
    <w:rsid w:val="0038108F"/>
    <w:rsid w:val="00381F87"/>
    <w:rsid w:val="00382914"/>
    <w:rsid w:val="00382F78"/>
    <w:rsid w:val="0039007C"/>
    <w:rsid w:val="00391A40"/>
    <w:rsid w:val="0039323C"/>
    <w:rsid w:val="00393841"/>
    <w:rsid w:val="00393D44"/>
    <w:rsid w:val="00393D4D"/>
    <w:rsid w:val="00395F53"/>
    <w:rsid w:val="003A1417"/>
    <w:rsid w:val="003A4498"/>
    <w:rsid w:val="003A45F5"/>
    <w:rsid w:val="003A4DB4"/>
    <w:rsid w:val="003A5218"/>
    <w:rsid w:val="003A717A"/>
    <w:rsid w:val="003A7A34"/>
    <w:rsid w:val="003B083A"/>
    <w:rsid w:val="003B0991"/>
    <w:rsid w:val="003B1349"/>
    <w:rsid w:val="003B2588"/>
    <w:rsid w:val="003B775B"/>
    <w:rsid w:val="003C026C"/>
    <w:rsid w:val="003C1930"/>
    <w:rsid w:val="003C1B1E"/>
    <w:rsid w:val="003C2B67"/>
    <w:rsid w:val="003C6697"/>
    <w:rsid w:val="003C74C5"/>
    <w:rsid w:val="003C7846"/>
    <w:rsid w:val="003D1B29"/>
    <w:rsid w:val="003D1EF5"/>
    <w:rsid w:val="003D2980"/>
    <w:rsid w:val="003D2B16"/>
    <w:rsid w:val="003D300A"/>
    <w:rsid w:val="003D4C4D"/>
    <w:rsid w:val="003D5B19"/>
    <w:rsid w:val="003D79DC"/>
    <w:rsid w:val="003E0826"/>
    <w:rsid w:val="003E2631"/>
    <w:rsid w:val="003E35C6"/>
    <w:rsid w:val="003E6801"/>
    <w:rsid w:val="003E78D2"/>
    <w:rsid w:val="003F1319"/>
    <w:rsid w:val="003F2879"/>
    <w:rsid w:val="003F33B2"/>
    <w:rsid w:val="003F3675"/>
    <w:rsid w:val="003F45CC"/>
    <w:rsid w:val="003F6067"/>
    <w:rsid w:val="003F608E"/>
    <w:rsid w:val="003F7C07"/>
    <w:rsid w:val="00401D7F"/>
    <w:rsid w:val="00403CB1"/>
    <w:rsid w:val="00406E8B"/>
    <w:rsid w:val="00410625"/>
    <w:rsid w:val="004147DD"/>
    <w:rsid w:val="00415D6A"/>
    <w:rsid w:val="0041776A"/>
    <w:rsid w:val="00420DA5"/>
    <w:rsid w:val="00420E64"/>
    <w:rsid w:val="00420FA0"/>
    <w:rsid w:val="004217B0"/>
    <w:rsid w:val="00426752"/>
    <w:rsid w:val="00426DFE"/>
    <w:rsid w:val="00431466"/>
    <w:rsid w:val="004364BE"/>
    <w:rsid w:val="00437BF3"/>
    <w:rsid w:val="004407BB"/>
    <w:rsid w:val="00440EE7"/>
    <w:rsid w:val="00442630"/>
    <w:rsid w:val="004431D0"/>
    <w:rsid w:val="004461E5"/>
    <w:rsid w:val="00450125"/>
    <w:rsid w:val="0045040D"/>
    <w:rsid w:val="004508FD"/>
    <w:rsid w:val="00450B69"/>
    <w:rsid w:val="00450B98"/>
    <w:rsid w:val="00450BF0"/>
    <w:rsid w:val="004516C1"/>
    <w:rsid w:val="00451A7B"/>
    <w:rsid w:val="00451E63"/>
    <w:rsid w:val="00451EC7"/>
    <w:rsid w:val="004535E6"/>
    <w:rsid w:val="0045361A"/>
    <w:rsid w:val="00453FB6"/>
    <w:rsid w:val="00455974"/>
    <w:rsid w:val="00455B67"/>
    <w:rsid w:val="00456D2D"/>
    <w:rsid w:val="00457C98"/>
    <w:rsid w:val="00460547"/>
    <w:rsid w:val="00461F0C"/>
    <w:rsid w:val="00465081"/>
    <w:rsid w:val="004654B2"/>
    <w:rsid w:val="0046719A"/>
    <w:rsid w:val="00467597"/>
    <w:rsid w:val="00467E9D"/>
    <w:rsid w:val="00471254"/>
    <w:rsid w:val="0047133C"/>
    <w:rsid w:val="004723F6"/>
    <w:rsid w:val="004728B8"/>
    <w:rsid w:val="00473D3A"/>
    <w:rsid w:val="00473D6A"/>
    <w:rsid w:val="0047424C"/>
    <w:rsid w:val="00474A7A"/>
    <w:rsid w:val="00475D18"/>
    <w:rsid w:val="00476669"/>
    <w:rsid w:val="00477039"/>
    <w:rsid w:val="00477936"/>
    <w:rsid w:val="004801A0"/>
    <w:rsid w:val="00480346"/>
    <w:rsid w:val="004827FC"/>
    <w:rsid w:val="00483E9E"/>
    <w:rsid w:val="00485EC4"/>
    <w:rsid w:val="00487586"/>
    <w:rsid w:val="004877DF"/>
    <w:rsid w:val="00494205"/>
    <w:rsid w:val="00494ADE"/>
    <w:rsid w:val="00494E53"/>
    <w:rsid w:val="00495424"/>
    <w:rsid w:val="00495AAE"/>
    <w:rsid w:val="00496177"/>
    <w:rsid w:val="00496C7A"/>
    <w:rsid w:val="00497E94"/>
    <w:rsid w:val="004A15A5"/>
    <w:rsid w:val="004A20E9"/>
    <w:rsid w:val="004A2724"/>
    <w:rsid w:val="004A52C2"/>
    <w:rsid w:val="004A6902"/>
    <w:rsid w:val="004A7185"/>
    <w:rsid w:val="004A7A08"/>
    <w:rsid w:val="004B0507"/>
    <w:rsid w:val="004B05CF"/>
    <w:rsid w:val="004B0B4F"/>
    <w:rsid w:val="004B1B35"/>
    <w:rsid w:val="004B3FE8"/>
    <w:rsid w:val="004C053F"/>
    <w:rsid w:val="004C0AE4"/>
    <w:rsid w:val="004C387B"/>
    <w:rsid w:val="004C3FB3"/>
    <w:rsid w:val="004C5337"/>
    <w:rsid w:val="004C5A65"/>
    <w:rsid w:val="004C5B15"/>
    <w:rsid w:val="004C6A30"/>
    <w:rsid w:val="004D246D"/>
    <w:rsid w:val="004D38B0"/>
    <w:rsid w:val="004D7235"/>
    <w:rsid w:val="004E4875"/>
    <w:rsid w:val="004E49CC"/>
    <w:rsid w:val="004E4C6B"/>
    <w:rsid w:val="004E4D5E"/>
    <w:rsid w:val="004E517C"/>
    <w:rsid w:val="004E537B"/>
    <w:rsid w:val="004F0005"/>
    <w:rsid w:val="004F3C25"/>
    <w:rsid w:val="004F4FC0"/>
    <w:rsid w:val="004F5033"/>
    <w:rsid w:val="004F5F2F"/>
    <w:rsid w:val="004F736A"/>
    <w:rsid w:val="004F7D87"/>
    <w:rsid w:val="005005A1"/>
    <w:rsid w:val="005034EE"/>
    <w:rsid w:val="005036FD"/>
    <w:rsid w:val="005042CE"/>
    <w:rsid w:val="00504854"/>
    <w:rsid w:val="00504F02"/>
    <w:rsid w:val="00516BBF"/>
    <w:rsid w:val="00524C1D"/>
    <w:rsid w:val="00525E56"/>
    <w:rsid w:val="00526B4B"/>
    <w:rsid w:val="00527CD6"/>
    <w:rsid w:val="005316BA"/>
    <w:rsid w:val="00531F2B"/>
    <w:rsid w:val="00533424"/>
    <w:rsid w:val="00533928"/>
    <w:rsid w:val="0053602C"/>
    <w:rsid w:val="0053648C"/>
    <w:rsid w:val="0054376C"/>
    <w:rsid w:val="00545651"/>
    <w:rsid w:val="00546093"/>
    <w:rsid w:val="00547D0A"/>
    <w:rsid w:val="00552B07"/>
    <w:rsid w:val="00556FF7"/>
    <w:rsid w:val="005573D4"/>
    <w:rsid w:val="00560245"/>
    <w:rsid w:val="00561909"/>
    <w:rsid w:val="0056297C"/>
    <w:rsid w:val="00562F35"/>
    <w:rsid w:val="005656BE"/>
    <w:rsid w:val="005657D7"/>
    <w:rsid w:val="00571A94"/>
    <w:rsid w:val="00572D4C"/>
    <w:rsid w:val="00573117"/>
    <w:rsid w:val="00573B24"/>
    <w:rsid w:val="00573DC4"/>
    <w:rsid w:val="00580244"/>
    <w:rsid w:val="0058237C"/>
    <w:rsid w:val="0058368B"/>
    <w:rsid w:val="005861E6"/>
    <w:rsid w:val="0058667E"/>
    <w:rsid w:val="00586FE2"/>
    <w:rsid w:val="00587644"/>
    <w:rsid w:val="00595608"/>
    <w:rsid w:val="00596B3B"/>
    <w:rsid w:val="00597346"/>
    <w:rsid w:val="005974FC"/>
    <w:rsid w:val="005A11AC"/>
    <w:rsid w:val="005A2835"/>
    <w:rsid w:val="005A3244"/>
    <w:rsid w:val="005A5AD6"/>
    <w:rsid w:val="005A5CB7"/>
    <w:rsid w:val="005A7301"/>
    <w:rsid w:val="005A7A08"/>
    <w:rsid w:val="005B007C"/>
    <w:rsid w:val="005B012A"/>
    <w:rsid w:val="005B0FDE"/>
    <w:rsid w:val="005B16DE"/>
    <w:rsid w:val="005B57CB"/>
    <w:rsid w:val="005B62C5"/>
    <w:rsid w:val="005B74F8"/>
    <w:rsid w:val="005B79C7"/>
    <w:rsid w:val="005B7BC8"/>
    <w:rsid w:val="005B7DAE"/>
    <w:rsid w:val="005C1879"/>
    <w:rsid w:val="005C1C7F"/>
    <w:rsid w:val="005C3D7E"/>
    <w:rsid w:val="005C4C92"/>
    <w:rsid w:val="005C4ED9"/>
    <w:rsid w:val="005C5916"/>
    <w:rsid w:val="005C5FE8"/>
    <w:rsid w:val="005C65D3"/>
    <w:rsid w:val="005C752B"/>
    <w:rsid w:val="005D0BC7"/>
    <w:rsid w:val="005D372E"/>
    <w:rsid w:val="005D435F"/>
    <w:rsid w:val="005D44CB"/>
    <w:rsid w:val="005D4C50"/>
    <w:rsid w:val="005E15A1"/>
    <w:rsid w:val="005E2282"/>
    <w:rsid w:val="005E52A4"/>
    <w:rsid w:val="005E5F2A"/>
    <w:rsid w:val="005E6C0A"/>
    <w:rsid w:val="005E785A"/>
    <w:rsid w:val="005F2936"/>
    <w:rsid w:val="005F3143"/>
    <w:rsid w:val="005F3149"/>
    <w:rsid w:val="005F3856"/>
    <w:rsid w:val="005F3DA1"/>
    <w:rsid w:val="005F4BEB"/>
    <w:rsid w:val="005F5186"/>
    <w:rsid w:val="006001BD"/>
    <w:rsid w:val="0060126E"/>
    <w:rsid w:val="00601E8B"/>
    <w:rsid w:val="0060263A"/>
    <w:rsid w:val="006027AD"/>
    <w:rsid w:val="00602E8E"/>
    <w:rsid w:val="00603195"/>
    <w:rsid w:val="00606873"/>
    <w:rsid w:val="00611C3A"/>
    <w:rsid w:val="00612B49"/>
    <w:rsid w:val="00613D92"/>
    <w:rsid w:val="00614694"/>
    <w:rsid w:val="00615AEA"/>
    <w:rsid w:val="0061778B"/>
    <w:rsid w:val="00617F8C"/>
    <w:rsid w:val="006227FC"/>
    <w:rsid w:val="00622E81"/>
    <w:rsid w:val="00622F0B"/>
    <w:rsid w:val="00625E9D"/>
    <w:rsid w:val="00626E3E"/>
    <w:rsid w:val="00627CAB"/>
    <w:rsid w:val="00631306"/>
    <w:rsid w:val="006327FF"/>
    <w:rsid w:val="00641683"/>
    <w:rsid w:val="00641952"/>
    <w:rsid w:val="006422F9"/>
    <w:rsid w:val="00642C87"/>
    <w:rsid w:val="0064319B"/>
    <w:rsid w:val="00644075"/>
    <w:rsid w:val="006445FF"/>
    <w:rsid w:val="00646508"/>
    <w:rsid w:val="006467F3"/>
    <w:rsid w:val="00646BD0"/>
    <w:rsid w:val="00647478"/>
    <w:rsid w:val="00647F06"/>
    <w:rsid w:val="00650569"/>
    <w:rsid w:val="00650F82"/>
    <w:rsid w:val="00651264"/>
    <w:rsid w:val="00653B57"/>
    <w:rsid w:val="00653B76"/>
    <w:rsid w:val="00655C42"/>
    <w:rsid w:val="00660DC3"/>
    <w:rsid w:val="006628A2"/>
    <w:rsid w:val="006629A7"/>
    <w:rsid w:val="006638D8"/>
    <w:rsid w:val="00663CF1"/>
    <w:rsid w:val="006679AF"/>
    <w:rsid w:val="006716F7"/>
    <w:rsid w:val="00672411"/>
    <w:rsid w:val="00673089"/>
    <w:rsid w:val="006732A6"/>
    <w:rsid w:val="00674948"/>
    <w:rsid w:val="00675003"/>
    <w:rsid w:val="006751C6"/>
    <w:rsid w:val="00675945"/>
    <w:rsid w:val="00675BCD"/>
    <w:rsid w:val="00676E40"/>
    <w:rsid w:val="00677785"/>
    <w:rsid w:val="00681010"/>
    <w:rsid w:val="00683750"/>
    <w:rsid w:val="0068452A"/>
    <w:rsid w:val="00685172"/>
    <w:rsid w:val="00685956"/>
    <w:rsid w:val="006920C8"/>
    <w:rsid w:val="00693B14"/>
    <w:rsid w:val="00694715"/>
    <w:rsid w:val="00695531"/>
    <w:rsid w:val="00696A0F"/>
    <w:rsid w:val="006A0F75"/>
    <w:rsid w:val="006A2641"/>
    <w:rsid w:val="006A2A9A"/>
    <w:rsid w:val="006A431B"/>
    <w:rsid w:val="006A55EE"/>
    <w:rsid w:val="006B0075"/>
    <w:rsid w:val="006B1114"/>
    <w:rsid w:val="006B283B"/>
    <w:rsid w:val="006B40D4"/>
    <w:rsid w:val="006B4390"/>
    <w:rsid w:val="006B5576"/>
    <w:rsid w:val="006B69AC"/>
    <w:rsid w:val="006B6B8D"/>
    <w:rsid w:val="006B7973"/>
    <w:rsid w:val="006C107C"/>
    <w:rsid w:val="006C129F"/>
    <w:rsid w:val="006C14BB"/>
    <w:rsid w:val="006C2627"/>
    <w:rsid w:val="006C2C86"/>
    <w:rsid w:val="006C3911"/>
    <w:rsid w:val="006C39D1"/>
    <w:rsid w:val="006C5ED6"/>
    <w:rsid w:val="006D0452"/>
    <w:rsid w:val="006D103C"/>
    <w:rsid w:val="006D1CE8"/>
    <w:rsid w:val="006D2268"/>
    <w:rsid w:val="006E567B"/>
    <w:rsid w:val="006E5E93"/>
    <w:rsid w:val="006E6335"/>
    <w:rsid w:val="006E759B"/>
    <w:rsid w:val="006F0B0E"/>
    <w:rsid w:val="006F1C98"/>
    <w:rsid w:val="006F2133"/>
    <w:rsid w:val="006F40A5"/>
    <w:rsid w:val="006F45ED"/>
    <w:rsid w:val="006F460D"/>
    <w:rsid w:val="006F589B"/>
    <w:rsid w:val="006F5BF5"/>
    <w:rsid w:val="006F5E26"/>
    <w:rsid w:val="006F6E60"/>
    <w:rsid w:val="006F7A70"/>
    <w:rsid w:val="006F7F56"/>
    <w:rsid w:val="00700017"/>
    <w:rsid w:val="00700A74"/>
    <w:rsid w:val="00700E21"/>
    <w:rsid w:val="00702F69"/>
    <w:rsid w:val="00706153"/>
    <w:rsid w:val="007062C8"/>
    <w:rsid w:val="00706DEC"/>
    <w:rsid w:val="00707FB8"/>
    <w:rsid w:val="007100E5"/>
    <w:rsid w:val="007114A8"/>
    <w:rsid w:val="00711957"/>
    <w:rsid w:val="00711C23"/>
    <w:rsid w:val="00712B8D"/>
    <w:rsid w:val="00717BF5"/>
    <w:rsid w:val="00720886"/>
    <w:rsid w:val="00720D3F"/>
    <w:rsid w:val="007232BB"/>
    <w:rsid w:val="0072359D"/>
    <w:rsid w:val="00726E08"/>
    <w:rsid w:val="0073231C"/>
    <w:rsid w:val="0073233A"/>
    <w:rsid w:val="00732900"/>
    <w:rsid w:val="007331E8"/>
    <w:rsid w:val="007371EE"/>
    <w:rsid w:val="00740E3C"/>
    <w:rsid w:val="00740E8F"/>
    <w:rsid w:val="007411CB"/>
    <w:rsid w:val="00741B8A"/>
    <w:rsid w:val="0074216D"/>
    <w:rsid w:val="007425FB"/>
    <w:rsid w:val="00743E11"/>
    <w:rsid w:val="00744FDA"/>
    <w:rsid w:val="0074644F"/>
    <w:rsid w:val="00747192"/>
    <w:rsid w:val="007500A8"/>
    <w:rsid w:val="00750ED8"/>
    <w:rsid w:val="007519E4"/>
    <w:rsid w:val="00751DCE"/>
    <w:rsid w:val="00752A03"/>
    <w:rsid w:val="00754DD0"/>
    <w:rsid w:val="00754EB8"/>
    <w:rsid w:val="00755754"/>
    <w:rsid w:val="00755A71"/>
    <w:rsid w:val="0075798C"/>
    <w:rsid w:val="00757B83"/>
    <w:rsid w:val="00757E3E"/>
    <w:rsid w:val="0076113E"/>
    <w:rsid w:val="00762403"/>
    <w:rsid w:val="007647F5"/>
    <w:rsid w:val="00765A3A"/>
    <w:rsid w:val="0076646D"/>
    <w:rsid w:val="0076715D"/>
    <w:rsid w:val="00770CF1"/>
    <w:rsid w:val="007719ED"/>
    <w:rsid w:val="0077287B"/>
    <w:rsid w:val="007738A8"/>
    <w:rsid w:val="0077454D"/>
    <w:rsid w:val="00774C6D"/>
    <w:rsid w:val="00775DD9"/>
    <w:rsid w:val="00776574"/>
    <w:rsid w:val="0077679F"/>
    <w:rsid w:val="007778BD"/>
    <w:rsid w:val="00780909"/>
    <w:rsid w:val="00781296"/>
    <w:rsid w:val="00787303"/>
    <w:rsid w:val="00787330"/>
    <w:rsid w:val="0079099B"/>
    <w:rsid w:val="00790CF9"/>
    <w:rsid w:val="00791EBF"/>
    <w:rsid w:val="007923A5"/>
    <w:rsid w:val="007923C0"/>
    <w:rsid w:val="00792BB3"/>
    <w:rsid w:val="00793BA8"/>
    <w:rsid w:val="00794863"/>
    <w:rsid w:val="00797C0F"/>
    <w:rsid w:val="007A21B1"/>
    <w:rsid w:val="007A3D68"/>
    <w:rsid w:val="007A7658"/>
    <w:rsid w:val="007B0421"/>
    <w:rsid w:val="007B0FB6"/>
    <w:rsid w:val="007B214D"/>
    <w:rsid w:val="007B2721"/>
    <w:rsid w:val="007B3177"/>
    <w:rsid w:val="007B41FD"/>
    <w:rsid w:val="007B49E0"/>
    <w:rsid w:val="007B4E98"/>
    <w:rsid w:val="007B5307"/>
    <w:rsid w:val="007C040C"/>
    <w:rsid w:val="007C0BF8"/>
    <w:rsid w:val="007C10EA"/>
    <w:rsid w:val="007C161E"/>
    <w:rsid w:val="007C2B1E"/>
    <w:rsid w:val="007C490A"/>
    <w:rsid w:val="007C4EB6"/>
    <w:rsid w:val="007C7B32"/>
    <w:rsid w:val="007D19DB"/>
    <w:rsid w:val="007D31CC"/>
    <w:rsid w:val="007D3EC1"/>
    <w:rsid w:val="007D4A11"/>
    <w:rsid w:val="007D5CCB"/>
    <w:rsid w:val="007D6C30"/>
    <w:rsid w:val="007D7D4B"/>
    <w:rsid w:val="007E396C"/>
    <w:rsid w:val="007E3C0E"/>
    <w:rsid w:val="007E41C1"/>
    <w:rsid w:val="007E5D73"/>
    <w:rsid w:val="007E7EA7"/>
    <w:rsid w:val="007F08F5"/>
    <w:rsid w:val="007F2F8F"/>
    <w:rsid w:val="007F3091"/>
    <w:rsid w:val="007F32C9"/>
    <w:rsid w:val="007F3791"/>
    <w:rsid w:val="007F5588"/>
    <w:rsid w:val="007F5F23"/>
    <w:rsid w:val="007F609D"/>
    <w:rsid w:val="007F6A2D"/>
    <w:rsid w:val="007F7070"/>
    <w:rsid w:val="007F7C8B"/>
    <w:rsid w:val="0080135E"/>
    <w:rsid w:val="00804823"/>
    <w:rsid w:val="00805C80"/>
    <w:rsid w:val="0080638F"/>
    <w:rsid w:val="008076B1"/>
    <w:rsid w:val="0081087C"/>
    <w:rsid w:val="00810D4F"/>
    <w:rsid w:val="008114C4"/>
    <w:rsid w:val="00814732"/>
    <w:rsid w:val="0081559F"/>
    <w:rsid w:val="00815F10"/>
    <w:rsid w:val="00817B08"/>
    <w:rsid w:val="00821805"/>
    <w:rsid w:val="00821BDD"/>
    <w:rsid w:val="00825459"/>
    <w:rsid w:val="008255F6"/>
    <w:rsid w:val="00826425"/>
    <w:rsid w:val="00826986"/>
    <w:rsid w:val="00827653"/>
    <w:rsid w:val="00832E1C"/>
    <w:rsid w:val="00833610"/>
    <w:rsid w:val="00841ADD"/>
    <w:rsid w:val="00842EDE"/>
    <w:rsid w:val="00845C95"/>
    <w:rsid w:val="00852483"/>
    <w:rsid w:val="00853B11"/>
    <w:rsid w:val="00855E7A"/>
    <w:rsid w:val="008659E6"/>
    <w:rsid w:val="00865C7B"/>
    <w:rsid w:val="00865EE3"/>
    <w:rsid w:val="008720D4"/>
    <w:rsid w:val="00873538"/>
    <w:rsid w:val="00873734"/>
    <w:rsid w:val="0087497B"/>
    <w:rsid w:val="00875F52"/>
    <w:rsid w:val="008815A0"/>
    <w:rsid w:val="00884632"/>
    <w:rsid w:val="0088774C"/>
    <w:rsid w:val="0089261D"/>
    <w:rsid w:val="00894236"/>
    <w:rsid w:val="00894516"/>
    <w:rsid w:val="0089620F"/>
    <w:rsid w:val="00896B64"/>
    <w:rsid w:val="008A18CB"/>
    <w:rsid w:val="008A5777"/>
    <w:rsid w:val="008A58C6"/>
    <w:rsid w:val="008A5C23"/>
    <w:rsid w:val="008A6DE2"/>
    <w:rsid w:val="008A6ED6"/>
    <w:rsid w:val="008A7EB2"/>
    <w:rsid w:val="008B1E56"/>
    <w:rsid w:val="008B26D6"/>
    <w:rsid w:val="008B2B1F"/>
    <w:rsid w:val="008B3B86"/>
    <w:rsid w:val="008B6585"/>
    <w:rsid w:val="008B77D8"/>
    <w:rsid w:val="008B796B"/>
    <w:rsid w:val="008C0F34"/>
    <w:rsid w:val="008C324D"/>
    <w:rsid w:val="008C3504"/>
    <w:rsid w:val="008C59DF"/>
    <w:rsid w:val="008C7578"/>
    <w:rsid w:val="008C7616"/>
    <w:rsid w:val="008C766F"/>
    <w:rsid w:val="008D045E"/>
    <w:rsid w:val="008D309E"/>
    <w:rsid w:val="008D33D8"/>
    <w:rsid w:val="008D552A"/>
    <w:rsid w:val="008D7956"/>
    <w:rsid w:val="008D7E6A"/>
    <w:rsid w:val="008E21E0"/>
    <w:rsid w:val="008E2E5A"/>
    <w:rsid w:val="008E66E0"/>
    <w:rsid w:val="008E772D"/>
    <w:rsid w:val="008F0571"/>
    <w:rsid w:val="008F2F62"/>
    <w:rsid w:val="008F4BC7"/>
    <w:rsid w:val="008F5E73"/>
    <w:rsid w:val="008F6F0E"/>
    <w:rsid w:val="009004C7"/>
    <w:rsid w:val="00901AB9"/>
    <w:rsid w:val="00902B59"/>
    <w:rsid w:val="0090419E"/>
    <w:rsid w:val="00905071"/>
    <w:rsid w:val="00906C17"/>
    <w:rsid w:val="009126B2"/>
    <w:rsid w:val="009142BF"/>
    <w:rsid w:val="009203D7"/>
    <w:rsid w:val="009209C2"/>
    <w:rsid w:val="00922A5F"/>
    <w:rsid w:val="00924505"/>
    <w:rsid w:val="00924582"/>
    <w:rsid w:val="0093051C"/>
    <w:rsid w:val="00930793"/>
    <w:rsid w:val="009318AF"/>
    <w:rsid w:val="00934E85"/>
    <w:rsid w:val="00934F24"/>
    <w:rsid w:val="009352D9"/>
    <w:rsid w:val="00935E71"/>
    <w:rsid w:val="00937A37"/>
    <w:rsid w:val="009419AF"/>
    <w:rsid w:val="009421CD"/>
    <w:rsid w:val="009428D8"/>
    <w:rsid w:val="0094303F"/>
    <w:rsid w:val="00951A82"/>
    <w:rsid w:val="009533E5"/>
    <w:rsid w:val="009633D3"/>
    <w:rsid w:val="00965182"/>
    <w:rsid w:val="00965564"/>
    <w:rsid w:val="009658F4"/>
    <w:rsid w:val="009663E0"/>
    <w:rsid w:val="00966FB7"/>
    <w:rsid w:val="00967023"/>
    <w:rsid w:val="00967FE2"/>
    <w:rsid w:val="009723A1"/>
    <w:rsid w:val="00976338"/>
    <w:rsid w:val="0098369D"/>
    <w:rsid w:val="009839F1"/>
    <w:rsid w:val="00986D21"/>
    <w:rsid w:val="00987C2E"/>
    <w:rsid w:val="00990376"/>
    <w:rsid w:val="00991D76"/>
    <w:rsid w:val="00991DEA"/>
    <w:rsid w:val="009922E7"/>
    <w:rsid w:val="009925DB"/>
    <w:rsid w:val="009951E1"/>
    <w:rsid w:val="00995A58"/>
    <w:rsid w:val="009962FD"/>
    <w:rsid w:val="009969E3"/>
    <w:rsid w:val="00996C1E"/>
    <w:rsid w:val="009A055B"/>
    <w:rsid w:val="009A0697"/>
    <w:rsid w:val="009A0DE1"/>
    <w:rsid w:val="009A525F"/>
    <w:rsid w:val="009A53CC"/>
    <w:rsid w:val="009A60E2"/>
    <w:rsid w:val="009B1EB5"/>
    <w:rsid w:val="009B4537"/>
    <w:rsid w:val="009B47FF"/>
    <w:rsid w:val="009B4DC9"/>
    <w:rsid w:val="009B53F9"/>
    <w:rsid w:val="009B557D"/>
    <w:rsid w:val="009B73DD"/>
    <w:rsid w:val="009B7A7F"/>
    <w:rsid w:val="009C0EC8"/>
    <w:rsid w:val="009C1A52"/>
    <w:rsid w:val="009C20DC"/>
    <w:rsid w:val="009C442B"/>
    <w:rsid w:val="009C692C"/>
    <w:rsid w:val="009D0B0B"/>
    <w:rsid w:val="009D1F63"/>
    <w:rsid w:val="009D3357"/>
    <w:rsid w:val="009D3419"/>
    <w:rsid w:val="009D731A"/>
    <w:rsid w:val="009D756B"/>
    <w:rsid w:val="009D7660"/>
    <w:rsid w:val="009E0401"/>
    <w:rsid w:val="009E07E5"/>
    <w:rsid w:val="009E0A9F"/>
    <w:rsid w:val="009E0D52"/>
    <w:rsid w:val="009E3994"/>
    <w:rsid w:val="009E41A9"/>
    <w:rsid w:val="009E45F9"/>
    <w:rsid w:val="009E5861"/>
    <w:rsid w:val="009E701B"/>
    <w:rsid w:val="009F004B"/>
    <w:rsid w:val="009F3CF3"/>
    <w:rsid w:val="009F5BD4"/>
    <w:rsid w:val="009F5D3A"/>
    <w:rsid w:val="009F7C1F"/>
    <w:rsid w:val="00A00CE1"/>
    <w:rsid w:val="00A02375"/>
    <w:rsid w:val="00A026E3"/>
    <w:rsid w:val="00A058C1"/>
    <w:rsid w:val="00A05E48"/>
    <w:rsid w:val="00A1010D"/>
    <w:rsid w:val="00A1126A"/>
    <w:rsid w:val="00A11BBB"/>
    <w:rsid w:val="00A1249A"/>
    <w:rsid w:val="00A14CB9"/>
    <w:rsid w:val="00A14E20"/>
    <w:rsid w:val="00A16BFE"/>
    <w:rsid w:val="00A17BC7"/>
    <w:rsid w:val="00A21DE8"/>
    <w:rsid w:val="00A231F1"/>
    <w:rsid w:val="00A23531"/>
    <w:rsid w:val="00A24F1E"/>
    <w:rsid w:val="00A250AC"/>
    <w:rsid w:val="00A252A2"/>
    <w:rsid w:val="00A3133C"/>
    <w:rsid w:val="00A32105"/>
    <w:rsid w:val="00A32A19"/>
    <w:rsid w:val="00A3313B"/>
    <w:rsid w:val="00A3385D"/>
    <w:rsid w:val="00A338EC"/>
    <w:rsid w:val="00A35A1B"/>
    <w:rsid w:val="00A365F8"/>
    <w:rsid w:val="00A372AF"/>
    <w:rsid w:val="00A3740B"/>
    <w:rsid w:val="00A416F8"/>
    <w:rsid w:val="00A43648"/>
    <w:rsid w:val="00A437E4"/>
    <w:rsid w:val="00A45AD5"/>
    <w:rsid w:val="00A46E27"/>
    <w:rsid w:val="00A50F65"/>
    <w:rsid w:val="00A51FF8"/>
    <w:rsid w:val="00A522E6"/>
    <w:rsid w:val="00A52422"/>
    <w:rsid w:val="00A5243A"/>
    <w:rsid w:val="00A553EB"/>
    <w:rsid w:val="00A556AA"/>
    <w:rsid w:val="00A57BD3"/>
    <w:rsid w:val="00A6191D"/>
    <w:rsid w:val="00A658EF"/>
    <w:rsid w:val="00A7047F"/>
    <w:rsid w:val="00A714D8"/>
    <w:rsid w:val="00A74BD3"/>
    <w:rsid w:val="00A74F88"/>
    <w:rsid w:val="00A75111"/>
    <w:rsid w:val="00A77644"/>
    <w:rsid w:val="00A8229D"/>
    <w:rsid w:val="00A83E63"/>
    <w:rsid w:val="00A83F5C"/>
    <w:rsid w:val="00A84D77"/>
    <w:rsid w:val="00A850E4"/>
    <w:rsid w:val="00A8698D"/>
    <w:rsid w:val="00A86AA9"/>
    <w:rsid w:val="00A878CA"/>
    <w:rsid w:val="00A87A3E"/>
    <w:rsid w:val="00A91439"/>
    <w:rsid w:val="00A946BA"/>
    <w:rsid w:val="00A95A55"/>
    <w:rsid w:val="00A96124"/>
    <w:rsid w:val="00A96CCD"/>
    <w:rsid w:val="00A970AE"/>
    <w:rsid w:val="00AA1816"/>
    <w:rsid w:val="00AA2537"/>
    <w:rsid w:val="00AA2652"/>
    <w:rsid w:val="00AA3B5C"/>
    <w:rsid w:val="00AA5D5A"/>
    <w:rsid w:val="00AA6220"/>
    <w:rsid w:val="00AA6D60"/>
    <w:rsid w:val="00AA71AF"/>
    <w:rsid w:val="00AA71F7"/>
    <w:rsid w:val="00AB212A"/>
    <w:rsid w:val="00AB40DC"/>
    <w:rsid w:val="00AB6482"/>
    <w:rsid w:val="00AB6817"/>
    <w:rsid w:val="00AB6CE0"/>
    <w:rsid w:val="00AC059A"/>
    <w:rsid w:val="00AC07F8"/>
    <w:rsid w:val="00AC1BFB"/>
    <w:rsid w:val="00AC1D22"/>
    <w:rsid w:val="00AC3169"/>
    <w:rsid w:val="00AC5690"/>
    <w:rsid w:val="00AD3511"/>
    <w:rsid w:val="00AD6242"/>
    <w:rsid w:val="00AD666A"/>
    <w:rsid w:val="00AE0369"/>
    <w:rsid w:val="00AE0FBC"/>
    <w:rsid w:val="00AE1DB8"/>
    <w:rsid w:val="00AE1F5D"/>
    <w:rsid w:val="00AE3D4F"/>
    <w:rsid w:val="00AE3F2A"/>
    <w:rsid w:val="00AE55FA"/>
    <w:rsid w:val="00AE780E"/>
    <w:rsid w:val="00AF12DF"/>
    <w:rsid w:val="00AF1ADB"/>
    <w:rsid w:val="00AF3277"/>
    <w:rsid w:val="00AF5F46"/>
    <w:rsid w:val="00AF6149"/>
    <w:rsid w:val="00AF6532"/>
    <w:rsid w:val="00AF656B"/>
    <w:rsid w:val="00AF79F8"/>
    <w:rsid w:val="00B01422"/>
    <w:rsid w:val="00B01BF7"/>
    <w:rsid w:val="00B01D00"/>
    <w:rsid w:val="00B024D5"/>
    <w:rsid w:val="00B02ABE"/>
    <w:rsid w:val="00B02BD0"/>
    <w:rsid w:val="00B030A1"/>
    <w:rsid w:val="00B031F9"/>
    <w:rsid w:val="00B04CAA"/>
    <w:rsid w:val="00B062FA"/>
    <w:rsid w:val="00B07C4C"/>
    <w:rsid w:val="00B123B5"/>
    <w:rsid w:val="00B152A0"/>
    <w:rsid w:val="00B1556C"/>
    <w:rsid w:val="00B157FB"/>
    <w:rsid w:val="00B16A3C"/>
    <w:rsid w:val="00B16BB5"/>
    <w:rsid w:val="00B20663"/>
    <w:rsid w:val="00B2089B"/>
    <w:rsid w:val="00B21927"/>
    <w:rsid w:val="00B24CA9"/>
    <w:rsid w:val="00B26A9F"/>
    <w:rsid w:val="00B2701F"/>
    <w:rsid w:val="00B3398D"/>
    <w:rsid w:val="00B349EF"/>
    <w:rsid w:val="00B37772"/>
    <w:rsid w:val="00B425A4"/>
    <w:rsid w:val="00B43681"/>
    <w:rsid w:val="00B445A4"/>
    <w:rsid w:val="00B44719"/>
    <w:rsid w:val="00B50497"/>
    <w:rsid w:val="00B5075D"/>
    <w:rsid w:val="00B52621"/>
    <w:rsid w:val="00B53204"/>
    <w:rsid w:val="00B53310"/>
    <w:rsid w:val="00B5374B"/>
    <w:rsid w:val="00B54B58"/>
    <w:rsid w:val="00B55253"/>
    <w:rsid w:val="00B56180"/>
    <w:rsid w:val="00B62825"/>
    <w:rsid w:val="00B65151"/>
    <w:rsid w:val="00B70200"/>
    <w:rsid w:val="00B71894"/>
    <w:rsid w:val="00B73437"/>
    <w:rsid w:val="00B7393B"/>
    <w:rsid w:val="00B73D47"/>
    <w:rsid w:val="00B75DF1"/>
    <w:rsid w:val="00B7667F"/>
    <w:rsid w:val="00B766DD"/>
    <w:rsid w:val="00B774B5"/>
    <w:rsid w:val="00B806AF"/>
    <w:rsid w:val="00B8193F"/>
    <w:rsid w:val="00B8295E"/>
    <w:rsid w:val="00B82CB3"/>
    <w:rsid w:val="00B83043"/>
    <w:rsid w:val="00B84AD5"/>
    <w:rsid w:val="00B869F1"/>
    <w:rsid w:val="00B876E9"/>
    <w:rsid w:val="00B87BA2"/>
    <w:rsid w:val="00B9217E"/>
    <w:rsid w:val="00B946C7"/>
    <w:rsid w:val="00B9547C"/>
    <w:rsid w:val="00B97F77"/>
    <w:rsid w:val="00BA51EB"/>
    <w:rsid w:val="00BA5A09"/>
    <w:rsid w:val="00BA5FD9"/>
    <w:rsid w:val="00BA612C"/>
    <w:rsid w:val="00BA6B6D"/>
    <w:rsid w:val="00BA6BC9"/>
    <w:rsid w:val="00BA6C13"/>
    <w:rsid w:val="00BA7ACD"/>
    <w:rsid w:val="00BA7B85"/>
    <w:rsid w:val="00BB2581"/>
    <w:rsid w:val="00BB282A"/>
    <w:rsid w:val="00BC07E9"/>
    <w:rsid w:val="00BC07F4"/>
    <w:rsid w:val="00BC290B"/>
    <w:rsid w:val="00BC30B2"/>
    <w:rsid w:val="00BC469B"/>
    <w:rsid w:val="00BC5006"/>
    <w:rsid w:val="00BC5138"/>
    <w:rsid w:val="00BC5CE8"/>
    <w:rsid w:val="00BC5E3A"/>
    <w:rsid w:val="00BC6459"/>
    <w:rsid w:val="00BC70C9"/>
    <w:rsid w:val="00BC73BF"/>
    <w:rsid w:val="00BC7574"/>
    <w:rsid w:val="00BC7DBC"/>
    <w:rsid w:val="00BD0076"/>
    <w:rsid w:val="00BD1F1E"/>
    <w:rsid w:val="00BD4A3B"/>
    <w:rsid w:val="00BD5B77"/>
    <w:rsid w:val="00BD7CAE"/>
    <w:rsid w:val="00BE3387"/>
    <w:rsid w:val="00BE3B59"/>
    <w:rsid w:val="00BE46E2"/>
    <w:rsid w:val="00BE491C"/>
    <w:rsid w:val="00BE5706"/>
    <w:rsid w:val="00BE58A8"/>
    <w:rsid w:val="00BF2E89"/>
    <w:rsid w:val="00BF3DF9"/>
    <w:rsid w:val="00BF3ECA"/>
    <w:rsid w:val="00BF48E3"/>
    <w:rsid w:val="00BF64B4"/>
    <w:rsid w:val="00C00082"/>
    <w:rsid w:val="00C02697"/>
    <w:rsid w:val="00C03A91"/>
    <w:rsid w:val="00C06D25"/>
    <w:rsid w:val="00C072CC"/>
    <w:rsid w:val="00C106BE"/>
    <w:rsid w:val="00C12D8D"/>
    <w:rsid w:val="00C13708"/>
    <w:rsid w:val="00C13B51"/>
    <w:rsid w:val="00C14F4B"/>
    <w:rsid w:val="00C15768"/>
    <w:rsid w:val="00C16E31"/>
    <w:rsid w:val="00C170C9"/>
    <w:rsid w:val="00C1717C"/>
    <w:rsid w:val="00C17642"/>
    <w:rsid w:val="00C202A8"/>
    <w:rsid w:val="00C21734"/>
    <w:rsid w:val="00C2376A"/>
    <w:rsid w:val="00C23E65"/>
    <w:rsid w:val="00C241AC"/>
    <w:rsid w:val="00C273BE"/>
    <w:rsid w:val="00C27738"/>
    <w:rsid w:val="00C31963"/>
    <w:rsid w:val="00C31E94"/>
    <w:rsid w:val="00C31F28"/>
    <w:rsid w:val="00C321C4"/>
    <w:rsid w:val="00C33CCC"/>
    <w:rsid w:val="00C36E5E"/>
    <w:rsid w:val="00C37025"/>
    <w:rsid w:val="00C430E9"/>
    <w:rsid w:val="00C45B66"/>
    <w:rsid w:val="00C51185"/>
    <w:rsid w:val="00C512C5"/>
    <w:rsid w:val="00C51617"/>
    <w:rsid w:val="00C53BFD"/>
    <w:rsid w:val="00C53DDA"/>
    <w:rsid w:val="00C5575C"/>
    <w:rsid w:val="00C561BD"/>
    <w:rsid w:val="00C60945"/>
    <w:rsid w:val="00C62AB5"/>
    <w:rsid w:val="00C64082"/>
    <w:rsid w:val="00C65F3F"/>
    <w:rsid w:val="00C66C36"/>
    <w:rsid w:val="00C70B57"/>
    <w:rsid w:val="00C74377"/>
    <w:rsid w:val="00C74483"/>
    <w:rsid w:val="00C76887"/>
    <w:rsid w:val="00C77740"/>
    <w:rsid w:val="00C802EA"/>
    <w:rsid w:val="00C81BAF"/>
    <w:rsid w:val="00C828E2"/>
    <w:rsid w:val="00C8308E"/>
    <w:rsid w:val="00C856F5"/>
    <w:rsid w:val="00C91729"/>
    <w:rsid w:val="00C93B26"/>
    <w:rsid w:val="00C94DA5"/>
    <w:rsid w:val="00C95D20"/>
    <w:rsid w:val="00C97622"/>
    <w:rsid w:val="00C97EEE"/>
    <w:rsid w:val="00CA068F"/>
    <w:rsid w:val="00CA1208"/>
    <w:rsid w:val="00CA2216"/>
    <w:rsid w:val="00CA3D84"/>
    <w:rsid w:val="00CA3FB1"/>
    <w:rsid w:val="00CA41A4"/>
    <w:rsid w:val="00CA7363"/>
    <w:rsid w:val="00CA7C44"/>
    <w:rsid w:val="00CB0317"/>
    <w:rsid w:val="00CB47CA"/>
    <w:rsid w:val="00CB5218"/>
    <w:rsid w:val="00CB56E0"/>
    <w:rsid w:val="00CB63B2"/>
    <w:rsid w:val="00CB6FA4"/>
    <w:rsid w:val="00CB70C7"/>
    <w:rsid w:val="00CB740F"/>
    <w:rsid w:val="00CB755A"/>
    <w:rsid w:val="00CB79CF"/>
    <w:rsid w:val="00CC039D"/>
    <w:rsid w:val="00CC1D95"/>
    <w:rsid w:val="00CC2334"/>
    <w:rsid w:val="00CC2E87"/>
    <w:rsid w:val="00CC2ECB"/>
    <w:rsid w:val="00CC3A7E"/>
    <w:rsid w:val="00CC45F1"/>
    <w:rsid w:val="00CC508C"/>
    <w:rsid w:val="00CC5883"/>
    <w:rsid w:val="00CC6ED2"/>
    <w:rsid w:val="00CC7E52"/>
    <w:rsid w:val="00CD099B"/>
    <w:rsid w:val="00CD4447"/>
    <w:rsid w:val="00CD6C89"/>
    <w:rsid w:val="00CE0069"/>
    <w:rsid w:val="00CE3C33"/>
    <w:rsid w:val="00CE7C17"/>
    <w:rsid w:val="00CE7CB0"/>
    <w:rsid w:val="00CF08AD"/>
    <w:rsid w:val="00CF141B"/>
    <w:rsid w:val="00CF3422"/>
    <w:rsid w:val="00CF4BDD"/>
    <w:rsid w:val="00CF543F"/>
    <w:rsid w:val="00CF71CB"/>
    <w:rsid w:val="00D00EF7"/>
    <w:rsid w:val="00D04402"/>
    <w:rsid w:val="00D05192"/>
    <w:rsid w:val="00D051A3"/>
    <w:rsid w:val="00D0523B"/>
    <w:rsid w:val="00D06A1F"/>
    <w:rsid w:val="00D10A77"/>
    <w:rsid w:val="00D10E1B"/>
    <w:rsid w:val="00D11986"/>
    <w:rsid w:val="00D1256B"/>
    <w:rsid w:val="00D14002"/>
    <w:rsid w:val="00D14362"/>
    <w:rsid w:val="00D15311"/>
    <w:rsid w:val="00D16D76"/>
    <w:rsid w:val="00D174CD"/>
    <w:rsid w:val="00D20778"/>
    <w:rsid w:val="00D21DA8"/>
    <w:rsid w:val="00D21EBD"/>
    <w:rsid w:val="00D2569A"/>
    <w:rsid w:val="00D25B61"/>
    <w:rsid w:val="00D261C0"/>
    <w:rsid w:val="00D26849"/>
    <w:rsid w:val="00D277D5"/>
    <w:rsid w:val="00D30829"/>
    <w:rsid w:val="00D315B9"/>
    <w:rsid w:val="00D31CEC"/>
    <w:rsid w:val="00D32B1E"/>
    <w:rsid w:val="00D3691E"/>
    <w:rsid w:val="00D36A84"/>
    <w:rsid w:val="00D42C1A"/>
    <w:rsid w:val="00D43196"/>
    <w:rsid w:val="00D43765"/>
    <w:rsid w:val="00D439E6"/>
    <w:rsid w:val="00D43FEE"/>
    <w:rsid w:val="00D445E7"/>
    <w:rsid w:val="00D458D7"/>
    <w:rsid w:val="00D4795E"/>
    <w:rsid w:val="00D50007"/>
    <w:rsid w:val="00D50587"/>
    <w:rsid w:val="00D51BFF"/>
    <w:rsid w:val="00D523EF"/>
    <w:rsid w:val="00D52C67"/>
    <w:rsid w:val="00D54491"/>
    <w:rsid w:val="00D54DBE"/>
    <w:rsid w:val="00D56E31"/>
    <w:rsid w:val="00D57EEA"/>
    <w:rsid w:val="00D613E6"/>
    <w:rsid w:val="00D61A52"/>
    <w:rsid w:val="00D62CD5"/>
    <w:rsid w:val="00D630BD"/>
    <w:rsid w:val="00D63EE2"/>
    <w:rsid w:val="00D64F86"/>
    <w:rsid w:val="00D66760"/>
    <w:rsid w:val="00D66975"/>
    <w:rsid w:val="00D72A78"/>
    <w:rsid w:val="00D7305B"/>
    <w:rsid w:val="00D74294"/>
    <w:rsid w:val="00D76773"/>
    <w:rsid w:val="00D833E5"/>
    <w:rsid w:val="00D83C38"/>
    <w:rsid w:val="00D849B9"/>
    <w:rsid w:val="00D9011B"/>
    <w:rsid w:val="00D90D0F"/>
    <w:rsid w:val="00D90E8D"/>
    <w:rsid w:val="00D9100A"/>
    <w:rsid w:val="00D91948"/>
    <w:rsid w:val="00D92C90"/>
    <w:rsid w:val="00D9338E"/>
    <w:rsid w:val="00D935C5"/>
    <w:rsid w:val="00D93860"/>
    <w:rsid w:val="00D952B2"/>
    <w:rsid w:val="00D95AB3"/>
    <w:rsid w:val="00D95DC2"/>
    <w:rsid w:val="00D96536"/>
    <w:rsid w:val="00D9687D"/>
    <w:rsid w:val="00DA06D8"/>
    <w:rsid w:val="00DA0A51"/>
    <w:rsid w:val="00DA1DAC"/>
    <w:rsid w:val="00DA47BF"/>
    <w:rsid w:val="00DA5E2B"/>
    <w:rsid w:val="00DA6301"/>
    <w:rsid w:val="00DA7650"/>
    <w:rsid w:val="00DB198B"/>
    <w:rsid w:val="00DB1DD1"/>
    <w:rsid w:val="00DB2728"/>
    <w:rsid w:val="00DB3B94"/>
    <w:rsid w:val="00DB433A"/>
    <w:rsid w:val="00DB7D08"/>
    <w:rsid w:val="00DC000C"/>
    <w:rsid w:val="00DC17A1"/>
    <w:rsid w:val="00DC26AF"/>
    <w:rsid w:val="00DC30D2"/>
    <w:rsid w:val="00DC3B3A"/>
    <w:rsid w:val="00DC4AB9"/>
    <w:rsid w:val="00DD31B7"/>
    <w:rsid w:val="00DD7993"/>
    <w:rsid w:val="00DE0196"/>
    <w:rsid w:val="00DE2AAF"/>
    <w:rsid w:val="00DE3D0E"/>
    <w:rsid w:val="00DE5005"/>
    <w:rsid w:val="00DE5384"/>
    <w:rsid w:val="00DE563C"/>
    <w:rsid w:val="00DE5883"/>
    <w:rsid w:val="00DE685F"/>
    <w:rsid w:val="00DE6EA9"/>
    <w:rsid w:val="00DF2B3D"/>
    <w:rsid w:val="00DF2F0C"/>
    <w:rsid w:val="00DF3408"/>
    <w:rsid w:val="00DF5269"/>
    <w:rsid w:val="00DF6E59"/>
    <w:rsid w:val="00DF6FC3"/>
    <w:rsid w:val="00E00C6B"/>
    <w:rsid w:val="00E01B1A"/>
    <w:rsid w:val="00E04C87"/>
    <w:rsid w:val="00E05946"/>
    <w:rsid w:val="00E06D60"/>
    <w:rsid w:val="00E1032D"/>
    <w:rsid w:val="00E10A88"/>
    <w:rsid w:val="00E12410"/>
    <w:rsid w:val="00E15A0F"/>
    <w:rsid w:val="00E15CB1"/>
    <w:rsid w:val="00E162A8"/>
    <w:rsid w:val="00E16D29"/>
    <w:rsid w:val="00E1736F"/>
    <w:rsid w:val="00E176BE"/>
    <w:rsid w:val="00E17E8D"/>
    <w:rsid w:val="00E20DBD"/>
    <w:rsid w:val="00E226B5"/>
    <w:rsid w:val="00E24E53"/>
    <w:rsid w:val="00E25490"/>
    <w:rsid w:val="00E27735"/>
    <w:rsid w:val="00E30EE9"/>
    <w:rsid w:val="00E31870"/>
    <w:rsid w:val="00E32427"/>
    <w:rsid w:val="00E3312C"/>
    <w:rsid w:val="00E3363D"/>
    <w:rsid w:val="00E35095"/>
    <w:rsid w:val="00E35ACA"/>
    <w:rsid w:val="00E35D08"/>
    <w:rsid w:val="00E41A87"/>
    <w:rsid w:val="00E4489C"/>
    <w:rsid w:val="00E47105"/>
    <w:rsid w:val="00E47204"/>
    <w:rsid w:val="00E50ECA"/>
    <w:rsid w:val="00E52945"/>
    <w:rsid w:val="00E53DAC"/>
    <w:rsid w:val="00E53F11"/>
    <w:rsid w:val="00E54743"/>
    <w:rsid w:val="00E56683"/>
    <w:rsid w:val="00E57676"/>
    <w:rsid w:val="00E57C48"/>
    <w:rsid w:val="00E619F3"/>
    <w:rsid w:val="00E62C69"/>
    <w:rsid w:val="00E636F7"/>
    <w:rsid w:val="00E66AF0"/>
    <w:rsid w:val="00E670BF"/>
    <w:rsid w:val="00E711CA"/>
    <w:rsid w:val="00E71F91"/>
    <w:rsid w:val="00E72E44"/>
    <w:rsid w:val="00E80653"/>
    <w:rsid w:val="00E80D61"/>
    <w:rsid w:val="00E82499"/>
    <w:rsid w:val="00E840FC"/>
    <w:rsid w:val="00E85A0B"/>
    <w:rsid w:val="00E86507"/>
    <w:rsid w:val="00E86820"/>
    <w:rsid w:val="00E86AC8"/>
    <w:rsid w:val="00E87636"/>
    <w:rsid w:val="00E876F8"/>
    <w:rsid w:val="00E92529"/>
    <w:rsid w:val="00E92B94"/>
    <w:rsid w:val="00E93047"/>
    <w:rsid w:val="00E94FD6"/>
    <w:rsid w:val="00E9527B"/>
    <w:rsid w:val="00E95B79"/>
    <w:rsid w:val="00E96B3E"/>
    <w:rsid w:val="00EA267C"/>
    <w:rsid w:val="00EA291C"/>
    <w:rsid w:val="00EA2C99"/>
    <w:rsid w:val="00EA3BF0"/>
    <w:rsid w:val="00EA3D18"/>
    <w:rsid w:val="00EA3D3C"/>
    <w:rsid w:val="00EA4391"/>
    <w:rsid w:val="00EA4DF1"/>
    <w:rsid w:val="00EA5593"/>
    <w:rsid w:val="00EA6D30"/>
    <w:rsid w:val="00EB0496"/>
    <w:rsid w:val="00EB0B38"/>
    <w:rsid w:val="00EB0B6E"/>
    <w:rsid w:val="00EB3A39"/>
    <w:rsid w:val="00EB516C"/>
    <w:rsid w:val="00EB6240"/>
    <w:rsid w:val="00EB77E8"/>
    <w:rsid w:val="00EC0026"/>
    <w:rsid w:val="00EC0FB5"/>
    <w:rsid w:val="00EC151B"/>
    <w:rsid w:val="00EC278E"/>
    <w:rsid w:val="00EC36DB"/>
    <w:rsid w:val="00EC42A4"/>
    <w:rsid w:val="00EC7D95"/>
    <w:rsid w:val="00ED0405"/>
    <w:rsid w:val="00ED05E6"/>
    <w:rsid w:val="00ED31D7"/>
    <w:rsid w:val="00ED35CD"/>
    <w:rsid w:val="00ED3838"/>
    <w:rsid w:val="00ED5846"/>
    <w:rsid w:val="00ED5F4E"/>
    <w:rsid w:val="00ED6580"/>
    <w:rsid w:val="00EE0B6D"/>
    <w:rsid w:val="00EE1FDC"/>
    <w:rsid w:val="00EE2056"/>
    <w:rsid w:val="00EE2FBB"/>
    <w:rsid w:val="00EE3C5C"/>
    <w:rsid w:val="00EE4313"/>
    <w:rsid w:val="00EF0DDE"/>
    <w:rsid w:val="00EF4178"/>
    <w:rsid w:val="00EF5630"/>
    <w:rsid w:val="00EF7C55"/>
    <w:rsid w:val="00EF7CE7"/>
    <w:rsid w:val="00F002F4"/>
    <w:rsid w:val="00F00CF6"/>
    <w:rsid w:val="00F027B2"/>
    <w:rsid w:val="00F03DC0"/>
    <w:rsid w:val="00F0562E"/>
    <w:rsid w:val="00F07697"/>
    <w:rsid w:val="00F118DB"/>
    <w:rsid w:val="00F13777"/>
    <w:rsid w:val="00F17125"/>
    <w:rsid w:val="00F17329"/>
    <w:rsid w:val="00F17668"/>
    <w:rsid w:val="00F176E6"/>
    <w:rsid w:val="00F17BBC"/>
    <w:rsid w:val="00F17CA5"/>
    <w:rsid w:val="00F21D08"/>
    <w:rsid w:val="00F225F8"/>
    <w:rsid w:val="00F236C5"/>
    <w:rsid w:val="00F25A9C"/>
    <w:rsid w:val="00F311AE"/>
    <w:rsid w:val="00F3200D"/>
    <w:rsid w:val="00F32798"/>
    <w:rsid w:val="00F3282F"/>
    <w:rsid w:val="00F33AB4"/>
    <w:rsid w:val="00F35C94"/>
    <w:rsid w:val="00F36E41"/>
    <w:rsid w:val="00F40AB9"/>
    <w:rsid w:val="00F461B5"/>
    <w:rsid w:val="00F47661"/>
    <w:rsid w:val="00F47B3F"/>
    <w:rsid w:val="00F50B98"/>
    <w:rsid w:val="00F51535"/>
    <w:rsid w:val="00F533EC"/>
    <w:rsid w:val="00F55862"/>
    <w:rsid w:val="00F57E7D"/>
    <w:rsid w:val="00F609CE"/>
    <w:rsid w:val="00F613CA"/>
    <w:rsid w:val="00F61930"/>
    <w:rsid w:val="00F62DF4"/>
    <w:rsid w:val="00F673E9"/>
    <w:rsid w:val="00F678A0"/>
    <w:rsid w:val="00F70EB6"/>
    <w:rsid w:val="00F71D0A"/>
    <w:rsid w:val="00F73E2B"/>
    <w:rsid w:val="00F741DF"/>
    <w:rsid w:val="00F74CBB"/>
    <w:rsid w:val="00F77A7D"/>
    <w:rsid w:val="00F8068E"/>
    <w:rsid w:val="00F81AC5"/>
    <w:rsid w:val="00F83438"/>
    <w:rsid w:val="00F8532C"/>
    <w:rsid w:val="00F85B01"/>
    <w:rsid w:val="00F85E81"/>
    <w:rsid w:val="00F86129"/>
    <w:rsid w:val="00F87752"/>
    <w:rsid w:val="00F87D07"/>
    <w:rsid w:val="00F90BB9"/>
    <w:rsid w:val="00F914C7"/>
    <w:rsid w:val="00F91729"/>
    <w:rsid w:val="00F93DFE"/>
    <w:rsid w:val="00F9426F"/>
    <w:rsid w:val="00F942A7"/>
    <w:rsid w:val="00F945E7"/>
    <w:rsid w:val="00F9631E"/>
    <w:rsid w:val="00FA0505"/>
    <w:rsid w:val="00FA0EE3"/>
    <w:rsid w:val="00FA76F9"/>
    <w:rsid w:val="00FB12DE"/>
    <w:rsid w:val="00FB2FC3"/>
    <w:rsid w:val="00FB334F"/>
    <w:rsid w:val="00FB4615"/>
    <w:rsid w:val="00FB5836"/>
    <w:rsid w:val="00FB5D1D"/>
    <w:rsid w:val="00FB650A"/>
    <w:rsid w:val="00FC17A1"/>
    <w:rsid w:val="00FC1D9E"/>
    <w:rsid w:val="00FC2643"/>
    <w:rsid w:val="00FC3E1C"/>
    <w:rsid w:val="00FC4A1F"/>
    <w:rsid w:val="00FC4B8D"/>
    <w:rsid w:val="00FC55EE"/>
    <w:rsid w:val="00FC570B"/>
    <w:rsid w:val="00FC61E3"/>
    <w:rsid w:val="00FD12E8"/>
    <w:rsid w:val="00FD185A"/>
    <w:rsid w:val="00FD4C58"/>
    <w:rsid w:val="00FD7D13"/>
    <w:rsid w:val="00FE2DEE"/>
    <w:rsid w:val="00FE54D0"/>
    <w:rsid w:val="00FE54E6"/>
    <w:rsid w:val="00FE6B9A"/>
    <w:rsid w:val="00FE7460"/>
    <w:rsid w:val="00FE7DB3"/>
    <w:rsid w:val="00FF26DA"/>
    <w:rsid w:val="00FF2866"/>
    <w:rsid w:val="00FF3121"/>
    <w:rsid w:val="00FF35C6"/>
    <w:rsid w:val="00FF4579"/>
    <w:rsid w:val="00FF4FFF"/>
    <w:rsid w:val="00FF64DD"/>
    <w:rsid w:val="00FF7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87644"/>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title">
    <w:name w:val="title"/>
    <w:basedOn w:val="a"/>
    <w:rsid w:val="00587644"/>
    <w:pPr>
      <w:widowControl/>
      <w:spacing w:before="100" w:beforeAutospacing="1" w:after="100" w:afterAutospacing="1" w:line="450" w:lineRule="atLeast"/>
      <w:jc w:val="left"/>
      <w:textAlignment w:val="center"/>
    </w:pPr>
    <w:rPr>
      <w:rFonts w:ascii="Microsoft Yahei" w:eastAsia="宋体" w:hAnsi="Microsoft Yahei" w:cs="宋体"/>
      <w:b/>
      <w:bCs/>
      <w:color w:val="222222"/>
      <w:kern w:val="0"/>
      <w:sz w:val="24"/>
      <w:szCs w:val="24"/>
    </w:rPr>
  </w:style>
  <w:style w:type="character" w:styleId="a4">
    <w:name w:val="Strong"/>
    <w:basedOn w:val="a0"/>
    <w:uiPriority w:val="22"/>
    <w:qFormat/>
    <w:rsid w:val="00587644"/>
    <w:rPr>
      <w:b/>
      <w:bCs/>
    </w:rPr>
  </w:style>
  <w:style w:type="paragraph" w:styleId="a5">
    <w:name w:val="header"/>
    <w:basedOn w:val="a"/>
    <w:link w:val="Char"/>
    <w:uiPriority w:val="99"/>
    <w:semiHidden/>
    <w:unhideWhenUsed/>
    <w:rsid w:val="00D52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52C67"/>
    <w:rPr>
      <w:sz w:val="18"/>
      <w:szCs w:val="18"/>
    </w:rPr>
  </w:style>
  <w:style w:type="paragraph" w:styleId="a6">
    <w:name w:val="footer"/>
    <w:basedOn w:val="a"/>
    <w:link w:val="Char0"/>
    <w:uiPriority w:val="99"/>
    <w:unhideWhenUsed/>
    <w:rsid w:val="00D52C67"/>
    <w:pPr>
      <w:tabs>
        <w:tab w:val="center" w:pos="4153"/>
        <w:tab w:val="right" w:pos="8306"/>
      </w:tabs>
      <w:snapToGrid w:val="0"/>
      <w:jc w:val="left"/>
    </w:pPr>
    <w:rPr>
      <w:sz w:val="18"/>
      <w:szCs w:val="18"/>
    </w:rPr>
  </w:style>
  <w:style w:type="character" w:customStyle="1" w:styleId="Char0">
    <w:name w:val="页脚 Char"/>
    <w:basedOn w:val="a0"/>
    <w:link w:val="a6"/>
    <w:uiPriority w:val="99"/>
    <w:rsid w:val="00D52C67"/>
    <w:rPr>
      <w:sz w:val="18"/>
      <w:szCs w:val="18"/>
    </w:rPr>
  </w:style>
  <w:style w:type="character" w:styleId="a7">
    <w:name w:val="Hyperlink"/>
    <w:basedOn w:val="a0"/>
    <w:rsid w:val="00D52C67"/>
    <w:rPr>
      <w:strike w:val="0"/>
      <w:dstrike w:val="0"/>
      <w:color w:val="000000"/>
      <w:u w:val="none"/>
      <w:effect w:val="none"/>
    </w:rPr>
  </w:style>
  <w:style w:type="paragraph" w:styleId="a8">
    <w:name w:val="List Paragraph"/>
    <w:basedOn w:val="a"/>
    <w:uiPriority w:val="34"/>
    <w:qFormat/>
    <w:rsid w:val="00762403"/>
    <w:pPr>
      <w:ind w:firstLineChars="200" w:firstLine="420"/>
    </w:pPr>
  </w:style>
  <w:style w:type="paragraph" w:styleId="a9">
    <w:name w:val="Balloon Text"/>
    <w:basedOn w:val="a"/>
    <w:link w:val="Char1"/>
    <w:uiPriority w:val="99"/>
    <w:semiHidden/>
    <w:unhideWhenUsed/>
    <w:rsid w:val="00995A58"/>
    <w:rPr>
      <w:sz w:val="18"/>
      <w:szCs w:val="18"/>
    </w:rPr>
  </w:style>
  <w:style w:type="character" w:customStyle="1" w:styleId="Char1">
    <w:name w:val="批注框文本 Char"/>
    <w:basedOn w:val="a0"/>
    <w:link w:val="a9"/>
    <w:uiPriority w:val="99"/>
    <w:semiHidden/>
    <w:rsid w:val="00995A58"/>
    <w:rPr>
      <w:sz w:val="18"/>
      <w:szCs w:val="18"/>
    </w:rPr>
  </w:style>
</w:styles>
</file>

<file path=word/webSettings.xml><?xml version="1.0" encoding="utf-8"?>
<w:webSettings xmlns:r="http://schemas.openxmlformats.org/officeDocument/2006/relationships" xmlns:w="http://schemas.openxmlformats.org/wordprocessingml/2006/main">
  <w:divs>
    <w:div w:id="857624370">
      <w:bodyDiv w:val="1"/>
      <w:marLeft w:val="0"/>
      <w:marRight w:val="0"/>
      <w:marTop w:val="0"/>
      <w:marBottom w:val="0"/>
      <w:divBdr>
        <w:top w:val="none" w:sz="0" w:space="0" w:color="auto"/>
        <w:left w:val="none" w:sz="0" w:space="0" w:color="auto"/>
        <w:bottom w:val="none" w:sz="0" w:space="0" w:color="auto"/>
        <w:right w:val="none" w:sz="0" w:space="0" w:color="auto"/>
      </w:divBdr>
      <w:divsChild>
        <w:div w:id="361904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3" Type="http://schemas.openxmlformats.org/officeDocument/2006/relationships/settings" Target="settings.xml"/><Relationship Id="rId7" Type="http://schemas.openxmlformats.org/officeDocument/2006/relationships/hyperlink" Target="http://www.bjtu.edu.cn/pub/xxgk/xxgksxqs/zcjsfxx/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0452-C006-43DB-B45A-4EC008F1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Pages>
  <Words>829</Words>
  <Characters>4731</Characters>
  <Application>Microsoft Office Word</Application>
  <DocSecurity>0</DocSecurity>
  <Lines>39</Lines>
  <Paragraphs>11</Paragraphs>
  <ScaleCrop>false</ScaleCrop>
  <Company>Lenovo</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514</cp:revision>
  <cp:lastPrinted>2014-10-29T09:09:00Z</cp:lastPrinted>
  <dcterms:created xsi:type="dcterms:W3CDTF">2015-09-08T02:46:00Z</dcterms:created>
  <dcterms:modified xsi:type="dcterms:W3CDTF">2015-10-30T08:26:00Z</dcterms:modified>
</cp:coreProperties>
</file>