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05B" w:rsidRPr="002B105B" w:rsidRDefault="002B105B" w:rsidP="002B105B">
      <w:pPr>
        <w:widowControl/>
        <w:adjustRightInd w:val="0"/>
        <w:snapToGrid w:val="0"/>
        <w:spacing w:line="360" w:lineRule="auto"/>
        <w:ind w:firstLineChars="200" w:firstLine="723"/>
        <w:jc w:val="center"/>
        <w:rPr>
          <w:rFonts w:asciiTheme="majorEastAsia" w:eastAsiaTheme="majorEastAsia" w:hAnsiTheme="majorEastAsia" w:cs="Arial"/>
          <w:kern w:val="0"/>
          <w:sz w:val="36"/>
          <w:szCs w:val="36"/>
        </w:rPr>
      </w:pPr>
      <w:r w:rsidRPr="002B105B">
        <w:rPr>
          <w:rFonts w:asciiTheme="majorEastAsia" w:eastAsiaTheme="majorEastAsia" w:hAnsiTheme="majorEastAsia"/>
          <w:b/>
          <w:bCs/>
          <w:sz w:val="36"/>
          <w:szCs w:val="36"/>
        </w:rPr>
        <w:t>华东理工大学201</w:t>
      </w:r>
      <w:r w:rsidR="00421164">
        <w:rPr>
          <w:rFonts w:asciiTheme="majorEastAsia" w:eastAsiaTheme="majorEastAsia" w:hAnsiTheme="majorEastAsia" w:hint="eastAsia"/>
          <w:b/>
          <w:bCs/>
          <w:sz w:val="36"/>
          <w:szCs w:val="36"/>
        </w:rPr>
        <w:t>4</w:t>
      </w:r>
      <w:r w:rsidRPr="002B105B">
        <w:rPr>
          <w:rFonts w:asciiTheme="majorEastAsia" w:eastAsiaTheme="majorEastAsia" w:hAnsiTheme="majorEastAsia"/>
          <w:b/>
          <w:bCs/>
          <w:sz w:val="36"/>
          <w:szCs w:val="36"/>
        </w:rPr>
        <w:t>-201</w:t>
      </w:r>
      <w:r w:rsidR="00421164">
        <w:rPr>
          <w:rFonts w:asciiTheme="majorEastAsia" w:eastAsiaTheme="majorEastAsia" w:hAnsiTheme="majorEastAsia" w:hint="eastAsia"/>
          <w:b/>
          <w:bCs/>
          <w:sz w:val="36"/>
          <w:szCs w:val="36"/>
        </w:rPr>
        <w:t>5</w:t>
      </w:r>
      <w:r w:rsidRPr="002B105B">
        <w:rPr>
          <w:rFonts w:asciiTheme="majorEastAsia" w:eastAsiaTheme="majorEastAsia" w:hAnsiTheme="majorEastAsia"/>
          <w:b/>
          <w:bCs/>
          <w:sz w:val="36"/>
          <w:szCs w:val="36"/>
        </w:rPr>
        <w:t>学年度信息公开年报</w:t>
      </w:r>
    </w:p>
    <w:p w:rsidR="002B105B" w:rsidRPr="002B105B" w:rsidRDefault="002B105B" w:rsidP="002B105B">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按照《教育部办公厅关于</w:t>
      </w:r>
      <w:r w:rsidR="00421164">
        <w:rPr>
          <w:rFonts w:ascii="仿宋_GB2312" w:eastAsia="仿宋_GB2312" w:hAnsiTheme="minorEastAsia" w:cs="Arial" w:hint="eastAsia"/>
          <w:color w:val="333333"/>
          <w:kern w:val="0"/>
          <w:sz w:val="32"/>
          <w:szCs w:val="32"/>
        </w:rPr>
        <w:t>进一步落实</w:t>
      </w:r>
      <w:r w:rsidRPr="002B105B">
        <w:rPr>
          <w:rFonts w:ascii="仿宋_GB2312" w:eastAsia="仿宋_GB2312" w:hAnsiTheme="minorEastAsia" w:cs="Arial" w:hint="eastAsia"/>
          <w:color w:val="333333"/>
          <w:kern w:val="0"/>
          <w:sz w:val="32"/>
          <w:szCs w:val="32"/>
        </w:rPr>
        <w:t>高校信息公开</w:t>
      </w:r>
      <w:r w:rsidR="00421164">
        <w:rPr>
          <w:rFonts w:ascii="仿宋_GB2312" w:eastAsia="仿宋_GB2312" w:hAnsiTheme="minorEastAsia" w:cs="Arial" w:hint="eastAsia"/>
          <w:color w:val="333333"/>
          <w:kern w:val="0"/>
          <w:sz w:val="32"/>
          <w:szCs w:val="32"/>
        </w:rPr>
        <w:t>清单做好高校信息公开</w:t>
      </w:r>
      <w:r w:rsidRPr="002B105B">
        <w:rPr>
          <w:rFonts w:ascii="仿宋_GB2312" w:eastAsia="仿宋_GB2312" w:hAnsiTheme="minorEastAsia" w:cs="Arial" w:hint="eastAsia"/>
          <w:color w:val="333333"/>
          <w:kern w:val="0"/>
          <w:sz w:val="32"/>
          <w:szCs w:val="32"/>
        </w:rPr>
        <w:t>年度报告工作的通知》（教办厅函〔201</w:t>
      </w:r>
      <w:r w:rsidR="00421164">
        <w:rPr>
          <w:rFonts w:ascii="仿宋_GB2312" w:eastAsia="仿宋_GB2312" w:hAnsiTheme="minorEastAsia" w:cs="Arial" w:hint="eastAsia"/>
          <w:color w:val="333333"/>
          <w:kern w:val="0"/>
          <w:sz w:val="32"/>
          <w:szCs w:val="32"/>
        </w:rPr>
        <w:t>5</w:t>
      </w:r>
      <w:r w:rsidRPr="002B105B">
        <w:rPr>
          <w:rFonts w:ascii="仿宋_GB2312" w:eastAsia="仿宋_GB2312" w:hAnsiTheme="minorEastAsia" w:cs="Arial" w:hint="eastAsia"/>
          <w:color w:val="333333"/>
          <w:kern w:val="0"/>
          <w:sz w:val="32"/>
          <w:szCs w:val="32"/>
        </w:rPr>
        <w:t>〕</w:t>
      </w:r>
      <w:r w:rsidR="00421164">
        <w:rPr>
          <w:rFonts w:ascii="仿宋_GB2312" w:eastAsia="仿宋_GB2312" w:hAnsiTheme="minorEastAsia" w:cs="Arial" w:hint="eastAsia"/>
          <w:color w:val="333333"/>
          <w:kern w:val="0"/>
          <w:sz w:val="32"/>
          <w:szCs w:val="32"/>
        </w:rPr>
        <w:t>48</w:t>
      </w:r>
      <w:r w:rsidRPr="002B105B">
        <w:rPr>
          <w:rFonts w:ascii="仿宋_GB2312" w:eastAsia="仿宋_GB2312" w:hAnsiTheme="minorEastAsia" w:cs="Arial" w:hint="eastAsia"/>
          <w:color w:val="333333"/>
          <w:kern w:val="0"/>
          <w:sz w:val="32"/>
          <w:szCs w:val="32"/>
        </w:rPr>
        <w:t>号）的要求，我校根据201</w:t>
      </w:r>
      <w:r w:rsidR="00421164">
        <w:rPr>
          <w:rFonts w:ascii="仿宋_GB2312" w:eastAsia="仿宋_GB2312" w:hAnsiTheme="minorEastAsia" w:cs="Arial" w:hint="eastAsia"/>
          <w:color w:val="333333"/>
          <w:kern w:val="0"/>
          <w:sz w:val="32"/>
          <w:szCs w:val="32"/>
        </w:rPr>
        <w:t>4</w:t>
      </w:r>
      <w:r w:rsidRPr="002B105B">
        <w:rPr>
          <w:rFonts w:ascii="仿宋_GB2312" w:eastAsia="仿宋_GB2312" w:hAnsiTheme="minorEastAsia" w:cs="Arial" w:hint="eastAsia"/>
          <w:color w:val="333333"/>
          <w:kern w:val="0"/>
          <w:sz w:val="32"/>
          <w:szCs w:val="32"/>
          <w:bdr w:val="none" w:sz="0" w:space="0" w:color="auto" w:frame="1"/>
        </w:rPr>
        <w:t>年</w:t>
      </w:r>
      <w:r w:rsidRPr="002B105B">
        <w:rPr>
          <w:rFonts w:ascii="仿宋_GB2312" w:eastAsia="仿宋_GB2312" w:hAnsiTheme="minorEastAsia" w:cs="Arial" w:hint="eastAsia"/>
          <w:color w:val="333333"/>
          <w:kern w:val="0"/>
          <w:sz w:val="32"/>
          <w:szCs w:val="32"/>
        </w:rPr>
        <w:t>9</w:t>
      </w:r>
      <w:r w:rsidRPr="002B105B">
        <w:rPr>
          <w:rFonts w:ascii="仿宋_GB2312" w:eastAsia="仿宋_GB2312" w:hAnsiTheme="minorEastAsia" w:cs="Arial" w:hint="eastAsia"/>
          <w:color w:val="333333"/>
          <w:kern w:val="0"/>
          <w:sz w:val="32"/>
          <w:szCs w:val="32"/>
          <w:bdr w:val="none" w:sz="0" w:space="0" w:color="auto" w:frame="1"/>
        </w:rPr>
        <w:t>月</w:t>
      </w:r>
      <w:r w:rsidRPr="002B105B">
        <w:rPr>
          <w:rFonts w:ascii="仿宋_GB2312" w:eastAsia="仿宋_GB2312" w:hAnsiTheme="minorEastAsia" w:cs="Arial" w:hint="eastAsia"/>
          <w:color w:val="333333"/>
          <w:kern w:val="0"/>
          <w:sz w:val="32"/>
          <w:szCs w:val="32"/>
        </w:rPr>
        <w:t>1</w:t>
      </w:r>
      <w:r w:rsidRPr="002B105B">
        <w:rPr>
          <w:rFonts w:ascii="仿宋_GB2312" w:eastAsia="仿宋_GB2312" w:hAnsiTheme="minorEastAsia" w:cs="Arial" w:hint="eastAsia"/>
          <w:color w:val="333333"/>
          <w:kern w:val="0"/>
          <w:sz w:val="32"/>
          <w:szCs w:val="32"/>
          <w:bdr w:val="none" w:sz="0" w:space="0" w:color="auto" w:frame="1"/>
        </w:rPr>
        <w:t>日至</w:t>
      </w:r>
      <w:r w:rsidRPr="002B105B">
        <w:rPr>
          <w:rFonts w:ascii="仿宋_GB2312" w:eastAsia="仿宋_GB2312" w:hAnsiTheme="minorEastAsia" w:cs="Arial" w:hint="eastAsia"/>
          <w:color w:val="333333"/>
          <w:kern w:val="0"/>
          <w:sz w:val="32"/>
          <w:szCs w:val="32"/>
        </w:rPr>
        <w:t>201</w:t>
      </w:r>
      <w:r w:rsidR="00421164">
        <w:rPr>
          <w:rFonts w:ascii="仿宋_GB2312" w:eastAsia="仿宋_GB2312" w:hAnsiTheme="minorEastAsia" w:cs="Arial" w:hint="eastAsia"/>
          <w:color w:val="333333"/>
          <w:kern w:val="0"/>
          <w:sz w:val="32"/>
          <w:szCs w:val="32"/>
        </w:rPr>
        <w:t>5</w:t>
      </w:r>
      <w:r w:rsidRPr="002B105B">
        <w:rPr>
          <w:rFonts w:ascii="仿宋_GB2312" w:eastAsia="仿宋_GB2312" w:hAnsiTheme="minorEastAsia" w:cs="Arial" w:hint="eastAsia"/>
          <w:color w:val="333333"/>
          <w:kern w:val="0"/>
          <w:sz w:val="32"/>
          <w:szCs w:val="32"/>
        </w:rPr>
        <w:t>年8</w:t>
      </w:r>
      <w:r w:rsidRPr="002B105B">
        <w:rPr>
          <w:rFonts w:ascii="仿宋_GB2312" w:eastAsia="仿宋_GB2312" w:hAnsiTheme="minorEastAsia" w:cs="Arial" w:hint="eastAsia"/>
          <w:color w:val="333333"/>
          <w:kern w:val="0"/>
          <w:sz w:val="32"/>
          <w:szCs w:val="32"/>
          <w:bdr w:val="none" w:sz="0" w:space="0" w:color="auto" w:frame="1"/>
        </w:rPr>
        <w:t>月</w:t>
      </w:r>
      <w:r w:rsidRPr="002B105B">
        <w:rPr>
          <w:rFonts w:ascii="仿宋_GB2312" w:eastAsia="仿宋_GB2312" w:hAnsiTheme="minorEastAsia" w:cs="Arial" w:hint="eastAsia"/>
          <w:color w:val="333333"/>
          <w:kern w:val="0"/>
          <w:sz w:val="32"/>
          <w:szCs w:val="32"/>
        </w:rPr>
        <w:t>31</w:t>
      </w:r>
      <w:r w:rsidRPr="002B105B">
        <w:rPr>
          <w:rFonts w:ascii="仿宋_GB2312" w:eastAsia="仿宋_GB2312" w:hAnsiTheme="minorEastAsia" w:cs="Arial" w:hint="eastAsia"/>
          <w:color w:val="333333"/>
          <w:kern w:val="0"/>
          <w:sz w:val="32"/>
          <w:szCs w:val="32"/>
          <w:bdr w:val="none" w:sz="0" w:space="0" w:color="auto" w:frame="1"/>
        </w:rPr>
        <w:t>日</w:t>
      </w:r>
      <w:r w:rsidRPr="002B105B">
        <w:rPr>
          <w:rFonts w:ascii="仿宋_GB2312" w:eastAsia="仿宋_GB2312" w:hAnsiTheme="minorEastAsia" w:cs="Arial" w:hint="eastAsia"/>
          <w:color w:val="333333"/>
          <w:kern w:val="0"/>
          <w:sz w:val="32"/>
          <w:szCs w:val="32"/>
        </w:rPr>
        <w:t>信息公开工作的实际情况编写了本年报。内容包括概述、信息主动公开情况、依申请信息公开和不予公开情况、对信息公开的评议情况、因学校信息公开工作遭到举报的情况、信息公开工作主要经验、存在的主要问题和改进措施、其他等七个部分。</w:t>
      </w:r>
    </w:p>
    <w:p w:rsidR="002B105B" w:rsidRPr="002B105B" w:rsidRDefault="002B105B" w:rsidP="002B105B">
      <w:pPr>
        <w:widowControl/>
        <w:adjustRightInd w:val="0"/>
        <w:snapToGrid w:val="0"/>
        <w:spacing w:line="360" w:lineRule="auto"/>
        <w:ind w:firstLineChars="200" w:firstLine="643"/>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b/>
          <w:color w:val="333333"/>
          <w:kern w:val="0"/>
          <w:sz w:val="32"/>
          <w:szCs w:val="32"/>
        </w:rPr>
        <w:t>一、概述</w:t>
      </w:r>
    </w:p>
    <w:p w:rsidR="002B105B" w:rsidRPr="002B105B" w:rsidRDefault="002B105B" w:rsidP="002B105B">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201</w:t>
      </w:r>
      <w:r w:rsidR="00421164">
        <w:rPr>
          <w:rFonts w:ascii="仿宋_GB2312" w:eastAsia="仿宋_GB2312" w:hAnsiTheme="minorEastAsia" w:cs="Arial" w:hint="eastAsia"/>
          <w:color w:val="333333"/>
          <w:kern w:val="0"/>
          <w:sz w:val="32"/>
          <w:szCs w:val="32"/>
        </w:rPr>
        <w:t>4</w:t>
      </w:r>
      <w:r w:rsidRPr="002B105B">
        <w:rPr>
          <w:rFonts w:ascii="仿宋_GB2312" w:eastAsia="仿宋_GB2312" w:hAnsiTheme="minorEastAsia" w:cs="Arial" w:hint="eastAsia"/>
          <w:color w:val="333333"/>
          <w:kern w:val="0"/>
          <w:sz w:val="32"/>
          <w:szCs w:val="32"/>
        </w:rPr>
        <w:t>-201</w:t>
      </w:r>
      <w:r w:rsidR="00421164">
        <w:rPr>
          <w:rFonts w:ascii="仿宋_GB2312" w:eastAsia="仿宋_GB2312" w:hAnsiTheme="minorEastAsia" w:cs="Arial" w:hint="eastAsia"/>
          <w:color w:val="333333"/>
          <w:kern w:val="0"/>
          <w:sz w:val="32"/>
          <w:szCs w:val="32"/>
        </w:rPr>
        <w:t>5</w:t>
      </w:r>
      <w:r w:rsidRPr="002B105B">
        <w:rPr>
          <w:rFonts w:ascii="仿宋_GB2312" w:eastAsia="仿宋_GB2312" w:hAnsiTheme="minorEastAsia" w:cs="Arial" w:hint="eastAsia"/>
          <w:color w:val="333333"/>
          <w:kern w:val="0"/>
          <w:sz w:val="32"/>
          <w:szCs w:val="32"/>
        </w:rPr>
        <w:t>学年，学校按照教育部《高等学校信息公开办法》（以下简称《办法》）总体要求，贯彻落实学校《信息公开工作实施细则》，立足我校实际情况，加强组织领导，强化工作措施，健全工作机制，扎实有效地推进学校信息公开工作。</w:t>
      </w:r>
    </w:p>
    <w:p w:rsidR="002B105B" w:rsidRPr="002B105B" w:rsidRDefault="002B105B" w:rsidP="002B105B">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一）建立健全学校信息公开的制度规范。2014年，学校按照教育部《关于公布〈高等学校信息公开事项清单〉的通知》（教办函〔2014〕23号）精神，研究制定了《华东理工大学信息公开事项清单》（以下简称《清单》），明确了各公开事项的公开责任部门、责任人和公开时间，明确各部门正职领导为各公开事项的公开责任领导。</w:t>
      </w:r>
      <w:r w:rsidR="008A7E3E">
        <w:rPr>
          <w:rFonts w:ascii="仿宋_GB2312" w:eastAsia="仿宋_GB2312" w:hAnsiTheme="minorEastAsia" w:cs="Arial" w:hint="eastAsia"/>
          <w:color w:val="333333"/>
          <w:kern w:val="0"/>
          <w:sz w:val="32"/>
          <w:szCs w:val="32"/>
        </w:rPr>
        <w:t>2015学年继续</w:t>
      </w:r>
      <w:r w:rsidRPr="002B105B">
        <w:rPr>
          <w:rFonts w:ascii="仿宋_GB2312" w:eastAsia="仿宋_GB2312" w:hAnsiTheme="minorEastAsia" w:cs="Arial" w:hint="eastAsia"/>
          <w:color w:val="333333"/>
          <w:kern w:val="0"/>
          <w:sz w:val="32"/>
          <w:szCs w:val="32"/>
        </w:rPr>
        <w:t>强调各责任部门要把清单实施工作作为完善内部治理、接受社</w:t>
      </w:r>
      <w:r w:rsidRPr="002B105B">
        <w:rPr>
          <w:rFonts w:ascii="仿宋_GB2312" w:eastAsia="仿宋_GB2312" w:hAnsiTheme="minorEastAsia" w:cs="Arial" w:hint="eastAsia"/>
          <w:color w:val="333333"/>
          <w:kern w:val="0"/>
          <w:sz w:val="32"/>
          <w:szCs w:val="32"/>
        </w:rPr>
        <w:lastRenderedPageBreak/>
        <w:t>会监督的重要内容，对清单所列各项信息公开的真实性、及时性负责。各责任人在清单信息制作完成或获取后，或信息内容发生变更后，严格按照《清单》公开时间的期限内予以公开或更新。学校信息公开监督小组对《清单》的实施开展监督检查，监督检查的结果要向校内外公开。对于不按要求公开、不及时更新、发布虚假信息的，责令限期改正；情节严重的，予以通报批评，并依法追究相关人员责任。</w:t>
      </w:r>
    </w:p>
    <w:p w:rsidR="002B105B" w:rsidRPr="002B105B" w:rsidRDefault="002B105B" w:rsidP="002B105B">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（二）重点抓好信息公开目录和管理制度汇编工作。抓好学校《信息公开工作实施细则》的贯彻落实。从2010年开始，学校就启动定期更新和梳理信息公开目录工作和管理制度汇编工作。201</w:t>
      </w:r>
      <w:r w:rsidR="00421164">
        <w:rPr>
          <w:rFonts w:ascii="仿宋_GB2312" w:eastAsia="仿宋_GB2312" w:hAnsiTheme="minorEastAsia" w:cs="Arial" w:hint="eastAsia"/>
          <w:color w:val="333333"/>
          <w:kern w:val="0"/>
          <w:sz w:val="32"/>
          <w:szCs w:val="32"/>
        </w:rPr>
        <w:t>4</w:t>
      </w:r>
      <w:r w:rsidRPr="002B105B">
        <w:rPr>
          <w:rFonts w:ascii="仿宋_GB2312" w:eastAsia="仿宋_GB2312" w:hAnsiTheme="minorEastAsia" w:cs="Arial" w:hint="eastAsia"/>
          <w:color w:val="333333"/>
          <w:kern w:val="0"/>
          <w:sz w:val="32"/>
          <w:szCs w:val="32"/>
        </w:rPr>
        <w:t>-201</w:t>
      </w:r>
      <w:r w:rsidR="00421164">
        <w:rPr>
          <w:rFonts w:ascii="仿宋_GB2312" w:eastAsia="仿宋_GB2312" w:hAnsiTheme="minorEastAsia" w:cs="Arial" w:hint="eastAsia"/>
          <w:color w:val="333333"/>
          <w:kern w:val="0"/>
          <w:sz w:val="32"/>
          <w:szCs w:val="32"/>
        </w:rPr>
        <w:t>5</w:t>
      </w:r>
      <w:r w:rsidRPr="002B105B">
        <w:rPr>
          <w:rFonts w:ascii="仿宋_GB2312" w:eastAsia="仿宋_GB2312" w:hAnsiTheme="minorEastAsia" w:cs="Arial" w:hint="eastAsia"/>
          <w:color w:val="333333"/>
          <w:kern w:val="0"/>
          <w:sz w:val="32"/>
          <w:szCs w:val="32"/>
        </w:rPr>
        <w:t>学年，学校为进一步巩固这一成果，结合教育部《高等学校信息公开事项清单》要求，</w:t>
      </w:r>
      <w:r w:rsidR="00421164">
        <w:rPr>
          <w:rFonts w:ascii="仿宋_GB2312" w:eastAsia="仿宋_GB2312" w:hAnsiTheme="minorEastAsia" w:cs="Arial" w:hint="eastAsia"/>
          <w:color w:val="333333"/>
          <w:kern w:val="0"/>
          <w:sz w:val="32"/>
          <w:szCs w:val="32"/>
        </w:rPr>
        <w:t>持续更新</w:t>
      </w:r>
      <w:r w:rsidRPr="002B105B">
        <w:rPr>
          <w:rFonts w:ascii="仿宋_GB2312" w:eastAsia="仿宋_GB2312" w:hAnsiTheme="minorEastAsia" w:cs="Arial" w:hint="eastAsia"/>
          <w:color w:val="333333"/>
          <w:kern w:val="0"/>
          <w:sz w:val="32"/>
          <w:szCs w:val="32"/>
        </w:rPr>
        <w:t>学校2014年版学校《信息公开目录》，对2011-201</w:t>
      </w:r>
      <w:r w:rsidR="00421164">
        <w:rPr>
          <w:rFonts w:ascii="仿宋_GB2312" w:eastAsia="仿宋_GB2312" w:hAnsiTheme="minorEastAsia" w:cs="Arial" w:hint="eastAsia"/>
          <w:color w:val="333333"/>
          <w:kern w:val="0"/>
          <w:sz w:val="32"/>
          <w:szCs w:val="32"/>
        </w:rPr>
        <w:t>5</w:t>
      </w:r>
      <w:r w:rsidRPr="002B105B">
        <w:rPr>
          <w:rFonts w:ascii="仿宋_GB2312" w:eastAsia="仿宋_GB2312" w:hAnsiTheme="minorEastAsia" w:cs="Arial" w:hint="eastAsia"/>
          <w:color w:val="333333"/>
          <w:kern w:val="0"/>
          <w:sz w:val="32"/>
          <w:szCs w:val="32"/>
        </w:rPr>
        <w:t>年已经公开的管理制度再次梳理，使管理制度汇编更具时效性。</w:t>
      </w:r>
    </w:p>
    <w:p w:rsidR="002B105B" w:rsidRPr="002B105B" w:rsidRDefault="002B105B" w:rsidP="002B105B">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（三）着力完善信息公开形式及平台。我校信息公开工作以信息公开网和学校主页为主要平台，以校报校刊、微博微信等载体为补充，不断充实内容、优化功能，为学校信息</w:t>
      </w:r>
      <w:r w:rsidRPr="002B105B">
        <w:rPr>
          <w:rFonts w:ascii="仿宋_GB2312" w:eastAsia="仿宋_GB2312" w:hAnsiTheme="minorEastAsia" w:cs="Arial" w:hint="eastAsia"/>
          <w:color w:val="333333"/>
          <w:kern w:val="0"/>
          <w:sz w:val="32"/>
          <w:szCs w:val="32"/>
          <w:bdr w:val="none" w:sz="0" w:space="0" w:color="auto" w:frame="1"/>
        </w:rPr>
        <w:t>的日常发布和重要信息的及时公开奠定坚实基础。</w:t>
      </w:r>
      <w:r w:rsidRPr="002B105B">
        <w:rPr>
          <w:rFonts w:ascii="仿宋_GB2312" w:eastAsia="仿宋_GB2312" w:hAnsiTheme="minorEastAsia" w:cs="Arial" w:hint="eastAsia"/>
          <w:color w:val="333333"/>
          <w:kern w:val="0"/>
          <w:sz w:val="32"/>
          <w:szCs w:val="32"/>
        </w:rPr>
        <w:t>为贯彻落实《清单》，《清单》中所有公开的事项均先纳入各部门网站专门栏目，学校信息公开网作为学校统一公开平台，为便于查询检索和更新，各项内容分别进行有效链接。2014年在</w:t>
      </w:r>
      <w:r w:rsidRPr="002B105B">
        <w:rPr>
          <w:rFonts w:ascii="仿宋_GB2312" w:eastAsia="仿宋_GB2312" w:hAnsiTheme="minorEastAsia" w:cs="Arial" w:hint="eastAsia"/>
          <w:color w:val="333333"/>
          <w:kern w:val="0"/>
          <w:sz w:val="32"/>
          <w:szCs w:val="32"/>
        </w:rPr>
        <w:lastRenderedPageBreak/>
        <w:t>学校信息公开网设立了“便民服务”专栏，内容涉及学校办事指南、便民问答、生活咨询和表格下载，对于师生和社会公众关注度高的相关事项，提供更方便的服务。</w:t>
      </w:r>
    </w:p>
    <w:p w:rsidR="002B105B" w:rsidRPr="002B105B" w:rsidRDefault="002B105B" w:rsidP="002B105B">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（四）拓宽学校信息公开渠道。学校</w:t>
      </w:r>
      <w:r w:rsidR="00374697" w:rsidRPr="002B105B">
        <w:rPr>
          <w:rFonts w:ascii="仿宋_GB2312" w:eastAsia="仿宋_GB2312" w:hAnsiTheme="minorEastAsia" w:cs="Arial" w:hint="eastAsia"/>
          <w:color w:val="333333"/>
          <w:kern w:val="0"/>
          <w:sz w:val="32"/>
          <w:szCs w:val="32"/>
        </w:rPr>
        <w:t xml:space="preserve"> </w:t>
      </w:r>
      <w:r w:rsidRPr="002B105B">
        <w:rPr>
          <w:rFonts w:ascii="仿宋_GB2312" w:eastAsia="仿宋_GB2312" w:hAnsiTheme="minorEastAsia" w:cs="Arial" w:hint="eastAsia"/>
          <w:color w:val="333333"/>
          <w:kern w:val="0"/>
          <w:sz w:val="32"/>
          <w:szCs w:val="32"/>
        </w:rPr>
        <w:t>“i华理”APP应用客户端，努力打造移动校园、智慧校园，进一步提高信息公开工作的有效性，丰富官微栏目、加强媒体互动，既切实发挥新媒体在信息公开方面的作用，又进一步拓展了师生校友和社会人士多向沟通的交流渠道。201</w:t>
      </w:r>
      <w:r w:rsidR="00374697">
        <w:rPr>
          <w:rFonts w:ascii="仿宋_GB2312" w:eastAsia="仿宋_GB2312" w:hAnsiTheme="minorEastAsia" w:cs="Arial" w:hint="eastAsia"/>
          <w:color w:val="333333"/>
          <w:kern w:val="0"/>
          <w:sz w:val="32"/>
          <w:szCs w:val="32"/>
        </w:rPr>
        <w:t>5学</w:t>
      </w:r>
      <w:r w:rsidRPr="002B105B">
        <w:rPr>
          <w:rFonts w:ascii="仿宋_GB2312" w:eastAsia="仿宋_GB2312" w:hAnsiTheme="minorEastAsia" w:cs="Arial" w:hint="eastAsia"/>
          <w:color w:val="333333"/>
          <w:kern w:val="0"/>
          <w:sz w:val="32"/>
          <w:szCs w:val="32"/>
        </w:rPr>
        <w:t>年学校官方微信</w:t>
      </w:r>
      <w:r w:rsidR="00374697">
        <w:rPr>
          <w:rFonts w:ascii="仿宋_GB2312" w:eastAsia="仿宋_GB2312" w:hAnsiTheme="minorEastAsia" w:cs="Arial" w:hint="eastAsia"/>
          <w:color w:val="333333"/>
          <w:kern w:val="0"/>
          <w:sz w:val="32"/>
          <w:szCs w:val="32"/>
        </w:rPr>
        <w:t>更加成熟地</w:t>
      </w:r>
      <w:r w:rsidR="008A7E3E">
        <w:rPr>
          <w:rFonts w:ascii="仿宋_GB2312" w:eastAsia="仿宋_GB2312" w:hAnsiTheme="minorEastAsia" w:cs="Arial" w:hint="eastAsia"/>
          <w:color w:val="333333"/>
          <w:kern w:val="0"/>
          <w:sz w:val="32"/>
          <w:szCs w:val="32"/>
        </w:rPr>
        <w:t>运营，进一步加强沟通、服务师生、扩大影响。</w:t>
      </w:r>
      <w:r w:rsidRPr="002B105B">
        <w:rPr>
          <w:rFonts w:ascii="仿宋_GB2312" w:eastAsia="仿宋_GB2312" w:hAnsiTheme="minorEastAsia" w:cs="Arial" w:hint="eastAsia"/>
          <w:color w:val="333333"/>
          <w:kern w:val="0"/>
          <w:sz w:val="32"/>
          <w:szCs w:val="32"/>
        </w:rPr>
        <w:t>学校新闻网着力整合校内多种媒体资源，</w:t>
      </w:r>
      <w:r w:rsidR="008A7E3E">
        <w:rPr>
          <w:rFonts w:ascii="仿宋_GB2312" w:eastAsia="仿宋_GB2312" w:hAnsiTheme="minorEastAsia" w:cs="Arial" w:hint="eastAsia"/>
          <w:color w:val="333333"/>
          <w:kern w:val="0"/>
          <w:sz w:val="32"/>
          <w:szCs w:val="32"/>
        </w:rPr>
        <w:t>现已</w:t>
      </w:r>
      <w:r w:rsidRPr="002B105B">
        <w:rPr>
          <w:rFonts w:ascii="仿宋_GB2312" w:eastAsia="仿宋_GB2312" w:hAnsiTheme="minorEastAsia" w:cs="Arial" w:hint="eastAsia"/>
          <w:color w:val="333333"/>
          <w:kern w:val="0"/>
          <w:sz w:val="32"/>
          <w:szCs w:val="32"/>
        </w:rPr>
        <w:t>实现一体化管理、一键式发布和一站式分享。</w:t>
      </w:r>
    </w:p>
    <w:p w:rsidR="002B105B" w:rsidRPr="002B105B" w:rsidRDefault="002B105B" w:rsidP="002B105B">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五）推进院务公开工作。组织了全校规模的二级学院院务公开工作的调研交流，从二级教代会院务公开的方方面面着重进行调研，全面分析二级教代会实施细则出台后各学院的执行情况和落实效果，为推进两级民主管理向内涵发展打下基础。</w:t>
      </w:r>
    </w:p>
    <w:p w:rsidR="002B105B" w:rsidRPr="002B105B" w:rsidRDefault="002B105B" w:rsidP="002B105B">
      <w:pPr>
        <w:widowControl/>
        <w:adjustRightInd w:val="0"/>
        <w:snapToGrid w:val="0"/>
        <w:spacing w:line="360" w:lineRule="auto"/>
        <w:ind w:firstLineChars="200" w:firstLine="643"/>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b/>
          <w:color w:val="333333"/>
          <w:kern w:val="0"/>
          <w:sz w:val="32"/>
          <w:szCs w:val="32"/>
        </w:rPr>
        <w:t>二、信息主动公开情况</w:t>
      </w:r>
    </w:p>
    <w:p w:rsidR="002B105B" w:rsidRPr="002B105B" w:rsidRDefault="002B105B" w:rsidP="002B105B">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201</w:t>
      </w:r>
      <w:r w:rsidR="00421164">
        <w:rPr>
          <w:rFonts w:ascii="仿宋_GB2312" w:eastAsia="仿宋_GB2312" w:hAnsiTheme="minorEastAsia" w:cs="Arial" w:hint="eastAsia"/>
          <w:color w:val="333333"/>
          <w:kern w:val="0"/>
          <w:sz w:val="32"/>
          <w:szCs w:val="32"/>
        </w:rPr>
        <w:t>4</w:t>
      </w:r>
      <w:r w:rsidRPr="002B105B">
        <w:rPr>
          <w:rFonts w:ascii="仿宋_GB2312" w:eastAsia="仿宋_GB2312" w:hAnsiTheme="minorEastAsia" w:cs="Arial" w:hint="eastAsia"/>
          <w:color w:val="333333"/>
          <w:kern w:val="0"/>
          <w:sz w:val="32"/>
          <w:szCs w:val="32"/>
        </w:rPr>
        <w:t>-201</w:t>
      </w:r>
      <w:r w:rsidR="00421164">
        <w:rPr>
          <w:rFonts w:ascii="仿宋_GB2312" w:eastAsia="仿宋_GB2312" w:hAnsiTheme="minorEastAsia" w:cs="Arial" w:hint="eastAsia"/>
          <w:color w:val="333333"/>
          <w:kern w:val="0"/>
          <w:sz w:val="32"/>
          <w:szCs w:val="32"/>
        </w:rPr>
        <w:t>5</w:t>
      </w:r>
      <w:r w:rsidRPr="002B105B">
        <w:rPr>
          <w:rFonts w:ascii="仿宋_GB2312" w:eastAsia="仿宋_GB2312" w:hAnsiTheme="minorEastAsia" w:cs="Arial" w:hint="eastAsia"/>
          <w:color w:val="333333"/>
          <w:kern w:val="0"/>
          <w:sz w:val="32"/>
          <w:szCs w:val="32"/>
        </w:rPr>
        <w:t>学年，学校主要通过信息公开网、学校门户网站、新闻专题发布、校报校刊、学校年鉴、官方微博等多种方式公开学校信息。重视对于招生就业、学籍管理、国家资助政策、公派留学、部门预算、教育经费执行等涉及学生教职工切身利益或社会普遍关注的信息的公开，主动为学校</w:t>
      </w:r>
      <w:r w:rsidRPr="002B105B">
        <w:rPr>
          <w:rFonts w:ascii="仿宋_GB2312" w:eastAsia="仿宋_GB2312" w:hAnsiTheme="minorEastAsia" w:cs="Arial" w:hint="eastAsia"/>
          <w:color w:val="333333"/>
          <w:kern w:val="0"/>
          <w:sz w:val="32"/>
          <w:szCs w:val="32"/>
        </w:rPr>
        <w:lastRenderedPageBreak/>
        <w:t>师生员工和社会公众服务。201</w:t>
      </w:r>
      <w:r w:rsidR="00421164">
        <w:rPr>
          <w:rFonts w:ascii="仿宋_GB2312" w:eastAsia="仿宋_GB2312" w:hAnsiTheme="minorEastAsia" w:cs="Arial" w:hint="eastAsia"/>
          <w:color w:val="333333"/>
          <w:kern w:val="0"/>
          <w:sz w:val="32"/>
          <w:szCs w:val="32"/>
        </w:rPr>
        <w:t>5</w:t>
      </w:r>
      <w:r w:rsidRPr="002B105B">
        <w:rPr>
          <w:rFonts w:ascii="仿宋_GB2312" w:eastAsia="仿宋_GB2312" w:hAnsiTheme="minorEastAsia" w:cs="Arial" w:hint="eastAsia"/>
          <w:color w:val="333333"/>
          <w:kern w:val="0"/>
          <w:sz w:val="32"/>
          <w:szCs w:val="32"/>
        </w:rPr>
        <w:t>学年及时发布了201</w:t>
      </w:r>
      <w:r w:rsidR="00421164">
        <w:rPr>
          <w:rFonts w:ascii="仿宋_GB2312" w:eastAsia="仿宋_GB2312" w:hAnsiTheme="minorEastAsia" w:cs="Arial" w:hint="eastAsia"/>
          <w:color w:val="333333"/>
          <w:kern w:val="0"/>
          <w:sz w:val="32"/>
          <w:szCs w:val="32"/>
        </w:rPr>
        <w:t>4</w:t>
      </w:r>
      <w:r w:rsidRPr="002B105B">
        <w:rPr>
          <w:rFonts w:ascii="仿宋_GB2312" w:eastAsia="仿宋_GB2312" w:hAnsiTheme="minorEastAsia" w:cs="Arial" w:hint="eastAsia"/>
          <w:color w:val="333333"/>
          <w:kern w:val="0"/>
          <w:sz w:val="32"/>
          <w:szCs w:val="32"/>
        </w:rPr>
        <w:t>年华东理工大学财务决算和201</w:t>
      </w:r>
      <w:r w:rsidR="00421164">
        <w:rPr>
          <w:rFonts w:ascii="仿宋_GB2312" w:eastAsia="仿宋_GB2312" w:hAnsiTheme="minorEastAsia" w:cs="Arial" w:hint="eastAsia"/>
          <w:color w:val="333333"/>
          <w:kern w:val="0"/>
          <w:sz w:val="32"/>
          <w:szCs w:val="32"/>
        </w:rPr>
        <w:t>5</w:t>
      </w:r>
      <w:r w:rsidRPr="002B105B">
        <w:rPr>
          <w:rFonts w:ascii="仿宋_GB2312" w:eastAsia="仿宋_GB2312" w:hAnsiTheme="minorEastAsia" w:cs="Arial" w:hint="eastAsia"/>
          <w:color w:val="333333"/>
          <w:kern w:val="0"/>
          <w:sz w:val="32"/>
          <w:szCs w:val="32"/>
        </w:rPr>
        <w:t>年高等学校财务信息公开预算表。</w:t>
      </w:r>
    </w:p>
    <w:p w:rsidR="002B105B" w:rsidRPr="002B105B" w:rsidRDefault="002B105B" w:rsidP="002B105B">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一）通过信息公开专网公开发布各类主动公开信息，使信息公开专网成为学校信息主动公开的主渠道。通过落实《清单》，不断完善学校信息的主动公开内容。学校制定的《清单》包括十大类，五十个公开项目，具体共118类项公开信息。主要公开学校基本信息、招生考试信息、财务资产及收费信息、人事师资信息、教学质量信息、学生管理服务信息、学风建设信息、学位学科信息、对外交流与合作信息和其它信息，涵盖所有教育部要求必须主动公开的信息和学校根据自身情况增补的主动公开信息。另外，根据《清单》也编制了2014年信息公开目录及说明在信息公开网上发布，</w:t>
      </w:r>
      <w:r w:rsidR="00374697">
        <w:rPr>
          <w:rFonts w:ascii="仿宋_GB2312" w:eastAsia="仿宋_GB2312" w:hAnsiTheme="minorEastAsia" w:cs="Arial" w:hint="eastAsia"/>
          <w:color w:val="333333"/>
          <w:kern w:val="0"/>
          <w:sz w:val="32"/>
          <w:szCs w:val="32"/>
        </w:rPr>
        <w:t>2015学年对目录一直持续更新，</w:t>
      </w:r>
      <w:r w:rsidRPr="002B105B">
        <w:rPr>
          <w:rFonts w:ascii="仿宋_GB2312" w:eastAsia="仿宋_GB2312" w:hAnsiTheme="minorEastAsia" w:cs="Arial" w:hint="eastAsia"/>
          <w:color w:val="333333"/>
          <w:kern w:val="0"/>
          <w:sz w:val="32"/>
          <w:szCs w:val="32"/>
        </w:rPr>
        <w:t>方便公民、法人和其他组织对学校属于应当公开的信息进行查询。</w:t>
      </w:r>
    </w:p>
    <w:p w:rsidR="00374697" w:rsidRDefault="002B105B" w:rsidP="00374697">
      <w:pPr>
        <w:widowControl/>
        <w:adjustRightInd w:val="0"/>
        <w:snapToGrid w:val="0"/>
        <w:spacing w:line="360" w:lineRule="auto"/>
        <w:ind w:firstLineChars="200" w:firstLine="640"/>
        <w:jc w:val="left"/>
        <w:rPr>
          <w:rFonts w:ascii="仿宋_GB2312" w:eastAsia="仿宋_GB2312" w:hAnsiTheme="minorEastAsia" w:cs="Arial"/>
          <w:color w:val="333333"/>
          <w:kern w:val="0"/>
          <w:sz w:val="32"/>
          <w:szCs w:val="32"/>
        </w:rPr>
      </w:pPr>
      <w:r w:rsidRPr="002B105B">
        <w:rPr>
          <w:rFonts w:ascii="仿宋_GB2312" w:eastAsia="仿宋_GB2312" w:hAnsiTheme="minorEastAsia" w:cs="Arial" w:hint="eastAsia"/>
          <w:color w:val="333333"/>
          <w:kern w:val="0"/>
          <w:sz w:val="32"/>
          <w:szCs w:val="32"/>
        </w:rPr>
        <w:t>（二）通过学校门户网站主动发布公开信息情况。</w:t>
      </w:r>
      <w:r w:rsidR="00374697">
        <w:rPr>
          <w:rFonts w:ascii="仿宋_GB2312" w:eastAsia="仿宋_GB2312" w:hAnsiTheme="minorEastAsia" w:cs="Arial" w:hint="eastAsia"/>
          <w:color w:val="333333"/>
          <w:kern w:val="0"/>
          <w:sz w:val="32"/>
          <w:szCs w:val="32"/>
        </w:rPr>
        <w:t xml:space="preserve">    </w:t>
      </w:r>
    </w:p>
    <w:p w:rsidR="002A7E5C" w:rsidRDefault="002A7E5C" w:rsidP="00374697">
      <w:pPr>
        <w:widowControl/>
        <w:adjustRightInd w:val="0"/>
        <w:snapToGrid w:val="0"/>
        <w:spacing w:line="360" w:lineRule="auto"/>
        <w:ind w:firstLineChars="200" w:firstLine="640"/>
        <w:jc w:val="left"/>
        <w:rPr>
          <w:rFonts w:ascii="仿宋_GB2312" w:eastAsia="仿宋_GB2312" w:hAnsiTheme="minorEastAsia" w:cs="Arial"/>
          <w:color w:val="333333"/>
          <w:kern w:val="0"/>
          <w:sz w:val="32"/>
          <w:szCs w:val="32"/>
        </w:rPr>
      </w:pPr>
      <w:r w:rsidRPr="002A7E5C">
        <w:rPr>
          <w:rFonts w:ascii="仿宋_GB2312" w:eastAsia="仿宋_GB2312" w:hAnsiTheme="minorEastAsia" w:cs="Arial" w:hint="eastAsia"/>
          <w:color w:val="333333"/>
          <w:kern w:val="0"/>
          <w:sz w:val="32"/>
          <w:szCs w:val="32"/>
        </w:rPr>
        <w:t>2014-2015</w:t>
      </w:r>
      <w:r>
        <w:rPr>
          <w:rFonts w:ascii="仿宋_GB2312" w:eastAsia="仿宋_GB2312" w:hAnsiTheme="minorEastAsia" w:cs="Arial" w:hint="eastAsia"/>
          <w:color w:val="333333"/>
          <w:kern w:val="0"/>
          <w:sz w:val="32"/>
          <w:szCs w:val="32"/>
        </w:rPr>
        <w:t>学年华理新闻网</w:t>
      </w:r>
      <w:r w:rsidRPr="002A7E5C">
        <w:rPr>
          <w:rFonts w:ascii="仿宋_GB2312" w:eastAsia="仿宋_GB2312" w:hAnsiTheme="minorEastAsia" w:cs="Arial" w:hint="eastAsia"/>
          <w:color w:val="333333"/>
          <w:kern w:val="0"/>
          <w:sz w:val="32"/>
          <w:szCs w:val="32"/>
        </w:rPr>
        <w:t>共发布各类新闻类3094条，其中，教学、科研、学院等综合新闻16345条，合作交流类新闻144条，通知公告类427条，讲座报告类190条。</w:t>
      </w:r>
      <w:r w:rsidR="00374697">
        <w:rPr>
          <w:rFonts w:ascii="仿宋_GB2312" w:eastAsia="仿宋_GB2312" w:hAnsiTheme="minorEastAsia" w:cs="Arial" w:hint="eastAsia"/>
          <w:color w:val="333333"/>
          <w:kern w:val="0"/>
          <w:sz w:val="32"/>
          <w:szCs w:val="32"/>
        </w:rPr>
        <w:t>此外，</w:t>
      </w:r>
      <w:r w:rsidR="00374697" w:rsidRPr="00374697">
        <w:rPr>
          <w:rFonts w:ascii="仿宋_GB2312" w:eastAsia="仿宋_GB2312" w:hAnsiTheme="minorEastAsia" w:cs="Arial" w:hint="eastAsia"/>
          <w:color w:val="333333"/>
          <w:kern w:val="0"/>
          <w:sz w:val="32"/>
          <w:szCs w:val="32"/>
        </w:rPr>
        <w:t>2014-2015学年信息门户网站共对校内教职工发布了227条数据。</w:t>
      </w:r>
    </w:p>
    <w:p w:rsidR="00C634FB" w:rsidRPr="00C634FB" w:rsidRDefault="002B105B" w:rsidP="00C634FB">
      <w:pPr>
        <w:widowControl/>
        <w:adjustRightInd w:val="0"/>
        <w:snapToGrid w:val="0"/>
        <w:spacing w:line="360" w:lineRule="auto"/>
        <w:ind w:firstLineChars="200" w:firstLine="640"/>
        <w:jc w:val="left"/>
        <w:rPr>
          <w:rFonts w:ascii="仿宋_GB2312" w:eastAsia="仿宋_GB2312" w:hAnsiTheme="minorEastAsia" w:cs="Arial"/>
          <w:color w:val="333333"/>
          <w:kern w:val="0"/>
          <w:sz w:val="32"/>
          <w:szCs w:val="32"/>
        </w:rPr>
      </w:pPr>
      <w:r w:rsidRPr="002B105B">
        <w:rPr>
          <w:rFonts w:ascii="仿宋_GB2312" w:eastAsia="仿宋_GB2312" w:hAnsiTheme="minorEastAsia" w:cs="Arial" w:hint="eastAsia"/>
          <w:color w:val="333333"/>
          <w:kern w:val="0"/>
          <w:sz w:val="32"/>
          <w:szCs w:val="32"/>
        </w:rPr>
        <w:lastRenderedPageBreak/>
        <w:t>（三）</w:t>
      </w:r>
      <w:r w:rsidR="00C634FB" w:rsidRPr="00C634FB">
        <w:rPr>
          <w:rFonts w:ascii="仿宋_GB2312" w:eastAsia="仿宋_GB2312" w:hAnsiTheme="minorEastAsia" w:cs="Arial" w:hint="eastAsia"/>
          <w:color w:val="333333"/>
          <w:kern w:val="0"/>
          <w:sz w:val="32"/>
          <w:szCs w:val="32"/>
        </w:rPr>
        <w:t>通过官方微博、微信等新媒体发布信息情况。学校官方微博、微信粉丝日益增多，据最新统计，微博方面：腾讯微博粉丝333467人，新浪微博粉丝44636人；微信方面：订阅号粉丝8481人，服务号粉丝18169人。从2014年9月1日-2015年8月31日，腾讯微博发布信息540条，新浪微博发布信息近700条，官方微信服务号发布信息183条；官方微信订阅号自2015年3月8日开通，共发布信息196条。学校获“</w:t>
      </w:r>
      <w:r w:rsidR="00C634FB" w:rsidRPr="00C634FB">
        <w:rPr>
          <w:rFonts w:ascii="仿宋_GB2312" w:eastAsia="仿宋_GB2312" w:hAnsiTheme="minorEastAsia" w:cs="Arial"/>
          <w:color w:val="333333"/>
          <w:kern w:val="0"/>
          <w:sz w:val="32"/>
          <w:szCs w:val="32"/>
        </w:rPr>
        <w:t>2014</w:t>
      </w:r>
      <w:r w:rsidR="00C634FB" w:rsidRPr="00C634FB">
        <w:rPr>
          <w:rFonts w:ascii="仿宋_GB2312" w:eastAsia="仿宋_GB2312" w:hAnsiTheme="minorEastAsia" w:cs="Arial" w:hint="eastAsia"/>
          <w:color w:val="333333"/>
          <w:kern w:val="0"/>
          <w:sz w:val="32"/>
          <w:szCs w:val="32"/>
        </w:rPr>
        <w:t>年度全国教育系统新媒体应用奖”；</w:t>
      </w:r>
      <w:r w:rsidR="00C634FB" w:rsidRPr="00C634FB">
        <w:rPr>
          <w:rFonts w:ascii="仿宋_GB2312" w:eastAsia="仿宋_GB2312" w:hAnsiTheme="minorEastAsia" w:cs="Arial"/>
          <w:color w:val="333333"/>
          <w:kern w:val="0"/>
          <w:sz w:val="32"/>
          <w:szCs w:val="32"/>
        </w:rPr>
        <w:t>2015</w:t>
      </w:r>
      <w:r w:rsidR="00C634FB" w:rsidRPr="00C634FB">
        <w:rPr>
          <w:rFonts w:ascii="仿宋_GB2312" w:eastAsia="仿宋_GB2312" w:hAnsiTheme="minorEastAsia" w:cs="Arial" w:hint="eastAsia"/>
          <w:color w:val="333333"/>
          <w:kern w:val="0"/>
          <w:sz w:val="32"/>
          <w:szCs w:val="32"/>
        </w:rPr>
        <w:t>年</w:t>
      </w:r>
      <w:r w:rsidR="00C634FB" w:rsidRPr="00C634FB">
        <w:rPr>
          <w:rFonts w:ascii="仿宋_GB2312" w:eastAsia="仿宋_GB2312" w:hAnsiTheme="minorEastAsia" w:cs="Arial"/>
          <w:color w:val="333333"/>
          <w:kern w:val="0"/>
          <w:sz w:val="32"/>
          <w:szCs w:val="32"/>
        </w:rPr>
        <w:t>3</w:t>
      </w:r>
      <w:r w:rsidR="00C634FB" w:rsidRPr="00C634FB">
        <w:rPr>
          <w:rFonts w:ascii="仿宋_GB2312" w:eastAsia="仿宋_GB2312" w:hAnsiTheme="minorEastAsia" w:cs="Arial" w:hint="eastAsia"/>
          <w:color w:val="333333"/>
          <w:kern w:val="0"/>
          <w:sz w:val="32"/>
          <w:szCs w:val="32"/>
        </w:rPr>
        <w:t>月，学校中文版主页获得“全国高校百佳网站”称号。</w:t>
      </w:r>
    </w:p>
    <w:p w:rsidR="00C634FB" w:rsidRPr="00C634FB" w:rsidRDefault="00C634FB" w:rsidP="00C634FB">
      <w:pPr>
        <w:widowControl/>
        <w:adjustRightInd w:val="0"/>
        <w:snapToGrid w:val="0"/>
        <w:spacing w:line="360" w:lineRule="auto"/>
        <w:ind w:firstLineChars="200" w:firstLine="640"/>
        <w:jc w:val="left"/>
        <w:rPr>
          <w:rFonts w:ascii="仿宋_GB2312" w:eastAsia="仿宋_GB2312" w:hAnsiTheme="minorEastAsia" w:cs="Arial"/>
          <w:color w:val="333333"/>
          <w:kern w:val="0"/>
          <w:sz w:val="32"/>
          <w:szCs w:val="32"/>
        </w:rPr>
      </w:pPr>
      <w:r w:rsidRPr="00C634FB">
        <w:rPr>
          <w:rFonts w:ascii="仿宋_GB2312" w:eastAsia="仿宋_GB2312" w:hAnsiTheme="minorEastAsia" w:cs="Arial" w:hint="eastAsia"/>
          <w:color w:val="333333"/>
          <w:kern w:val="0"/>
          <w:sz w:val="32"/>
          <w:szCs w:val="32"/>
        </w:rPr>
        <w:t>2013年由校团委开发运行的“小花梨”将学生学习生活信息、校园文化活动、学术讲座竞赛等整合在一起，由团委教师、校院两级学生组织学生共同组成“小花梨”运营团队，成为华理学生最信赖的微信公众号。在2015学年，“小花梨”公众微信号现由“青春华理”媒体中心主管运营，关注量已突破21000人，铺盖在校学生近90%。“小花梨”作为华理原创型校园文化品牌，已深入华理师生校园文化生活中，成为沪上高校较具特色和影响力的微信平台之一。“小花梨带着国旗去旅行”项目荣获“新媒体工作示范项目奖”</w:t>
      </w:r>
      <w:r w:rsidR="008A7E3E">
        <w:rPr>
          <w:rFonts w:ascii="仿宋_GB2312" w:eastAsia="仿宋_GB2312" w:hAnsiTheme="minorEastAsia" w:cs="Arial" w:hint="eastAsia"/>
          <w:color w:val="333333"/>
          <w:kern w:val="0"/>
          <w:sz w:val="32"/>
          <w:szCs w:val="32"/>
        </w:rPr>
        <w:t>。</w:t>
      </w:r>
      <w:r w:rsidRPr="00C634FB">
        <w:rPr>
          <w:rFonts w:ascii="仿宋_GB2312" w:eastAsia="仿宋_GB2312" w:hAnsiTheme="minorEastAsia" w:cs="Arial" w:hint="eastAsia"/>
          <w:color w:val="333333"/>
          <w:kern w:val="0"/>
          <w:sz w:val="32"/>
          <w:szCs w:val="32"/>
        </w:rPr>
        <w:t>目前，“小花梨”微信公众号的服务功能已覆盖：新生专区、校车班次信息、图书馆空座余量信息、常用网址与电话信息、每周校园活动预告、自习可用教室查询、花梨影讯、网上活</w:t>
      </w:r>
      <w:r w:rsidRPr="00C634FB">
        <w:rPr>
          <w:rFonts w:ascii="仿宋_GB2312" w:eastAsia="仿宋_GB2312" w:hAnsiTheme="minorEastAsia" w:cs="Arial" w:hint="eastAsia"/>
          <w:color w:val="333333"/>
          <w:kern w:val="0"/>
          <w:sz w:val="32"/>
          <w:szCs w:val="32"/>
        </w:rPr>
        <w:lastRenderedPageBreak/>
        <w:t>动审批系统，校园文化活动抢票系统等，后续开发还在持续进行。</w:t>
      </w:r>
    </w:p>
    <w:p w:rsidR="002B105B" w:rsidRPr="002B105B" w:rsidRDefault="002B105B" w:rsidP="002B105B">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（四）通过学校《周报》、会议、专集、邮箱等公开信息情况。201</w:t>
      </w:r>
      <w:r w:rsidR="00C634FB">
        <w:rPr>
          <w:rFonts w:ascii="仿宋_GB2312" w:eastAsia="仿宋_GB2312" w:hAnsiTheme="minorEastAsia" w:cs="Arial" w:hint="eastAsia"/>
          <w:color w:val="333333"/>
          <w:kern w:val="0"/>
          <w:sz w:val="32"/>
          <w:szCs w:val="32"/>
        </w:rPr>
        <w:t>4</w:t>
      </w:r>
      <w:r w:rsidRPr="002B105B">
        <w:rPr>
          <w:rFonts w:ascii="仿宋_GB2312" w:eastAsia="仿宋_GB2312" w:hAnsiTheme="minorEastAsia" w:cs="Arial" w:hint="eastAsia"/>
          <w:color w:val="333333"/>
          <w:kern w:val="0"/>
          <w:sz w:val="32"/>
          <w:szCs w:val="32"/>
        </w:rPr>
        <w:t>-201</w:t>
      </w:r>
      <w:r w:rsidR="00C634FB">
        <w:rPr>
          <w:rFonts w:ascii="仿宋_GB2312" w:eastAsia="仿宋_GB2312" w:hAnsiTheme="minorEastAsia" w:cs="Arial" w:hint="eastAsia"/>
          <w:color w:val="333333"/>
          <w:kern w:val="0"/>
          <w:sz w:val="32"/>
          <w:szCs w:val="32"/>
        </w:rPr>
        <w:t>5</w:t>
      </w:r>
      <w:r w:rsidRPr="002B105B">
        <w:rPr>
          <w:rFonts w:ascii="仿宋_GB2312" w:eastAsia="仿宋_GB2312" w:hAnsiTheme="minorEastAsia" w:cs="Arial" w:hint="eastAsia"/>
          <w:color w:val="333333"/>
          <w:kern w:val="0"/>
          <w:sz w:val="32"/>
          <w:szCs w:val="32"/>
        </w:rPr>
        <w:t>学年共刊发《华东理工大学周报》20期。为进一步加强和改进我校信息工作和信息公开工作，推进信息和信息公开工作规范化、制度化、科学化建设，更好地发挥信息工作上下沟通、左右协调的主渠道作用，学校党委办公室一学年中编发《信息参阅》19</w:t>
      </w:r>
      <w:r w:rsidR="00C2301D">
        <w:rPr>
          <w:rFonts w:ascii="仿宋_GB2312" w:eastAsia="仿宋_GB2312" w:hAnsiTheme="minorEastAsia" w:cs="Arial" w:hint="eastAsia"/>
          <w:color w:val="333333"/>
          <w:kern w:val="0"/>
          <w:sz w:val="32"/>
          <w:szCs w:val="32"/>
        </w:rPr>
        <w:t>5</w:t>
      </w:r>
      <w:r w:rsidRPr="002B105B">
        <w:rPr>
          <w:rFonts w:ascii="仿宋_GB2312" w:eastAsia="仿宋_GB2312" w:hAnsiTheme="minorEastAsia" w:cs="Arial" w:hint="eastAsia"/>
          <w:color w:val="333333"/>
          <w:kern w:val="0"/>
          <w:sz w:val="32"/>
          <w:szCs w:val="32"/>
        </w:rPr>
        <w:t>期，主要内容包括：领导行程、部处动态、学院动态、科教要闻、高校动态、媒体看华理、学生舆情、教育微言等，发送学校党委中心组成员参阅。通过学校公共邮箱webmaster向全校师生邮箱发布公告类公开信息</w:t>
      </w:r>
      <w:r w:rsidR="00C2301D">
        <w:rPr>
          <w:rFonts w:ascii="仿宋_GB2312" w:eastAsia="仿宋_GB2312" w:hAnsiTheme="minorEastAsia" w:cs="Arial" w:hint="eastAsia"/>
          <w:color w:val="333333"/>
          <w:kern w:val="0"/>
          <w:sz w:val="32"/>
          <w:szCs w:val="32"/>
        </w:rPr>
        <w:t>138</w:t>
      </w:r>
      <w:r w:rsidRPr="002B105B">
        <w:rPr>
          <w:rFonts w:ascii="仿宋_GB2312" w:eastAsia="仿宋_GB2312" w:hAnsiTheme="minorEastAsia" w:cs="Arial" w:hint="eastAsia"/>
          <w:color w:val="333333"/>
          <w:kern w:val="0"/>
          <w:sz w:val="32"/>
          <w:szCs w:val="32"/>
        </w:rPr>
        <w:t>条。</w:t>
      </w:r>
    </w:p>
    <w:p w:rsidR="002B105B" w:rsidRPr="002B105B" w:rsidRDefault="002B105B" w:rsidP="002B105B">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五）编辑《信息公开公报》情况。2013年下半年开始编辑按月发布学校的《信息公开公报》，内容涉及学校最新文件发布、最新学校常委会和校长办公会讨论要点、最新一月大事记、财务信息、最新学校干部任免情况等。</w:t>
      </w:r>
      <w:r w:rsidR="002A7E5C">
        <w:rPr>
          <w:rFonts w:ascii="仿宋_GB2312" w:eastAsia="仿宋_GB2312" w:hAnsiTheme="minorEastAsia" w:cs="Arial" w:hint="eastAsia"/>
          <w:color w:val="333333"/>
          <w:kern w:val="0"/>
          <w:sz w:val="32"/>
          <w:szCs w:val="32"/>
        </w:rPr>
        <w:t>2015</w:t>
      </w:r>
      <w:r w:rsidRPr="002B105B">
        <w:rPr>
          <w:rFonts w:ascii="仿宋_GB2312" w:eastAsia="仿宋_GB2312" w:hAnsiTheme="minorEastAsia" w:cs="Arial" w:hint="eastAsia"/>
          <w:color w:val="333333"/>
          <w:kern w:val="0"/>
          <w:sz w:val="32"/>
          <w:szCs w:val="32"/>
        </w:rPr>
        <w:t>学年中共发布12期公报。</w:t>
      </w:r>
    </w:p>
    <w:p w:rsidR="002B105B" w:rsidRPr="002B105B" w:rsidRDefault="002B105B" w:rsidP="002B105B">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六）重点公开了学校财务信息。高校财务信息是高校信息公开中专业性强、社会关注度较高的领域，我校严格按照教育部的相关文件要求，对学校的财务状况、财务管理制度、财政性资金的使用与管理、学校经费来源与年度经费预算决算方案进行了公开。具体包括201</w:t>
      </w:r>
      <w:r w:rsidR="00EC6264">
        <w:rPr>
          <w:rFonts w:ascii="仿宋_GB2312" w:eastAsia="仿宋_GB2312" w:hAnsiTheme="minorEastAsia" w:cs="Arial" w:hint="eastAsia"/>
          <w:color w:val="333333"/>
          <w:kern w:val="0"/>
          <w:sz w:val="32"/>
          <w:szCs w:val="32"/>
        </w:rPr>
        <w:t>4</w:t>
      </w:r>
      <w:r w:rsidRPr="002B105B">
        <w:rPr>
          <w:rFonts w:ascii="仿宋_GB2312" w:eastAsia="仿宋_GB2312" w:hAnsiTheme="minorEastAsia" w:cs="Arial" w:hint="eastAsia"/>
          <w:color w:val="333333"/>
          <w:kern w:val="0"/>
          <w:sz w:val="32"/>
          <w:szCs w:val="32"/>
        </w:rPr>
        <w:t>年度的学校收支决</w:t>
      </w:r>
      <w:r w:rsidRPr="002B105B">
        <w:rPr>
          <w:rFonts w:ascii="仿宋_GB2312" w:eastAsia="仿宋_GB2312" w:hAnsiTheme="minorEastAsia" w:cs="Arial" w:hint="eastAsia"/>
          <w:color w:val="333333"/>
          <w:kern w:val="0"/>
          <w:sz w:val="32"/>
          <w:szCs w:val="32"/>
        </w:rPr>
        <w:lastRenderedPageBreak/>
        <w:t>算总表、收入决算表、支出决算表和财政拨款支出决算表，201</w:t>
      </w:r>
      <w:r w:rsidR="00EC6264">
        <w:rPr>
          <w:rFonts w:ascii="仿宋_GB2312" w:eastAsia="仿宋_GB2312" w:hAnsiTheme="minorEastAsia" w:cs="Arial" w:hint="eastAsia"/>
          <w:color w:val="333333"/>
          <w:kern w:val="0"/>
          <w:sz w:val="32"/>
          <w:szCs w:val="32"/>
        </w:rPr>
        <w:t>5</w:t>
      </w:r>
      <w:r w:rsidRPr="002B105B">
        <w:rPr>
          <w:rFonts w:ascii="仿宋_GB2312" w:eastAsia="仿宋_GB2312" w:hAnsiTheme="minorEastAsia" w:cs="Arial" w:hint="eastAsia"/>
          <w:color w:val="333333"/>
          <w:kern w:val="0"/>
          <w:sz w:val="32"/>
          <w:szCs w:val="32"/>
        </w:rPr>
        <w:t>年度的学校收支预算总表、收入预算表、支出预算表和财政拨款支出预算表。进一步细化了学校教代会财务报告内容，公开了学校三公经费等，公布了教职工收入水平，使财务公开的透明度进一步提高。</w:t>
      </w:r>
    </w:p>
    <w:p w:rsidR="002B105B" w:rsidRPr="002B105B" w:rsidRDefault="002B105B" w:rsidP="002B105B">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七）重点公开了我校的各类招生信息。本学年度我校按照《高等学校信息公开办法》（教育部令第29号）、《教育部关于进一步推进高校招生信息公开工作的通知》（教学函〔2013〕9号）、《普通高等学校招生违规行为处理暂行办法》（教育部令第36号）的要求，对我校的各类招生信息进行了重点公开。我校通过信息公开网站及时公开了学校《201</w:t>
      </w:r>
      <w:r w:rsidR="003F5C7E">
        <w:rPr>
          <w:rFonts w:ascii="仿宋_GB2312" w:eastAsia="仿宋_GB2312" w:hAnsiTheme="minorEastAsia" w:cs="Arial" w:hint="eastAsia"/>
          <w:color w:val="333333"/>
          <w:kern w:val="0"/>
          <w:sz w:val="32"/>
          <w:szCs w:val="32"/>
        </w:rPr>
        <w:t>5</w:t>
      </w:r>
      <w:r w:rsidRPr="002B105B">
        <w:rPr>
          <w:rFonts w:ascii="仿宋_GB2312" w:eastAsia="仿宋_GB2312" w:hAnsiTheme="minorEastAsia" w:cs="Arial" w:hint="eastAsia"/>
          <w:color w:val="333333"/>
          <w:kern w:val="0"/>
          <w:sz w:val="32"/>
          <w:szCs w:val="32"/>
        </w:rPr>
        <w:t>年本科生招生章程》、《</w:t>
      </w:r>
      <w:r w:rsidR="008A7E3E" w:rsidRPr="008A7E3E">
        <w:rPr>
          <w:rFonts w:ascii="仿宋_GB2312" w:eastAsia="仿宋_GB2312" w:hAnsiTheme="minorEastAsia" w:cs="Arial" w:hint="eastAsia"/>
          <w:color w:val="333333"/>
          <w:kern w:val="0"/>
          <w:sz w:val="32"/>
          <w:szCs w:val="32"/>
        </w:rPr>
        <w:t>2015年自主招生简章</w:t>
      </w:r>
      <w:r w:rsidRPr="002B105B">
        <w:rPr>
          <w:rFonts w:ascii="仿宋_GB2312" w:eastAsia="仿宋_GB2312" w:hAnsiTheme="minorEastAsia" w:cs="Arial" w:hint="eastAsia"/>
          <w:color w:val="333333"/>
          <w:kern w:val="0"/>
          <w:sz w:val="32"/>
          <w:szCs w:val="32"/>
        </w:rPr>
        <w:t>》等招生文件，并且详细公布了我校各个专业具体情况、分省市分专业的计划总数、各省市录取分数线、插班生人选名单、招生咨询方式及热线电话、招生监督渠道，及时发布《201</w:t>
      </w:r>
      <w:r w:rsidR="003F5C7E">
        <w:rPr>
          <w:rFonts w:ascii="仿宋_GB2312" w:eastAsia="仿宋_GB2312" w:hAnsiTheme="minorEastAsia" w:cs="Arial" w:hint="eastAsia"/>
          <w:color w:val="333333"/>
          <w:kern w:val="0"/>
          <w:sz w:val="32"/>
          <w:szCs w:val="32"/>
        </w:rPr>
        <w:t>5</w:t>
      </w:r>
      <w:r w:rsidRPr="002B105B">
        <w:rPr>
          <w:rFonts w:ascii="仿宋_GB2312" w:eastAsia="仿宋_GB2312" w:hAnsiTheme="minorEastAsia" w:cs="Arial" w:hint="eastAsia"/>
          <w:color w:val="333333"/>
          <w:kern w:val="0"/>
          <w:sz w:val="32"/>
          <w:szCs w:val="32"/>
        </w:rPr>
        <w:t>年本科招生录取结果公告》。</w:t>
      </w:r>
    </w:p>
    <w:p w:rsidR="002B105B" w:rsidRPr="002B105B" w:rsidRDefault="002B105B" w:rsidP="002B105B">
      <w:pPr>
        <w:widowControl/>
        <w:adjustRightInd w:val="0"/>
        <w:snapToGrid w:val="0"/>
        <w:spacing w:line="360" w:lineRule="auto"/>
        <w:ind w:firstLineChars="200" w:firstLine="643"/>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b/>
          <w:color w:val="333333"/>
          <w:kern w:val="0"/>
          <w:sz w:val="32"/>
          <w:szCs w:val="32"/>
        </w:rPr>
        <w:t>三、依申请信息公开和不予公开情况</w:t>
      </w:r>
    </w:p>
    <w:p w:rsidR="002B105B" w:rsidRPr="002B105B" w:rsidRDefault="002B105B" w:rsidP="002B105B">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我校《信息公开工作实施细则》对依申请公开学校信息的方式和程序作出了详细的介绍。在本年度实际工作中，只有</w:t>
      </w:r>
      <w:r w:rsidR="00F95E3A">
        <w:rPr>
          <w:rFonts w:ascii="仿宋_GB2312" w:eastAsia="仿宋_GB2312" w:hAnsiTheme="minorEastAsia" w:cs="Arial" w:hint="eastAsia"/>
          <w:color w:val="333333"/>
          <w:kern w:val="0"/>
          <w:sz w:val="32"/>
          <w:szCs w:val="32"/>
        </w:rPr>
        <w:t>两</w:t>
      </w:r>
      <w:r w:rsidRPr="002B105B">
        <w:rPr>
          <w:rFonts w:ascii="仿宋_GB2312" w:eastAsia="仿宋_GB2312" w:hAnsiTheme="minorEastAsia" w:cs="Arial" w:hint="eastAsia"/>
          <w:color w:val="333333"/>
          <w:kern w:val="0"/>
          <w:sz w:val="32"/>
          <w:szCs w:val="32"/>
        </w:rPr>
        <w:t>项依申请公开的请求，</w:t>
      </w:r>
      <w:r w:rsidR="00F95E3A">
        <w:rPr>
          <w:rFonts w:ascii="仿宋_GB2312" w:eastAsia="仿宋_GB2312" w:hAnsiTheme="minorEastAsia" w:cs="Arial" w:hint="eastAsia"/>
          <w:color w:val="333333"/>
          <w:kern w:val="0"/>
          <w:sz w:val="32"/>
          <w:szCs w:val="32"/>
        </w:rPr>
        <w:t>一</w:t>
      </w:r>
      <w:r w:rsidRPr="002B105B">
        <w:rPr>
          <w:rFonts w:ascii="仿宋_GB2312" w:eastAsia="仿宋_GB2312" w:hAnsiTheme="minorEastAsia" w:cs="Arial" w:hint="eastAsia"/>
          <w:color w:val="333333"/>
          <w:kern w:val="0"/>
          <w:sz w:val="32"/>
          <w:szCs w:val="32"/>
        </w:rPr>
        <w:t>是因其个人</w:t>
      </w:r>
      <w:r w:rsidR="00F95E3A">
        <w:rPr>
          <w:rFonts w:ascii="仿宋_GB2312" w:eastAsia="仿宋_GB2312" w:hAnsiTheme="minorEastAsia" w:cs="Arial" w:hint="eastAsia"/>
          <w:color w:val="333333"/>
          <w:kern w:val="0"/>
          <w:sz w:val="32"/>
          <w:szCs w:val="32"/>
        </w:rPr>
        <w:t>学习</w:t>
      </w:r>
      <w:r w:rsidRPr="002B105B">
        <w:rPr>
          <w:rFonts w:ascii="仿宋_GB2312" w:eastAsia="仿宋_GB2312" w:hAnsiTheme="minorEastAsia" w:cs="Arial" w:hint="eastAsia"/>
          <w:color w:val="333333"/>
          <w:kern w:val="0"/>
          <w:sz w:val="32"/>
          <w:szCs w:val="32"/>
        </w:rPr>
        <w:t>需要对我校申请</w:t>
      </w:r>
      <w:r w:rsidR="00F95E3A" w:rsidRPr="00F95E3A">
        <w:rPr>
          <w:rFonts w:ascii="仿宋_GB2312" w:eastAsia="仿宋_GB2312" w:hAnsiTheme="minorEastAsia" w:cs="Arial" w:hint="eastAsia"/>
          <w:color w:val="333333"/>
          <w:kern w:val="0"/>
          <w:sz w:val="32"/>
          <w:szCs w:val="32"/>
        </w:rPr>
        <w:t>2013年本校受捐赠财产的收支情况</w:t>
      </w:r>
      <w:r w:rsidRPr="002B105B">
        <w:rPr>
          <w:rFonts w:ascii="仿宋_GB2312" w:eastAsia="仿宋_GB2312" w:hAnsiTheme="minorEastAsia" w:cs="Arial" w:hint="eastAsia"/>
          <w:color w:val="333333"/>
          <w:kern w:val="0"/>
          <w:sz w:val="32"/>
          <w:szCs w:val="32"/>
        </w:rPr>
        <w:t>，</w:t>
      </w:r>
      <w:r w:rsidR="00F95E3A">
        <w:rPr>
          <w:rFonts w:ascii="仿宋_GB2312" w:eastAsia="仿宋_GB2312" w:hAnsiTheme="minorEastAsia" w:cs="Arial" w:hint="eastAsia"/>
          <w:color w:val="333333"/>
          <w:kern w:val="0"/>
          <w:sz w:val="32"/>
          <w:szCs w:val="32"/>
        </w:rPr>
        <w:t>二是因个人研究需要申请我校2013年三公经费具体金额。</w:t>
      </w:r>
      <w:r w:rsidRPr="002B105B">
        <w:rPr>
          <w:rFonts w:ascii="仿宋_GB2312" w:eastAsia="仿宋_GB2312" w:hAnsiTheme="minorEastAsia" w:cs="Arial" w:hint="eastAsia"/>
          <w:color w:val="333333"/>
          <w:kern w:val="0"/>
          <w:sz w:val="32"/>
          <w:szCs w:val="32"/>
        </w:rPr>
        <w:t>我校</w:t>
      </w:r>
      <w:r w:rsidR="00F95E3A">
        <w:rPr>
          <w:rFonts w:ascii="仿宋_GB2312" w:eastAsia="仿宋_GB2312" w:hAnsiTheme="minorEastAsia" w:cs="Arial" w:hint="eastAsia"/>
          <w:color w:val="333333"/>
          <w:kern w:val="0"/>
          <w:sz w:val="32"/>
          <w:szCs w:val="32"/>
        </w:rPr>
        <w:t>均</w:t>
      </w:r>
      <w:r w:rsidRPr="002B105B">
        <w:rPr>
          <w:rFonts w:ascii="仿宋_GB2312" w:eastAsia="仿宋_GB2312" w:hAnsiTheme="minorEastAsia" w:cs="Arial" w:hint="eastAsia"/>
          <w:color w:val="333333"/>
          <w:kern w:val="0"/>
          <w:sz w:val="32"/>
          <w:szCs w:val="32"/>
        </w:rPr>
        <w:t>按照依申请</w:t>
      </w:r>
      <w:r w:rsidRPr="002B105B">
        <w:rPr>
          <w:rFonts w:ascii="仿宋_GB2312" w:eastAsia="仿宋_GB2312" w:hAnsiTheme="minorEastAsia" w:cs="Arial" w:hint="eastAsia"/>
          <w:color w:val="333333"/>
          <w:kern w:val="0"/>
          <w:sz w:val="32"/>
          <w:szCs w:val="32"/>
        </w:rPr>
        <w:lastRenderedPageBreak/>
        <w:t>公开的程序进行了回复和处理。本学年未发生有关信息公开的收费和费用减免情况，未发生因信息公开申请行政复议、提起行政诉讼的情况。</w:t>
      </w:r>
    </w:p>
    <w:p w:rsidR="002B105B" w:rsidRPr="002B105B" w:rsidRDefault="002B105B" w:rsidP="002B105B">
      <w:pPr>
        <w:widowControl/>
        <w:adjustRightInd w:val="0"/>
        <w:snapToGrid w:val="0"/>
        <w:spacing w:line="360" w:lineRule="auto"/>
        <w:ind w:firstLineChars="200" w:firstLine="643"/>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b/>
          <w:color w:val="333333"/>
          <w:kern w:val="0"/>
          <w:sz w:val="32"/>
          <w:szCs w:val="32"/>
        </w:rPr>
        <w:t>四、对信息公开的评议情况</w:t>
      </w:r>
    </w:p>
    <w:p w:rsidR="00F95E3A" w:rsidRDefault="002B105B" w:rsidP="00F95E3A">
      <w:pPr>
        <w:widowControl/>
        <w:adjustRightInd w:val="0"/>
        <w:snapToGrid w:val="0"/>
        <w:spacing w:line="360" w:lineRule="auto"/>
        <w:ind w:leftChars="50" w:left="105" w:firstLineChars="200" w:firstLine="640"/>
        <w:jc w:val="left"/>
        <w:rPr>
          <w:rFonts w:ascii="仿宋_GB2312" w:eastAsia="仿宋_GB2312" w:hAnsiTheme="minorEastAsia" w:cs="Arial"/>
          <w:color w:val="333333"/>
          <w:kern w:val="0"/>
          <w:sz w:val="32"/>
          <w:szCs w:val="32"/>
        </w:rPr>
      </w:pPr>
      <w:r w:rsidRPr="002B105B">
        <w:rPr>
          <w:rFonts w:ascii="仿宋_GB2312" w:eastAsia="仿宋_GB2312" w:hAnsiTheme="minorEastAsia" w:cs="Arial" w:hint="eastAsia"/>
          <w:color w:val="333333"/>
          <w:kern w:val="0"/>
          <w:sz w:val="32"/>
          <w:szCs w:val="32"/>
        </w:rPr>
        <w:t>学校现已将信息公开工作纳入日常工作，各级单位在制定工作计划、工作总结和工作考核时都将信息公开作为一项重要的内容列入其中。学校信息公开工作领导小组和监察处具体负责对学校信息公开的实施情况进行监督检查。</w:t>
      </w:r>
    </w:p>
    <w:p w:rsidR="002B105B" w:rsidRPr="002B105B" w:rsidRDefault="002B105B" w:rsidP="00F95E3A">
      <w:pPr>
        <w:widowControl/>
        <w:adjustRightInd w:val="0"/>
        <w:snapToGrid w:val="0"/>
        <w:spacing w:line="360" w:lineRule="auto"/>
        <w:ind w:leftChars="50" w:left="105"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201</w:t>
      </w:r>
      <w:r w:rsidR="00F95E3A">
        <w:rPr>
          <w:rFonts w:ascii="仿宋_GB2312" w:eastAsia="仿宋_GB2312" w:hAnsiTheme="minorEastAsia" w:cs="Arial" w:hint="eastAsia"/>
          <w:color w:val="333333"/>
          <w:kern w:val="0"/>
          <w:sz w:val="32"/>
          <w:szCs w:val="32"/>
        </w:rPr>
        <w:t>4</w:t>
      </w:r>
      <w:r w:rsidRPr="002B105B">
        <w:rPr>
          <w:rFonts w:ascii="仿宋_GB2312" w:eastAsia="仿宋_GB2312" w:hAnsiTheme="minorEastAsia" w:cs="Arial" w:hint="eastAsia"/>
          <w:color w:val="333333"/>
          <w:kern w:val="0"/>
          <w:sz w:val="32"/>
          <w:szCs w:val="32"/>
        </w:rPr>
        <w:t>-201</w:t>
      </w:r>
      <w:r w:rsidR="00F95E3A">
        <w:rPr>
          <w:rFonts w:ascii="仿宋_GB2312" w:eastAsia="仿宋_GB2312" w:hAnsiTheme="minorEastAsia" w:cs="Arial" w:hint="eastAsia"/>
          <w:color w:val="333333"/>
          <w:kern w:val="0"/>
          <w:sz w:val="32"/>
          <w:szCs w:val="32"/>
        </w:rPr>
        <w:t>5</w:t>
      </w:r>
      <w:r w:rsidRPr="002B105B">
        <w:rPr>
          <w:rFonts w:ascii="仿宋_GB2312" w:eastAsia="仿宋_GB2312" w:hAnsiTheme="minorEastAsia" w:cs="Arial" w:hint="eastAsia"/>
          <w:color w:val="333333"/>
          <w:kern w:val="0"/>
          <w:sz w:val="32"/>
          <w:szCs w:val="32"/>
        </w:rPr>
        <w:t>学年，学校继续推进、督促二级单位信息公开工作。各二级单位重视和推进信息公开工作，通过建设专题网站、单位信息化平台等手段，做到了公开有目录、有内容、有渠道。</w:t>
      </w:r>
    </w:p>
    <w:p w:rsidR="002B105B" w:rsidRPr="002B105B" w:rsidRDefault="002B105B" w:rsidP="002B105B">
      <w:pPr>
        <w:widowControl/>
        <w:adjustRightInd w:val="0"/>
        <w:snapToGrid w:val="0"/>
        <w:spacing w:line="360" w:lineRule="auto"/>
        <w:ind w:firstLineChars="200" w:firstLine="643"/>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b/>
          <w:color w:val="333333"/>
          <w:kern w:val="0"/>
          <w:sz w:val="32"/>
          <w:szCs w:val="32"/>
        </w:rPr>
        <w:t>五、因学校信息公开工作遭到举报的情况</w:t>
      </w:r>
    </w:p>
    <w:p w:rsidR="002B105B" w:rsidRPr="002B105B" w:rsidRDefault="002B105B" w:rsidP="002B105B">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本学年，学校信息公开工作领导小组和监察小组按照工作职责顺利开展了校级信息公开的实施情况的监督检查和指导，从机制上保证了干部群众参政、议政的通道畅通，落实了师生员工对于所在单位事务的知情权、参与权、监督权，做到了议事有程序，决策有规则，过程有监督，执行有效果，学校信息公开工作整体良好。在201</w:t>
      </w:r>
      <w:r w:rsidR="00F95E3A">
        <w:rPr>
          <w:rFonts w:ascii="仿宋_GB2312" w:eastAsia="仿宋_GB2312" w:hAnsiTheme="minorEastAsia" w:cs="Arial" w:hint="eastAsia"/>
          <w:color w:val="333333"/>
          <w:kern w:val="0"/>
          <w:sz w:val="32"/>
          <w:szCs w:val="32"/>
        </w:rPr>
        <w:t>4</w:t>
      </w:r>
      <w:r w:rsidRPr="002B105B">
        <w:rPr>
          <w:rFonts w:ascii="仿宋_GB2312" w:eastAsia="仿宋_GB2312" w:hAnsiTheme="minorEastAsia" w:cs="Arial" w:hint="eastAsia"/>
          <w:color w:val="333333"/>
          <w:kern w:val="0"/>
          <w:sz w:val="32"/>
          <w:szCs w:val="32"/>
        </w:rPr>
        <w:t>-201</w:t>
      </w:r>
      <w:r w:rsidR="00F95E3A">
        <w:rPr>
          <w:rFonts w:ascii="仿宋_GB2312" w:eastAsia="仿宋_GB2312" w:hAnsiTheme="minorEastAsia" w:cs="Arial" w:hint="eastAsia"/>
          <w:color w:val="333333"/>
          <w:kern w:val="0"/>
          <w:sz w:val="32"/>
          <w:szCs w:val="32"/>
        </w:rPr>
        <w:t>5</w:t>
      </w:r>
      <w:r w:rsidRPr="002B105B">
        <w:rPr>
          <w:rFonts w:ascii="仿宋_GB2312" w:eastAsia="仿宋_GB2312" w:hAnsiTheme="minorEastAsia" w:cs="Arial" w:hint="eastAsia"/>
          <w:color w:val="333333"/>
          <w:kern w:val="0"/>
          <w:sz w:val="32"/>
          <w:szCs w:val="32"/>
        </w:rPr>
        <w:t>学年中没有接到关于信息公开方面的举报。</w:t>
      </w:r>
    </w:p>
    <w:p w:rsidR="002B105B" w:rsidRPr="002B105B" w:rsidRDefault="002B105B" w:rsidP="002B105B">
      <w:pPr>
        <w:widowControl/>
        <w:adjustRightInd w:val="0"/>
        <w:snapToGrid w:val="0"/>
        <w:spacing w:line="360" w:lineRule="auto"/>
        <w:ind w:firstLineChars="200" w:firstLine="643"/>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b/>
          <w:color w:val="333333"/>
          <w:kern w:val="0"/>
          <w:sz w:val="32"/>
          <w:szCs w:val="32"/>
        </w:rPr>
        <w:t>六、信息公开工作主要经验、存在的主要问题和改进措施</w:t>
      </w:r>
    </w:p>
    <w:p w:rsidR="002B105B" w:rsidRPr="002B105B" w:rsidRDefault="008A7E3E" w:rsidP="002B105B">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Pr>
          <w:rFonts w:ascii="仿宋_GB2312" w:eastAsia="仿宋_GB2312" w:hAnsiTheme="minorEastAsia" w:cs="Arial" w:hint="eastAsia"/>
          <w:color w:val="333333"/>
          <w:kern w:val="0"/>
          <w:sz w:val="32"/>
          <w:szCs w:val="32"/>
        </w:rPr>
        <w:lastRenderedPageBreak/>
        <w:t>在稳步</w:t>
      </w:r>
      <w:r w:rsidR="002B105B" w:rsidRPr="002B105B">
        <w:rPr>
          <w:rFonts w:ascii="仿宋_GB2312" w:eastAsia="仿宋_GB2312" w:hAnsiTheme="minorEastAsia" w:cs="Arial" w:hint="eastAsia"/>
          <w:color w:val="333333"/>
          <w:kern w:val="0"/>
          <w:sz w:val="32"/>
          <w:szCs w:val="32"/>
        </w:rPr>
        <w:t>推进学校信息公开工作的同时，学校的信息公开工作仍有薄弱环节</w:t>
      </w:r>
      <w:r>
        <w:rPr>
          <w:rFonts w:ascii="仿宋_GB2312" w:eastAsia="仿宋_GB2312" w:hAnsiTheme="minorEastAsia" w:cs="Arial" w:hint="eastAsia"/>
          <w:color w:val="333333"/>
          <w:kern w:val="0"/>
          <w:sz w:val="32"/>
          <w:szCs w:val="32"/>
        </w:rPr>
        <w:t>。主要表现在：</w:t>
      </w:r>
      <w:r w:rsidR="002B105B" w:rsidRPr="002B105B">
        <w:rPr>
          <w:rFonts w:ascii="仿宋_GB2312" w:eastAsia="仿宋_GB2312" w:hAnsiTheme="minorEastAsia" w:cs="Arial" w:hint="eastAsia"/>
          <w:color w:val="333333"/>
          <w:kern w:val="0"/>
          <w:sz w:val="32"/>
          <w:szCs w:val="32"/>
        </w:rPr>
        <w:t>个别部门对信息公开的重要性认识还不够、公开信息内容规范性欠缺；现有信息公开内容还不能完全适应师生员工、社会公众对信息公开工作的要求，信息公开的渠道和方式也还有拓展空间，特别是二级单位的信息公开需要进一步加强；信息公开工作的工作人员多为兼职人员，业务水平还有提升空间。下一学年，学校会采取以下措施：</w:t>
      </w:r>
    </w:p>
    <w:p w:rsidR="002B105B" w:rsidRPr="002B105B" w:rsidRDefault="002B105B" w:rsidP="002B105B">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一）进一步提高思想认识。通过宣传引导，进一步提高各部门对学校信息公开工作重要性的认识，加强对信息公开工作人员的知识培训，全面提高做好信息公开工作的能力和水平，把《办法》的要求融入日常业务工作之中，成为学校行政工作流程的一个重要环节，自觉推行信息公开。促进学校依法治校、提高学校工作透明度、行政效率和服务水平、增强学校公信力。</w:t>
      </w:r>
    </w:p>
    <w:p w:rsidR="002B105B" w:rsidRPr="002B105B" w:rsidRDefault="002B105B" w:rsidP="002B105B">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二)扩大公开主体范围。全面推进广大师生、教职员工关心的公共服务类信息公开。加大招生考试信息、财务资产及收费等信息的公开力度。积极推动二级院务信息公开，进一步健全完善学校的信息公开制度，为公众及时获取信息提供便利。</w:t>
      </w:r>
    </w:p>
    <w:p w:rsidR="002B105B" w:rsidRPr="002B105B" w:rsidRDefault="002B105B" w:rsidP="002B105B">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（三）优化信息公开渠道。坚持从实际出发，因地制宜，以有利于公众知情、办事和监督为基本原则，继续加强学校</w:t>
      </w:r>
      <w:r w:rsidRPr="002B105B">
        <w:rPr>
          <w:rFonts w:ascii="仿宋_GB2312" w:eastAsia="仿宋_GB2312" w:hAnsiTheme="minorEastAsia" w:cs="Arial" w:hint="eastAsia"/>
          <w:color w:val="333333"/>
          <w:kern w:val="0"/>
          <w:sz w:val="32"/>
          <w:szCs w:val="32"/>
        </w:rPr>
        <w:lastRenderedPageBreak/>
        <w:t>信息公开网站建设，更加及时、全面、准确地公开各类信息，优化升级网络系统，完善各级专栏的信息共享机制，强化公众参与功能，充分发挥网站与公众交流沟通的桥梁作用。开展信息公开网上互动板块内容的建设。</w:t>
      </w:r>
    </w:p>
    <w:p w:rsidR="002B105B" w:rsidRPr="002B105B" w:rsidRDefault="002B105B" w:rsidP="002B105B">
      <w:pPr>
        <w:widowControl/>
        <w:adjustRightInd w:val="0"/>
        <w:snapToGrid w:val="0"/>
        <w:spacing w:line="360" w:lineRule="auto"/>
        <w:ind w:firstLineChars="200" w:firstLine="643"/>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b/>
          <w:color w:val="333333"/>
          <w:kern w:val="0"/>
          <w:sz w:val="32"/>
          <w:szCs w:val="32"/>
        </w:rPr>
        <w:t>七、其他</w:t>
      </w:r>
    </w:p>
    <w:p w:rsidR="002B105B" w:rsidRPr="002B105B" w:rsidRDefault="002B105B" w:rsidP="002B105B">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本报告的电子版可以在华东理工大学信息公开网站（</w:t>
      </w:r>
      <w:hyperlink r:id="rId7" w:history="1">
        <w:r w:rsidRPr="002B105B">
          <w:rPr>
            <w:rFonts w:ascii="仿宋_GB2312" w:eastAsia="仿宋_GB2312" w:hAnsiTheme="minorEastAsia" w:cs="Arial" w:hint="eastAsia"/>
            <w:kern w:val="0"/>
            <w:sz w:val="32"/>
            <w:szCs w:val="32"/>
          </w:rPr>
          <w:t>http://xxgk.ecust.edu.cn</w:t>
        </w:r>
      </w:hyperlink>
      <w:r w:rsidRPr="002B105B">
        <w:rPr>
          <w:rFonts w:ascii="仿宋_GB2312" w:eastAsia="仿宋_GB2312" w:hAnsiTheme="minorEastAsia" w:cs="Arial" w:hint="eastAsia"/>
          <w:color w:val="333333"/>
          <w:kern w:val="0"/>
          <w:sz w:val="32"/>
          <w:szCs w:val="32"/>
        </w:rPr>
        <w:t>）上下载。如对本报告有任何疑问，请联系：华东理工大学信息公开办公室，电话:021-64251234，电子邮箱：</w:t>
      </w:r>
      <w:hyperlink r:id="rId8" w:history="1">
        <w:r w:rsidRPr="002B105B">
          <w:rPr>
            <w:rFonts w:ascii="仿宋_GB2312" w:eastAsia="仿宋_GB2312" w:hAnsiTheme="minorEastAsia" w:cs="Arial" w:hint="eastAsia"/>
            <w:kern w:val="0"/>
            <w:sz w:val="32"/>
            <w:szCs w:val="32"/>
          </w:rPr>
          <w:t>xxgk@ecust.edu.cn</w:t>
        </w:r>
      </w:hyperlink>
      <w:r w:rsidRPr="002B105B">
        <w:rPr>
          <w:rFonts w:ascii="仿宋_GB2312" w:eastAsia="仿宋_GB2312" w:hAnsiTheme="minorEastAsia" w:cs="Arial" w:hint="eastAsia"/>
          <w:color w:val="333333"/>
          <w:kern w:val="0"/>
          <w:sz w:val="32"/>
          <w:szCs w:val="32"/>
        </w:rPr>
        <w:t>。</w:t>
      </w:r>
    </w:p>
    <w:p w:rsidR="00CA5723" w:rsidRDefault="00CA5723"/>
    <w:p w:rsidR="001B2FC0" w:rsidRPr="001B2FC0" w:rsidRDefault="001B2FC0" w:rsidP="001B2FC0">
      <w:pPr>
        <w:rPr>
          <w:rFonts w:ascii="仿宋_GB2312" w:eastAsia="仿宋_GB2312"/>
          <w:sz w:val="30"/>
          <w:szCs w:val="30"/>
        </w:rPr>
      </w:pPr>
      <w:r w:rsidRPr="001B2FC0">
        <w:rPr>
          <w:rFonts w:ascii="仿宋_GB2312" w:eastAsia="仿宋_GB2312" w:hint="eastAsia"/>
          <w:sz w:val="30"/>
          <w:szCs w:val="30"/>
        </w:rPr>
        <w:t>附件: 华东理工大学信息公开事项清单</w:t>
      </w:r>
    </w:p>
    <w:p w:rsidR="001B2FC0" w:rsidRDefault="001B2FC0" w:rsidP="001B2FC0">
      <w:pPr>
        <w:rPr>
          <w:rFonts w:ascii="Calibri" w:eastAsia="宋体" w:hAnsi="Calibri" w:cs="Times New Roman"/>
        </w:rPr>
      </w:pPr>
    </w:p>
    <w:p w:rsidR="001B2FC0" w:rsidRDefault="001B2FC0" w:rsidP="001B2FC0">
      <w:pPr>
        <w:rPr>
          <w:rFonts w:ascii="Calibri" w:eastAsia="宋体" w:hAnsi="Calibri" w:cs="Times New Roman"/>
        </w:rPr>
      </w:pPr>
    </w:p>
    <w:p w:rsidR="001B2FC0" w:rsidRDefault="001B2FC0" w:rsidP="001B2FC0">
      <w:pPr>
        <w:rPr>
          <w:rFonts w:ascii="Calibri" w:eastAsia="宋体" w:hAnsi="Calibri" w:cs="Times New Roman"/>
        </w:rPr>
      </w:pPr>
    </w:p>
    <w:p w:rsidR="001B2FC0" w:rsidRDefault="001B2FC0" w:rsidP="001B2FC0">
      <w:pPr>
        <w:rPr>
          <w:rFonts w:ascii="Calibri" w:eastAsia="宋体" w:hAnsi="Calibri" w:cs="Times New Roman"/>
        </w:rPr>
      </w:pPr>
    </w:p>
    <w:p w:rsidR="001B2FC0" w:rsidRDefault="001B2FC0" w:rsidP="001B2FC0">
      <w:pPr>
        <w:rPr>
          <w:rFonts w:ascii="Calibri" w:eastAsia="宋体" w:hAnsi="Calibri" w:cs="Times New Roman"/>
        </w:rPr>
      </w:pPr>
    </w:p>
    <w:p w:rsidR="001B2FC0" w:rsidRDefault="001B2FC0" w:rsidP="001B2FC0">
      <w:pPr>
        <w:rPr>
          <w:rFonts w:ascii="Calibri" w:eastAsia="宋体" w:hAnsi="Calibri" w:cs="Times New Roman"/>
        </w:rPr>
      </w:pPr>
    </w:p>
    <w:p w:rsidR="001B2FC0" w:rsidRDefault="001B2FC0" w:rsidP="001B2FC0">
      <w:pPr>
        <w:rPr>
          <w:rFonts w:ascii="Calibri" w:eastAsia="宋体" w:hAnsi="Calibri" w:cs="Times New Roman"/>
        </w:rPr>
      </w:pPr>
    </w:p>
    <w:p w:rsidR="001B2FC0" w:rsidRDefault="001B2FC0" w:rsidP="001B2FC0">
      <w:pPr>
        <w:rPr>
          <w:rFonts w:ascii="Calibri" w:eastAsia="宋体" w:hAnsi="Calibri" w:cs="Times New Roman"/>
        </w:rPr>
      </w:pPr>
    </w:p>
    <w:p w:rsidR="001B2FC0" w:rsidRDefault="001B2FC0" w:rsidP="001B2FC0">
      <w:pPr>
        <w:rPr>
          <w:rFonts w:ascii="Calibri" w:eastAsia="宋体" w:hAnsi="Calibri" w:cs="Times New Roman"/>
        </w:rPr>
      </w:pPr>
    </w:p>
    <w:p w:rsidR="001B2FC0" w:rsidRDefault="001B2FC0" w:rsidP="001B2FC0">
      <w:pPr>
        <w:rPr>
          <w:rFonts w:ascii="Calibri" w:eastAsia="宋体" w:hAnsi="Calibri" w:cs="Times New Roman"/>
        </w:rPr>
      </w:pPr>
    </w:p>
    <w:p w:rsidR="001B2FC0" w:rsidRDefault="001B2FC0" w:rsidP="001B2FC0">
      <w:pPr>
        <w:rPr>
          <w:rFonts w:ascii="Calibri" w:eastAsia="宋体" w:hAnsi="Calibri" w:cs="Times New Roman"/>
        </w:rPr>
      </w:pPr>
    </w:p>
    <w:p w:rsidR="001B2FC0" w:rsidRDefault="001B2FC0" w:rsidP="001B2FC0">
      <w:pPr>
        <w:rPr>
          <w:rFonts w:ascii="Calibri" w:eastAsia="宋体" w:hAnsi="Calibri" w:cs="Times New Roman"/>
        </w:rPr>
      </w:pPr>
    </w:p>
    <w:p w:rsidR="001B2FC0" w:rsidRDefault="001B2FC0" w:rsidP="001B2FC0">
      <w:pPr>
        <w:rPr>
          <w:rFonts w:ascii="Calibri" w:eastAsia="宋体" w:hAnsi="Calibri" w:cs="Times New Roman"/>
        </w:rPr>
      </w:pPr>
    </w:p>
    <w:p w:rsidR="001B2FC0" w:rsidRDefault="001B2FC0" w:rsidP="001B2FC0">
      <w:pPr>
        <w:rPr>
          <w:rFonts w:ascii="Calibri" w:eastAsia="宋体" w:hAnsi="Calibri" w:cs="Times New Roman"/>
        </w:rPr>
      </w:pPr>
    </w:p>
    <w:p w:rsidR="001B2FC0" w:rsidRDefault="001B2FC0" w:rsidP="001B2FC0">
      <w:pPr>
        <w:rPr>
          <w:rFonts w:ascii="Calibri" w:eastAsia="宋体" w:hAnsi="Calibri" w:cs="Times New Roman"/>
        </w:rPr>
      </w:pPr>
    </w:p>
    <w:p w:rsidR="001B2FC0" w:rsidRDefault="001B2FC0" w:rsidP="001B2FC0">
      <w:pPr>
        <w:rPr>
          <w:rFonts w:ascii="Calibri" w:eastAsia="宋体" w:hAnsi="Calibri" w:cs="Times New Roman"/>
        </w:rPr>
      </w:pPr>
    </w:p>
    <w:p w:rsidR="001B2FC0" w:rsidRDefault="001B2FC0" w:rsidP="001B2FC0">
      <w:pPr>
        <w:rPr>
          <w:rFonts w:ascii="Calibri" w:eastAsia="宋体" w:hAnsi="Calibri" w:cs="Times New Roman"/>
        </w:rPr>
      </w:pPr>
    </w:p>
    <w:p w:rsidR="001B2FC0" w:rsidRDefault="001B2FC0" w:rsidP="001B2FC0">
      <w:pPr>
        <w:rPr>
          <w:rFonts w:ascii="Calibri" w:eastAsia="宋体" w:hAnsi="Calibri" w:cs="Times New Roman"/>
        </w:rPr>
      </w:pPr>
    </w:p>
    <w:p w:rsidR="001B2FC0" w:rsidRDefault="001B2FC0" w:rsidP="001B2FC0">
      <w:pPr>
        <w:rPr>
          <w:rFonts w:ascii="Calibri" w:eastAsia="宋体" w:hAnsi="Calibri" w:cs="Times New Roman"/>
        </w:rPr>
      </w:pPr>
    </w:p>
    <w:p w:rsidR="001B2FC0" w:rsidRDefault="001B2FC0" w:rsidP="001B2FC0">
      <w:pPr>
        <w:rPr>
          <w:rFonts w:ascii="Calibri" w:eastAsia="宋体" w:hAnsi="Calibri" w:cs="Times New Roman"/>
        </w:rPr>
      </w:pPr>
    </w:p>
    <w:p w:rsidR="001B2FC0" w:rsidRDefault="001B2FC0" w:rsidP="001B2FC0">
      <w:pPr>
        <w:rPr>
          <w:rFonts w:ascii="Calibri" w:eastAsia="宋体" w:hAnsi="Calibri" w:cs="Times New Roman"/>
        </w:rPr>
      </w:pPr>
    </w:p>
    <w:p w:rsidR="001B2FC0" w:rsidRDefault="001B2FC0" w:rsidP="001B2FC0">
      <w:pPr>
        <w:rPr>
          <w:rFonts w:ascii="Calibri" w:eastAsia="宋体" w:hAnsi="Calibri" w:cs="Times New Roman"/>
        </w:rPr>
      </w:pPr>
    </w:p>
    <w:p w:rsidR="001B2FC0" w:rsidRDefault="001B2FC0" w:rsidP="001B2FC0">
      <w:pPr>
        <w:rPr>
          <w:rFonts w:ascii="Calibri" w:eastAsia="宋体" w:hAnsi="Calibri" w:cs="Times New Roman"/>
        </w:rPr>
      </w:pPr>
    </w:p>
    <w:p w:rsidR="007C2AE5" w:rsidRPr="007C2AE5" w:rsidRDefault="007C2AE5" w:rsidP="007C2AE5">
      <w:pPr>
        <w:jc w:val="center"/>
        <w:rPr>
          <w:rFonts w:ascii="Calibri" w:eastAsia="宋体" w:hAnsi="Calibri" w:cs="Times New Roman"/>
          <w:b/>
          <w:sz w:val="30"/>
          <w:szCs w:val="30"/>
        </w:rPr>
      </w:pPr>
      <w:r w:rsidRPr="007C2AE5">
        <w:rPr>
          <w:rFonts w:ascii="Calibri" w:eastAsia="宋体" w:hAnsi="Calibri" w:cs="Times New Roman" w:hint="eastAsia"/>
          <w:b/>
          <w:sz w:val="30"/>
          <w:szCs w:val="30"/>
        </w:rPr>
        <w:lastRenderedPageBreak/>
        <w:t>华东理工大学信息公开事项清单</w:t>
      </w:r>
    </w:p>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w:t>
      </w:r>
      <w:r w:rsidRPr="007C2AE5">
        <w:rPr>
          <w:rFonts w:ascii="Calibri" w:eastAsia="宋体" w:hAnsi="Calibri" w:cs="Times New Roman" w:hint="eastAsia"/>
        </w:rPr>
        <w:t>201</w:t>
      </w:r>
      <w:r>
        <w:rPr>
          <w:rFonts w:ascii="Calibri" w:eastAsia="宋体" w:hAnsi="Calibri" w:cs="Times New Roman" w:hint="eastAsia"/>
        </w:rPr>
        <w:t>5</w:t>
      </w:r>
      <w:r w:rsidRPr="007C2AE5">
        <w:rPr>
          <w:rFonts w:ascii="Calibri" w:eastAsia="宋体" w:hAnsi="Calibri" w:cs="Times New Roman" w:hint="eastAsia"/>
        </w:rPr>
        <w:t>年</w:t>
      </w:r>
      <w:r w:rsidRPr="007C2AE5">
        <w:rPr>
          <w:rFonts w:ascii="Calibri" w:eastAsia="宋体" w:hAnsi="Calibri" w:cs="Times New Roman" w:hint="eastAsia"/>
        </w:rPr>
        <w:t>10</w:t>
      </w:r>
      <w:r w:rsidRPr="007C2AE5">
        <w:rPr>
          <w:rFonts w:ascii="Calibri" w:eastAsia="宋体" w:hAnsi="Calibri" w:cs="Times New Roman" w:hint="eastAsia"/>
        </w:rPr>
        <w:t>月</w:t>
      </w:r>
      <w:r>
        <w:rPr>
          <w:rFonts w:ascii="Calibri" w:eastAsia="宋体" w:hAnsi="Calibri" w:cs="Times New Roman" w:hint="eastAsia"/>
        </w:rPr>
        <w:t>31</w:t>
      </w:r>
      <w:r w:rsidRPr="007C2AE5">
        <w:rPr>
          <w:rFonts w:ascii="Calibri" w:eastAsia="宋体" w:hAnsi="Calibri" w:cs="Times New Roman" w:hint="eastAsia"/>
        </w:rPr>
        <w:t>日</w:t>
      </w:r>
      <w:r w:rsidRPr="007C2AE5">
        <w:rPr>
          <w:rFonts w:ascii="Calibri" w:eastAsia="宋体" w:hAnsi="Calibri" w:cs="Times New Roman"/>
        </w:rPr>
        <w:t>）</w:t>
      </w:r>
    </w:p>
    <w:tbl>
      <w:tblPr>
        <w:tblW w:w="8085" w:type="dxa"/>
        <w:jc w:val="center"/>
        <w:tblLayout w:type="fixed"/>
        <w:tblCellMar>
          <w:left w:w="0" w:type="dxa"/>
          <w:right w:w="0" w:type="dxa"/>
        </w:tblCellMar>
        <w:tblLook w:val="04A0" w:firstRow="1" w:lastRow="0" w:firstColumn="1" w:lastColumn="0" w:noHBand="0" w:noVBand="1"/>
      </w:tblPr>
      <w:tblGrid>
        <w:gridCol w:w="1130"/>
        <w:gridCol w:w="4354"/>
        <w:gridCol w:w="1467"/>
        <w:gridCol w:w="1134"/>
      </w:tblGrid>
      <w:tr w:rsidR="007C2AE5" w:rsidRPr="007C2AE5" w:rsidTr="00617C61">
        <w:trPr>
          <w:trHeight w:val="270"/>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一、基本信息</w:t>
            </w:r>
          </w:p>
        </w:tc>
      </w:tr>
      <w:tr w:rsidR="007C2AE5" w:rsidRPr="007C2AE5" w:rsidTr="00617C61">
        <w:trPr>
          <w:trHeight w:val="270"/>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1.</w:t>
            </w:r>
            <w:r w:rsidRPr="007C2AE5">
              <w:rPr>
                <w:rFonts w:ascii="Calibri" w:eastAsia="宋体" w:hAnsi="Calibri" w:cs="Times New Roman" w:hint="eastAsia"/>
                <w:b/>
                <w:bCs/>
              </w:rPr>
              <w:t>办学基本情况</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101701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9" w:history="1">
              <w:r w:rsidRPr="007C2AE5">
                <w:rPr>
                  <w:rFonts w:ascii="Calibri" w:eastAsia="宋体" w:hAnsi="Calibri" w:cs="Times New Roman"/>
                  <w:color w:val="0000FF"/>
                  <w:u w:val="single"/>
                </w:rPr>
                <w:t>办学规模</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规划处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101311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0" w:tgtFrame="_blank" w:history="1">
              <w:r w:rsidRPr="007C2AE5">
                <w:rPr>
                  <w:rFonts w:ascii="Calibri" w:eastAsia="宋体" w:hAnsi="Calibri" w:cs="Times New Roman"/>
                  <w:color w:val="0000FF"/>
                  <w:u w:val="single"/>
                </w:rPr>
                <w:t>校级领导班子简介及分工</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党办</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101701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1" w:history="1">
              <w:r w:rsidRPr="007C2AE5">
                <w:rPr>
                  <w:rFonts w:ascii="Calibri" w:eastAsia="宋体" w:hAnsi="Calibri" w:cs="Times New Roman"/>
                  <w:color w:val="0000FF"/>
                  <w:u w:val="single"/>
                </w:rPr>
                <w:t>学校机构设置</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规划处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101551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2" w:history="1">
              <w:r w:rsidRPr="007C2AE5">
                <w:rPr>
                  <w:rFonts w:ascii="Calibri" w:eastAsia="宋体" w:hAnsi="Calibri" w:cs="Times New Roman"/>
                  <w:color w:val="0000FF"/>
                  <w:u w:val="single"/>
                </w:rPr>
                <w:t>学科情况</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研究生院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5</w:t>
            </w:r>
          </w:p>
        </w:tc>
        <w:bookmarkStart w:id="0" w:name="_GoBack"/>
        <w:bookmarkEnd w:id="0"/>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101552</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3" w:history="1">
              <w:r w:rsidRPr="007C2AE5">
                <w:rPr>
                  <w:rFonts w:ascii="Calibri" w:eastAsia="宋体" w:hAnsi="Calibri" w:cs="Times New Roman"/>
                  <w:color w:val="0000FF"/>
                  <w:u w:val="single"/>
                </w:rPr>
                <w:t>研究生教育学位点情况</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研究生院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5</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101531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4" w:history="1">
              <w:r w:rsidRPr="007C2AE5">
                <w:rPr>
                  <w:rFonts w:ascii="Calibri" w:eastAsia="宋体" w:hAnsi="Calibri" w:cs="Times New Roman"/>
                  <w:color w:val="0000FF"/>
                  <w:u w:val="single"/>
                </w:rPr>
                <w:t>全日制本科办学专业情况</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教务处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15</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101211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5" w:history="1">
              <w:r w:rsidRPr="007C2AE5">
                <w:rPr>
                  <w:rFonts w:ascii="Calibri" w:eastAsia="宋体" w:hAnsi="Calibri" w:cs="Times New Roman"/>
                  <w:color w:val="0000FF"/>
                  <w:u w:val="single"/>
                </w:rPr>
                <w:t>继续教育专业情况</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继教学院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101221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6" w:history="1">
              <w:r w:rsidRPr="007C2AE5">
                <w:rPr>
                  <w:rFonts w:ascii="Calibri" w:eastAsia="宋体" w:hAnsi="Calibri" w:cs="Times New Roman"/>
                  <w:color w:val="0000FF"/>
                  <w:u w:val="single"/>
                </w:rPr>
                <w:t>网络教育专业情况</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网络学院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101511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7" w:history="1">
              <w:r w:rsidRPr="007C2AE5">
                <w:rPr>
                  <w:rFonts w:ascii="Calibri" w:eastAsia="宋体" w:hAnsi="Calibri" w:cs="Times New Roman"/>
                  <w:color w:val="0000FF"/>
                  <w:u w:val="single"/>
                </w:rPr>
                <w:t>各类在校生情况</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校办</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101521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8" w:history="1">
              <w:r w:rsidRPr="007C2AE5">
                <w:rPr>
                  <w:rFonts w:ascii="Calibri" w:eastAsia="宋体" w:hAnsi="Calibri" w:cs="Times New Roman"/>
                  <w:color w:val="0000FF"/>
                  <w:u w:val="single"/>
                </w:rPr>
                <w:t>教师和专业技术人员数量</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人事处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7</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2.</w:t>
            </w:r>
            <w:r w:rsidRPr="007C2AE5">
              <w:rPr>
                <w:rFonts w:ascii="Calibri" w:eastAsia="宋体" w:hAnsi="Calibri" w:cs="Times New Roman" w:hint="eastAsia"/>
                <w:b/>
                <w:bCs/>
              </w:rPr>
              <w:t>学校章程及规章制度</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102701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9" w:history="1">
              <w:r w:rsidRPr="007C2AE5">
                <w:rPr>
                  <w:rFonts w:ascii="Calibri" w:eastAsia="宋体" w:hAnsi="Calibri" w:cs="Times New Roman"/>
                  <w:color w:val="0000FF"/>
                  <w:u w:val="single"/>
                </w:rPr>
                <w:t>学校章程</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规划处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15</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102511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20" w:history="1">
              <w:r w:rsidRPr="007C2AE5">
                <w:rPr>
                  <w:rFonts w:ascii="Calibri" w:eastAsia="宋体" w:hAnsi="Calibri" w:cs="Times New Roman"/>
                  <w:color w:val="0000FF"/>
                  <w:u w:val="single"/>
                </w:rPr>
                <w:t>各项规章制度</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校办</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3.</w:t>
            </w:r>
            <w:r w:rsidRPr="007C2AE5">
              <w:rPr>
                <w:rFonts w:ascii="Calibri" w:eastAsia="宋体" w:hAnsi="Calibri" w:cs="Times New Roman" w:hint="eastAsia"/>
                <w:b/>
                <w:bCs/>
              </w:rPr>
              <w:t>教职工代表大会</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103391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21" w:history="1">
              <w:r w:rsidRPr="007C2AE5">
                <w:rPr>
                  <w:rFonts w:ascii="Calibri" w:eastAsia="宋体" w:hAnsi="Calibri" w:cs="Times New Roman"/>
                  <w:color w:val="0000FF"/>
                  <w:u w:val="single"/>
                </w:rPr>
                <w:t>教职工代表大会实施办法</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工会</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103392</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22" w:history="1">
              <w:r w:rsidRPr="007C2AE5">
                <w:rPr>
                  <w:rFonts w:ascii="Calibri" w:eastAsia="宋体" w:hAnsi="Calibri" w:cs="Times New Roman"/>
                  <w:color w:val="0000FF"/>
                  <w:u w:val="single"/>
                </w:rPr>
                <w:t>教代会提案工作实施办法</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工会</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103393</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23" w:history="1">
              <w:r w:rsidRPr="007C2AE5">
                <w:rPr>
                  <w:rFonts w:ascii="Calibri" w:eastAsia="宋体" w:hAnsi="Calibri" w:cs="Times New Roman"/>
                  <w:color w:val="0000FF"/>
                  <w:u w:val="single"/>
                </w:rPr>
                <w:t>二级教代会实施细则</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工会</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103394</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24" w:history="1">
              <w:r w:rsidRPr="007C2AE5">
                <w:rPr>
                  <w:rFonts w:ascii="Calibri" w:eastAsia="宋体" w:hAnsi="Calibri" w:cs="Times New Roman"/>
                  <w:color w:val="0000FF"/>
                  <w:u w:val="single"/>
                </w:rPr>
                <w:t>工作报告</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工会</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4.</w:t>
            </w:r>
            <w:r w:rsidRPr="007C2AE5">
              <w:rPr>
                <w:rFonts w:ascii="Calibri" w:eastAsia="宋体" w:hAnsi="Calibri" w:cs="Times New Roman" w:hint="eastAsia"/>
                <w:b/>
                <w:bCs/>
              </w:rPr>
              <w:t>学术委员会</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104541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25" w:history="1">
              <w:r w:rsidRPr="007C2AE5">
                <w:rPr>
                  <w:rFonts w:ascii="Calibri" w:eastAsia="宋体" w:hAnsi="Calibri" w:cs="Times New Roman"/>
                  <w:color w:val="0000FF"/>
                  <w:u w:val="single"/>
                </w:rPr>
                <w:t>学术委员会章程</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科研院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104542</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26" w:tgtFrame="_blank" w:history="1">
              <w:r w:rsidRPr="007C2AE5">
                <w:rPr>
                  <w:rFonts w:ascii="Calibri" w:eastAsia="宋体" w:hAnsi="Calibri" w:cs="Times New Roman"/>
                  <w:color w:val="0000FF"/>
                  <w:u w:val="single"/>
                </w:rPr>
                <w:t>年度报告</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科研院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5.</w:t>
            </w:r>
            <w:r w:rsidRPr="007C2AE5">
              <w:rPr>
                <w:rFonts w:ascii="Calibri" w:eastAsia="宋体" w:hAnsi="Calibri" w:cs="Times New Roman" w:hint="eastAsia"/>
                <w:b/>
                <w:bCs/>
              </w:rPr>
              <w:t>规划、计划及工作要点</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105701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27" w:history="1">
              <w:r w:rsidRPr="007C2AE5">
                <w:rPr>
                  <w:rFonts w:ascii="Calibri" w:eastAsia="宋体" w:hAnsi="Calibri" w:cs="Times New Roman"/>
                  <w:color w:val="0000FF"/>
                  <w:u w:val="single"/>
                </w:rPr>
                <w:t>学校发展规划</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规划处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105311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28" w:history="1">
              <w:r w:rsidRPr="007C2AE5">
                <w:rPr>
                  <w:rFonts w:ascii="Calibri" w:eastAsia="宋体" w:hAnsi="Calibri" w:cs="Times New Roman"/>
                  <w:color w:val="0000FF"/>
                  <w:u w:val="single"/>
                </w:rPr>
                <w:t>年度工作计划及要点</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党办</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6.</w:t>
            </w:r>
            <w:r w:rsidRPr="007C2AE5">
              <w:rPr>
                <w:rFonts w:ascii="Calibri" w:eastAsia="宋体" w:hAnsi="Calibri" w:cs="Times New Roman" w:hint="eastAsia"/>
                <w:b/>
                <w:bCs/>
              </w:rPr>
              <w:t>信息公开年度报告</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106511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29" w:history="1">
              <w:r w:rsidRPr="007C2AE5">
                <w:rPr>
                  <w:rFonts w:ascii="Calibri" w:eastAsia="宋体" w:hAnsi="Calibri" w:cs="Times New Roman"/>
                  <w:color w:val="0000FF"/>
                  <w:u w:val="single"/>
                </w:rPr>
                <w:t>信息公开年度报告</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校办</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二、招生考试信息</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7.</w:t>
            </w:r>
            <w:r w:rsidRPr="007C2AE5">
              <w:rPr>
                <w:rFonts w:ascii="Calibri" w:eastAsia="宋体" w:hAnsi="Calibri" w:cs="Times New Roman" w:hint="eastAsia"/>
                <w:b/>
                <w:bCs/>
              </w:rPr>
              <w:t>招生章程与计划</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207531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30" w:history="1">
              <w:r w:rsidRPr="007C2AE5">
                <w:rPr>
                  <w:rFonts w:ascii="Calibri" w:eastAsia="宋体" w:hAnsi="Calibri" w:cs="Times New Roman"/>
                  <w:color w:val="0000FF"/>
                  <w:u w:val="single"/>
                </w:rPr>
                <w:t>全日制本科招生章程</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教务处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15</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207542</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31" w:tgtFrame="_blank" w:history="1">
              <w:r w:rsidRPr="007C2AE5">
                <w:rPr>
                  <w:rFonts w:ascii="Calibri" w:eastAsia="宋体" w:hAnsi="Calibri" w:cs="Times New Roman"/>
                  <w:color w:val="0000FF"/>
                  <w:u w:val="single"/>
                </w:rPr>
                <w:t>全日制本科招生专业及体检限制</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教务处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207543</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32" w:history="1">
              <w:r w:rsidRPr="007C2AE5">
                <w:rPr>
                  <w:rFonts w:ascii="Calibri" w:eastAsia="宋体" w:hAnsi="Calibri" w:cs="Times New Roman"/>
                  <w:color w:val="0000FF"/>
                  <w:u w:val="single"/>
                </w:rPr>
                <w:t>全日制本科特殊类型招生办法</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教务处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lastRenderedPageBreak/>
              <w:t>207544</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33" w:history="1">
              <w:r w:rsidRPr="007C2AE5">
                <w:rPr>
                  <w:rFonts w:ascii="Calibri" w:eastAsia="宋体" w:hAnsi="Calibri" w:cs="Times New Roman"/>
                  <w:color w:val="0000FF"/>
                  <w:u w:val="single"/>
                </w:rPr>
                <w:t>全日制本科招生计划</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教务处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207211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34" w:history="1">
              <w:r w:rsidRPr="007C2AE5">
                <w:rPr>
                  <w:rFonts w:ascii="Calibri" w:eastAsia="宋体" w:hAnsi="Calibri" w:cs="Times New Roman"/>
                  <w:color w:val="0000FF"/>
                  <w:u w:val="single"/>
                </w:rPr>
                <w:t>继续教育招生简章</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继教学院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207212</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35" w:history="1">
              <w:r w:rsidRPr="007C2AE5">
                <w:rPr>
                  <w:rFonts w:ascii="Calibri" w:eastAsia="宋体" w:hAnsi="Calibri" w:cs="Times New Roman"/>
                  <w:color w:val="0000FF"/>
                  <w:u w:val="single"/>
                </w:rPr>
                <w:t>继续教育招生工作规定</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继教学院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207213</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36" w:tgtFrame="_blank" w:history="1">
              <w:r w:rsidRPr="007C2AE5">
                <w:rPr>
                  <w:rFonts w:ascii="Calibri" w:eastAsia="宋体" w:hAnsi="Calibri" w:cs="Times New Roman"/>
                  <w:color w:val="0000FF"/>
                  <w:u w:val="single"/>
                </w:rPr>
                <w:t>继续教育招生其他规定</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继教学院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207214</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37" w:tgtFrame="_blank" w:history="1">
              <w:r w:rsidRPr="007C2AE5">
                <w:rPr>
                  <w:rFonts w:ascii="Calibri" w:eastAsia="宋体" w:hAnsi="Calibri" w:cs="Times New Roman"/>
                  <w:color w:val="0000FF"/>
                  <w:u w:val="single"/>
                </w:rPr>
                <w:t>继续教育招生计划</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继教学院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207221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38" w:history="1">
              <w:r w:rsidRPr="007C2AE5">
                <w:rPr>
                  <w:rFonts w:ascii="Calibri" w:eastAsia="宋体" w:hAnsi="Calibri" w:cs="Times New Roman"/>
                  <w:color w:val="0000FF"/>
                  <w:u w:val="single"/>
                </w:rPr>
                <w:t>网络教育招生专业</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网络学院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207222</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39" w:history="1">
              <w:r w:rsidRPr="007C2AE5">
                <w:rPr>
                  <w:rFonts w:ascii="Calibri" w:eastAsia="宋体" w:hAnsi="Calibri" w:cs="Times New Roman"/>
                  <w:color w:val="0000FF"/>
                  <w:u w:val="single"/>
                </w:rPr>
                <w:t>网络教育入学考试安排</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网络学院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207223</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40" w:history="1">
              <w:r w:rsidRPr="007C2AE5">
                <w:rPr>
                  <w:rFonts w:ascii="Calibri" w:eastAsia="宋体" w:hAnsi="Calibri" w:cs="Times New Roman"/>
                  <w:color w:val="0000FF"/>
                  <w:u w:val="single"/>
                </w:rPr>
                <w:t>网络教育网上报名须知</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网络学院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207224</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41" w:history="1">
              <w:r w:rsidRPr="007C2AE5">
                <w:rPr>
                  <w:rFonts w:ascii="Calibri" w:eastAsia="宋体" w:hAnsi="Calibri" w:cs="Times New Roman"/>
                  <w:color w:val="0000FF"/>
                  <w:u w:val="single"/>
                </w:rPr>
                <w:t>网络教育报名办法</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网络学院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8.</w:t>
            </w:r>
            <w:r w:rsidRPr="007C2AE5">
              <w:rPr>
                <w:rFonts w:ascii="Calibri" w:eastAsia="宋体" w:hAnsi="Calibri" w:cs="Times New Roman" w:hint="eastAsia"/>
                <w:b/>
                <w:bCs/>
              </w:rPr>
              <w:t>全日制本科特殊类型招生工作</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208531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42" w:history="1">
              <w:r w:rsidRPr="007C2AE5">
                <w:rPr>
                  <w:rFonts w:ascii="Calibri" w:eastAsia="宋体" w:hAnsi="Calibri" w:cs="Times New Roman"/>
                  <w:color w:val="0000FF"/>
                  <w:u w:val="single"/>
                </w:rPr>
                <w:t>保送、自主选拔录取、高水平运动员和艺术特长生招生等特殊类型招生入选考生资格及测试结果</w:t>
              </w:r>
            </w:hyperlink>
          </w:p>
        </w:tc>
        <w:tc>
          <w:tcPr>
            <w:tcW w:w="1467" w:type="dxa"/>
            <w:tcBorders>
              <w:top w:val="single" w:sz="4" w:space="0" w:color="B4C6E7"/>
              <w:left w:val="nil"/>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教务处</w:t>
            </w:r>
          </w:p>
        </w:tc>
        <w:tc>
          <w:tcPr>
            <w:tcW w:w="1134" w:type="dxa"/>
            <w:tcBorders>
              <w:top w:val="single" w:sz="4" w:space="0" w:color="B4C6E7"/>
              <w:left w:val="nil"/>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15</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9.</w:t>
            </w:r>
            <w:r w:rsidRPr="007C2AE5">
              <w:rPr>
                <w:rFonts w:ascii="Calibri" w:eastAsia="宋体" w:hAnsi="Calibri" w:cs="Times New Roman" w:hint="eastAsia"/>
                <w:b/>
                <w:bCs/>
              </w:rPr>
              <w:t>全日制本科考生个人录取信息查询</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209531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43" w:history="1">
              <w:r w:rsidRPr="007C2AE5">
                <w:rPr>
                  <w:rFonts w:ascii="Calibri" w:eastAsia="宋体" w:hAnsi="Calibri" w:cs="Times New Roman"/>
                  <w:color w:val="0000FF"/>
                  <w:u w:val="single"/>
                </w:rPr>
                <w:t>分省市录取结果</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教务处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15</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209532</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44" w:history="1">
              <w:r w:rsidRPr="007C2AE5">
                <w:rPr>
                  <w:rFonts w:ascii="Calibri" w:eastAsia="宋体" w:hAnsi="Calibri" w:cs="Times New Roman"/>
                  <w:color w:val="0000FF"/>
                  <w:u w:val="single"/>
                </w:rPr>
                <w:t>本科招生录取公告</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教务处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15</w:t>
            </w:r>
          </w:p>
        </w:tc>
      </w:tr>
      <w:tr w:rsidR="007C2AE5" w:rsidRPr="007C2AE5" w:rsidTr="00617C61">
        <w:trPr>
          <w:trHeight w:val="270"/>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10.</w:t>
            </w:r>
            <w:r w:rsidRPr="007C2AE5">
              <w:rPr>
                <w:rFonts w:ascii="Calibri" w:eastAsia="宋体" w:hAnsi="Calibri" w:cs="Times New Roman" w:hint="eastAsia"/>
                <w:b/>
                <w:bCs/>
              </w:rPr>
              <w:t>全日制本科招生咨询及考生申诉</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210531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45" w:history="1">
              <w:r w:rsidRPr="007C2AE5">
                <w:rPr>
                  <w:rFonts w:ascii="Calibri" w:eastAsia="宋体" w:hAnsi="Calibri" w:cs="Times New Roman"/>
                  <w:color w:val="0000FF"/>
                  <w:u w:val="single"/>
                </w:rPr>
                <w:t>全日制招生咨询时间及地点</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教务处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15</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210532</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46" w:history="1">
              <w:r w:rsidRPr="007C2AE5">
                <w:rPr>
                  <w:rFonts w:ascii="Calibri" w:eastAsia="宋体" w:hAnsi="Calibri" w:cs="Times New Roman"/>
                  <w:color w:val="0000FF"/>
                  <w:u w:val="single"/>
                </w:rPr>
                <w:t>考生申诉渠道</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教务处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15</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210533</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47" w:history="1">
              <w:r w:rsidRPr="007C2AE5">
                <w:rPr>
                  <w:rFonts w:ascii="Calibri" w:eastAsia="宋体" w:hAnsi="Calibri" w:cs="Times New Roman"/>
                  <w:color w:val="0000FF"/>
                  <w:u w:val="single"/>
                </w:rPr>
                <w:t>录取通知书查询及报道前电话咨询安排</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教务处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15</w:t>
            </w:r>
          </w:p>
        </w:tc>
      </w:tr>
      <w:tr w:rsidR="007C2AE5" w:rsidRPr="007C2AE5" w:rsidTr="00617C61">
        <w:trPr>
          <w:trHeight w:val="270"/>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11.</w:t>
            </w:r>
            <w:r w:rsidRPr="007C2AE5">
              <w:rPr>
                <w:rFonts w:ascii="Calibri" w:eastAsia="宋体" w:hAnsi="Calibri" w:cs="Times New Roman" w:hint="eastAsia"/>
                <w:b/>
                <w:bCs/>
              </w:rPr>
              <w:t>研究生招生简章与计划</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211551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48" w:history="1">
              <w:r w:rsidRPr="007C2AE5">
                <w:rPr>
                  <w:rFonts w:ascii="Calibri" w:eastAsia="宋体" w:hAnsi="Calibri" w:cs="Times New Roman"/>
                  <w:color w:val="0000FF"/>
                  <w:u w:val="single"/>
                </w:rPr>
                <w:t>研究生招生简章、招生专业目录、复试录取办法，各院（系、所）或学科、专业招收研究生人数</w:t>
              </w:r>
            </w:hyperlink>
          </w:p>
        </w:tc>
        <w:tc>
          <w:tcPr>
            <w:tcW w:w="1467" w:type="dxa"/>
            <w:tcBorders>
              <w:top w:val="single" w:sz="4" w:space="0" w:color="B4C6E7"/>
              <w:left w:val="nil"/>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研究生院</w:t>
            </w:r>
          </w:p>
        </w:tc>
        <w:tc>
          <w:tcPr>
            <w:tcW w:w="1134" w:type="dxa"/>
            <w:tcBorders>
              <w:top w:val="single" w:sz="4" w:space="0" w:color="B4C6E7"/>
              <w:left w:val="nil"/>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5</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12.</w:t>
            </w:r>
            <w:r w:rsidRPr="007C2AE5">
              <w:rPr>
                <w:rFonts w:ascii="Calibri" w:eastAsia="宋体" w:hAnsi="Calibri" w:cs="Times New Roman" w:hint="eastAsia"/>
                <w:b/>
                <w:bCs/>
              </w:rPr>
              <w:t>研究生复试成绩</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212551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49" w:tgtFrame="_blank" w:history="1">
              <w:r w:rsidRPr="007C2AE5">
                <w:rPr>
                  <w:rFonts w:ascii="Calibri" w:eastAsia="宋体" w:hAnsi="Calibri" w:cs="Times New Roman"/>
                  <w:color w:val="0000FF"/>
                  <w:u w:val="single"/>
                </w:rPr>
                <w:t>参加研究生复试的考生成绩</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研究生院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13.</w:t>
            </w:r>
            <w:r w:rsidRPr="007C2AE5">
              <w:rPr>
                <w:rFonts w:ascii="Calibri" w:eastAsia="宋体" w:hAnsi="Calibri" w:cs="Times New Roman" w:hint="eastAsia"/>
                <w:b/>
                <w:bCs/>
              </w:rPr>
              <w:t>拟录取研究生名单</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213551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50" w:tgtFrame="_blank" w:history="1">
              <w:r w:rsidRPr="007C2AE5">
                <w:rPr>
                  <w:rFonts w:ascii="Calibri" w:eastAsia="宋体" w:hAnsi="Calibri" w:cs="Times New Roman"/>
                  <w:color w:val="0000FF"/>
                  <w:u w:val="single"/>
                </w:rPr>
                <w:t>拟录取研究生名单</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研究生院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14.</w:t>
            </w:r>
            <w:r w:rsidRPr="007C2AE5">
              <w:rPr>
                <w:rFonts w:ascii="Calibri" w:eastAsia="宋体" w:hAnsi="Calibri" w:cs="Times New Roman" w:hint="eastAsia"/>
                <w:b/>
                <w:bCs/>
              </w:rPr>
              <w:t>研究生招生咨询及申诉</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214551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51" w:anchor="zb" w:tgtFrame="_blank" w:history="1">
              <w:r w:rsidRPr="007C2AE5">
                <w:rPr>
                  <w:rFonts w:ascii="Calibri" w:eastAsia="宋体" w:hAnsi="Calibri" w:cs="Times New Roman"/>
                  <w:color w:val="0000FF"/>
                  <w:u w:val="single"/>
                </w:rPr>
                <w:t>研究生招生咨询及申诉渠道</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研究生院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5</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三、财务资产及收费信息</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15.</w:t>
            </w:r>
            <w:r w:rsidRPr="007C2AE5">
              <w:rPr>
                <w:rFonts w:ascii="Calibri" w:eastAsia="宋体" w:hAnsi="Calibri" w:cs="Times New Roman" w:hint="eastAsia"/>
                <w:b/>
                <w:bCs/>
              </w:rPr>
              <w:t>管理制度</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315561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52" w:tooltip="学校经济责任制实施条例" w:history="1">
              <w:r w:rsidRPr="007C2AE5">
                <w:rPr>
                  <w:rFonts w:ascii="Calibri" w:eastAsia="宋体" w:hAnsi="Calibri" w:cs="Times New Roman"/>
                  <w:color w:val="0000FF"/>
                  <w:u w:val="single"/>
                </w:rPr>
                <w:t>学校经济责任制实施条例</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财务处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315562</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53" w:tooltip="学校预算管理暂行办法" w:history="1">
              <w:r w:rsidRPr="007C2AE5">
                <w:rPr>
                  <w:rFonts w:ascii="Calibri" w:eastAsia="宋体" w:hAnsi="Calibri" w:cs="Times New Roman"/>
                  <w:color w:val="0000FF"/>
                  <w:u w:val="single"/>
                </w:rPr>
                <w:t>学校预算管理暂行办法</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财务处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315563</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54" w:tooltip="学校专项经费项目管理办法" w:history="1">
              <w:r w:rsidRPr="007C2AE5">
                <w:rPr>
                  <w:rFonts w:ascii="Calibri" w:eastAsia="宋体" w:hAnsi="Calibri" w:cs="Times New Roman"/>
                  <w:color w:val="0000FF"/>
                  <w:u w:val="single"/>
                </w:rPr>
                <w:t>学校专项经费项目管理办法</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财务处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315564</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55" w:tooltip="学校二级单位资金集中管理办法" w:history="1">
              <w:r w:rsidRPr="007C2AE5">
                <w:rPr>
                  <w:rFonts w:ascii="Calibri" w:eastAsia="宋体" w:hAnsi="Calibri" w:cs="Times New Roman"/>
                  <w:color w:val="0000FF"/>
                  <w:u w:val="single"/>
                </w:rPr>
                <w:t>学校二级单位资金集中管理办法</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财务处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lastRenderedPageBreak/>
              <w:t>315565</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56" w:tooltip="学校财务管理办法" w:history="1">
              <w:r w:rsidRPr="007C2AE5">
                <w:rPr>
                  <w:rFonts w:ascii="Calibri" w:eastAsia="宋体" w:hAnsi="Calibri" w:cs="Times New Roman"/>
                  <w:color w:val="0000FF"/>
                  <w:u w:val="single"/>
                </w:rPr>
                <w:t>学校财务管理办法</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财务处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315566</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57" w:tooltip="其他财务管理制度" w:history="1">
              <w:r w:rsidRPr="007C2AE5">
                <w:rPr>
                  <w:rFonts w:ascii="Calibri" w:eastAsia="宋体" w:hAnsi="Calibri" w:cs="Times New Roman"/>
                  <w:color w:val="0000FF"/>
                  <w:u w:val="single"/>
                </w:rPr>
                <w:t>其他财务管理制度</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财务处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315621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58" w:history="1">
              <w:r w:rsidRPr="007C2AE5">
                <w:rPr>
                  <w:rFonts w:ascii="Calibri" w:eastAsia="宋体" w:hAnsi="Calibri" w:cs="Times New Roman"/>
                  <w:color w:val="0000FF"/>
                  <w:u w:val="single"/>
                </w:rPr>
                <w:t>资产管理制度</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实装处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15</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16.</w:t>
            </w:r>
            <w:r w:rsidRPr="007C2AE5">
              <w:rPr>
                <w:rFonts w:ascii="Calibri" w:eastAsia="宋体" w:hAnsi="Calibri" w:cs="Times New Roman" w:hint="eastAsia"/>
                <w:b/>
                <w:bCs/>
              </w:rPr>
              <w:t>受捐赠财产</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316721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59" w:tgtFrame="_blank" w:history="1">
              <w:r w:rsidRPr="007C2AE5">
                <w:rPr>
                  <w:rFonts w:ascii="Calibri" w:eastAsia="宋体" w:hAnsi="Calibri" w:cs="Times New Roman"/>
                  <w:color w:val="0000FF"/>
                  <w:u w:val="single"/>
                </w:rPr>
                <w:t>受捐赠财产的使用与管理情况</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发展联络处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17.</w:t>
            </w:r>
            <w:r w:rsidRPr="007C2AE5">
              <w:rPr>
                <w:rFonts w:ascii="Calibri" w:eastAsia="宋体" w:hAnsi="Calibri" w:cs="Times New Roman" w:hint="eastAsia"/>
                <w:b/>
                <w:bCs/>
              </w:rPr>
              <w:t>校办企业信息</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317641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60" w:history="1">
              <w:r w:rsidRPr="007C2AE5">
                <w:rPr>
                  <w:rFonts w:ascii="Calibri" w:eastAsia="宋体" w:hAnsi="Calibri" w:cs="Times New Roman"/>
                  <w:color w:val="0000FF"/>
                  <w:u w:val="single"/>
                </w:rPr>
                <w:t>校办企业资产、负债、国有资产保值增值等信息</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产业处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18.</w:t>
            </w:r>
            <w:r w:rsidRPr="007C2AE5">
              <w:rPr>
                <w:rFonts w:ascii="Calibri" w:eastAsia="宋体" w:hAnsi="Calibri" w:cs="Times New Roman" w:hint="eastAsia"/>
                <w:b/>
                <w:bCs/>
              </w:rPr>
              <w:t>招投标信息</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318621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61" w:history="1">
              <w:r w:rsidRPr="007C2AE5">
                <w:rPr>
                  <w:rFonts w:ascii="Calibri" w:eastAsia="宋体" w:hAnsi="Calibri" w:cs="Times New Roman"/>
                  <w:color w:val="0000FF"/>
                  <w:u w:val="single"/>
                </w:rPr>
                <w:t>仪器设备等物资设备采购招投标</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实装处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5</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318811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62" w:history="1">
              <w:r w:rsidRPr="007C2AE5">
                <w:rPr>
                  <w:rFonts w:ascii="Calibri" w:eastAsia="宋体" w:hAnsi="Calibri" w:cs="Times New Roman"/>
                  <w:color w:val="0000FF"/>
                  <w:u w:val="single"/>
                </w:rPr>
                <w:t>图书采购招投标</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图书馆</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5</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318611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63" w:tgtFrame="_blank" w:history="1">
              <w:r w:rsidRPr="007C2AE5">
                <w:rPr>
                  <w:rFonts w:ascii="Calibri" w:eastAsia="宋体" w:hAnsi="Calibri" w:cs="Times New Roman"/>
                  <w:color w:val="0000FF"/>
                  <w:u w:val="single"/>
                </w:rPr>
                <w:t>药品采购招投标</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后保处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5</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318611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64" w:tgtFrame="_blank" w:history="1">
              <w:r w:rsidRPr="007C2AE5">
                <w:rPr>
                  <w:rFonts w:ascii="Calibri" w:eastAsia="宋体" w:hAnsi="Calibri" w:cs="Times New Roman"/>
                  <w:color w:val="0000FF"/>
                  <w:u w:val="single"/>
                </w:rPr>
                <w:t>修缮与服务类项目招标公告</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后保处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7</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318612</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65" w:tgtFrame="_blank" w:history="1">
              <w:r w:rsidRPr="007C2AE5">
                <w:rPr>
                  <w:rFonts w:ascii="Calibri" w:eastAsia="宋体" w:hAnsi="Calibri" w:cs="Times New Roman"/>
                  <w:color w:val="0000FF"/>
                  <w:u w:val="single"/>
                </w:rPr>
                <w:t>修缮与服务类项目中标公示</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后保处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7</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318631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66" w:history="1">
              <w:r w:rsidRPr="007C2AE5">
                <w:rPr>
                  <w:rFonts w:ascii="Calibri" w:eastAsia="宋体" w:hAnsi="Calibri" w:cs="Times New Roman"/>
                  <w:color w:val="0000FF"/>
                  <w:u w:val="single"/>
                </w:rPr>
                <w:t>重大基建工程招投标</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基建处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15</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19.</w:t>
            </w:r>
            <w:r w:rsidRPr="007C2AE5">
              <w:rPr>
                <w:rFonts w:ascii="Calibri" w:eastAsia="宋体" w:hAnsi="Calibri" w:cs="Times New Roman" w:hint="eastAsia"/>
                <w:b/>
                <w:bCs/>
              </w:rPr>
              <w:t>财务预算表</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319561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67" w:tgtFrame="_blank" w:history="1">
              <w:r w:rsidRPr="007C2AE5">
                <w:rPr>
                  <w:rFonts w:ascii="Calibri" w:eastAsia="宋体" w:hAnsi="Calibri" w:cs="Times New Roman"/>
                  <w:color w:val="0000FF"/>
                  <w:u w:val="single"/>
                </w:rPr>
                <w:t>收支预算总表、收入预算表、支出预算表、财政拨款支出预算表</w:t>
              </w:r>
            </w:hyperlink>
          </w:p>
        </w:tc>
        <w:tc>
          <w:tcPr>
            <w:tcW w:w="1467" w:type="dxa"/>
            <w:tcBorders>
              <w:top w:val="single" w:sz="4" w:space="0" w:color="B4C6E7"/>
              <w:left w:val="nil"/>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财务处</w:t>
            </w:r>
          </w:p>
        </w:tc>
        <w:tc>
          <w:tcPr>
            <w:tcW w:w="1134" w:type="dxa"/>
            <w:tcBorders>
              <w:top w:val="single" w:sz="4" w:space="0" w:color="B4C6E7"/>
              <w:left w:val="nil"/>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20.</w:t>
            </w:r>
            <w:r w:rsidRPr="007C2AE5">
              <w:rPr>
                <w:rFonts w:ascii="Calibri" w:eastAsia="宋体" w:hAnsi="Calibri" w:cs="Times New Roman" w:hint="eastAsia"/>
                <w:b/>
                <w:bCs/>
              </w:rPr>
              <w:t>财务决算表</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320561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68" w:tgtFrame="_blank" w:history="1">
              <w:r w:rsidRPr="007C2AE5">
                <w:rPr>
                  <w:rFonts w:ascii="Calibri" w:eastAsia="宋体" w:hAnsi="Calibri" w:cs="Times New Roman"/>
                  <w:color w:val="0000FF"/>
                  <w:u w:val="single"/>
                </w:rPr>
                <w:t>收支决算总表、收入决算表、支出决算表、财政拨款支出决算表</w:t>
              </w:r>
            </w:hyperlink>
          </w:p>
        </w:tc>
        <w:tc>
          <w:tcPr>
            <w:tcW w:w="1467" w:type="dxa"/>
            <w:tcBorders>
              <w:top w:val="single" w:sz="4" w:space="0" w:color="B4C6E7"/>
              <w:left w:val="nil"/>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财务处</w:t>
            </w:r>
          </w:p>
        </w:tc>
        <w:tc>
          <w:tcPr>
            <w:tcW w:w="1134" w:type="dxa"/>
            <w:tcBorders>
              <w:top w:val="single" w:sz="4" w:space="0" w:color="B4C6E7"/>
              <w:left w:val="nil"/>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21.</w:t>
            </w:r>
            <w:r w:rsidRPr="007C2AE5">
              <w:rPr>
                <w:rFonts w:ascii="Calibri" w:eastAsia="宋体" w:hAnsi="Calibri" w:cs="Times New Roman" w:hint="eastAsia"/>
                <w:b/>
                <w:bCs/>
              </w:rPr>
              <w:t>收费信息</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321561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69" w:tgtFrame="_blank" w:history="1">
              <w:r w:rsidRPr="007C2AE5">
                <w:rPr>
                  <w:rFonts w:ascii="Calibri" w:eastAsia="宋体" w:hAnsi="Calibri" w:cs="Times New Roman"/>
                  <w:color w:val="0000FF"/>
                  <w:u w:val="single"/>
                </w:rPr>
                <w:t>收费项目、收费依据、收费标准</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财务处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321562</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70" w:tgtFrame="_blank" w:history="1">
              <w:r w:rsidRPr="007C2AE5">
                <w:rPr>
                  <w:rFonts w:ascii="Calibri" w:eastAsia="宋体" w:hAnsi="Calibri" w:cs="Times New Roman"/>
                  <w:color w:val="0000FF"/>
                  <w:u w:val="single"/>
                </w:rPr>
                <w:t>学校收费投诉方式</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财务处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四、人事师资信息</w:t>
            </w:r>
          </w:p>
        </w:tc>
      </w:tr>
      <w:tr w:rsidR="007C2AE5" w:rsidRPr="007C2AE5" w:rsidTr="00617C61">
        <w:trPr>
          <w:trHeight w:val="270"/>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22.</w:t>
            </w:r>
            <w:r w:rsidRPr="007C2AE5">
              <w:rPr>
                <w:rFonts w:ascii="Calibri" w:eastAsia="宋体" w:hAnsi="Calibri" w:cs="Times New Roman" w:hint="eastAsia"/>
                <w:b/>
                <w:bCs/>
              </w:rPr>
              <w:t>校级领导干部社会兼职情况</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422331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71" w:history="1">
              <w:r w:rsidRPr="007C2AE5">
                <w:rPr>
                  <w:rFonts w:ascii="Calibri" w:eastAsia="宋体" w:hAnsi="Calibri" w:cs="Times New Roman"/>
                  <w:color w:val="0000FF"/>
                  <w:u w:val="single"/>
                </w:rPr>
                <w:t>校级领导干部社会兼职情况</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组织部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23.</w:t>
            </w:r>
            <w:r w:rsidRPr="007C2AE5">
              <w:rPr>
                <w:rFonts w:ascii="Calibri" w:eastAsia="宋体" w:hAnsi="Calibri" w:cs="Times New Roman" w:hint="eastAsia"/>
                <w:b/>
                <w:bCs/>
              </w:rPr>
              <w:t>校级领导干部因公出国（境）情况</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423581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72" w:history="1">
              <w:r w:rsidRPr="007C2AE5">
                <w:rPr>
                  <w:rFonts w:ascii="Calibri" w:eastAsia="宋体" w:hAnsi="Calibri" w:cs="Times New Roman"/>
                  <w:color w:val="0000FF"/>
                  <w:u w:val="single"/>
                </w:rPr>
                <w:t>校级领导干部因公出国（境）情况</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国交处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24.</w:t>
            </w:r>
            <w:r w:rsidRPr="007C2AE5">
              <w:rPr>
                <w:rFonts w:ascii="Calibri" w:eastAsia="宋体" w:hAnsi="Calibri" w:cs="Times New Roman" w:hint="eastAsia"/>
                <w:b/>
                <w:bCs/>
              </w:rPr>
              <w:t>岗位设置管理与聘用办法</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424521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73" w:history="1">
              <w:r w:rsidRPr="007C2AE5">
                <w:rPr>
                  <w:rFonts w:ascii="Calibri" w:eastAsia="宋体" w:hAnsi="Calibri" w:cs="Times New Roman"/>
                  <w:color w:val="0000FF"/>
                  <w:u w:val="single"/>
                </w:rPr>
                <w:t>人事岗位设置管理与聘用办法</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人事处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7</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424331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74" w:history="1">
              <w:r w:rsidRPr="007C2AE5">
                <w:rPr>
                  <w:rFonts w:ascii="Calibri" w:eastAsia="宋体" w:hAnsi="Calibri" w:cs="Times New Roman"/>
                  <w:color w:val="0000FF"/>
                  <w:u w:val="single"/>
                </w:rPr>
                <w:t>干部岗位设置管理与聘用办法</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组织部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25.</w:t>
            </w:r>
            <w:r w:rsidRPr="007C2AE5">
              <w:rPr>
                <w:rFonts w:ascii="Calibri" w:eastAsia="宋体" w:hAnsi="Calibri" w:cs="Times New Roman" w:hint="eastAsia"/>
                <w:b/>
                <w:bCs/>
              </w:rPr>
              <w:t>干部任免及人员招聘信息</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425331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75" w:history="1">
              <w:r w:rsidRPr="007C2AE5">
                <w:rPr>
                  <w:rFonts w:ascii="Calibri" w:eastAsia="宋体" w:hAnsi="Calibri" w:cs="Times New Roman"/>
                  <w:color w:val="0000FF"/>
                  <w:u w:val="single"/>
                </w:rPr>
                <w:t>校内中层干部任免信息</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组织部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lastRenderedPageBreak/>
              <w:t>425521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76" w:history="1">
              <w:r w:rsidRPr="007C2AE5">
                <w:rPr>
                  <w:rFonts w:ascii="Calibri" w:eastAsia="宋体" w:hAnsi="Calibri" w:cs="Times New Roman"/>
                  <w:color w:val="0000FF"/>
                  <w:u w:val="single"/>
                </w:rPr>
                <w:t>人员招聘信息</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人事处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7</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26.</w:t>
            </w:r>
            <w:r w:rsidRPr="007C2AE5">
              <w:rPr>
                <w:rFonts w:ascii="Calibri" w:eastAsia="宋体" w:hAnsi="Calibri" w:cs="Times New Roman" w:hint="eastAsia"/>
                <w:b/>
                <w:bCs/>
              </w:rPr>
              <w:t>教职工争议解决办法</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426391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77" w:history="1">
              <w:r w:rsidRPr="007C2AE5">
                <w:rPr>
                  <w:rFonts w:ascii="Calibri" w:eastAsia="宋体" w:hAnsi="Calibri" w:cs="Times New Roman"/>
                  <w:color w:val="0000FF"/>
                  <w:u w:val="single"/>
                </w:rPr>
                <w:t>劳动人事争议调解流程</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工会</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五、教学质量信息</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27.</w:t>
            </w:r>
            <w:r w:rsidRPr="007C2AE5">
              <w:rPr>
                <w:rFonts w:ascii="Calibri" w:eastAsia="宋体" w:hAnsi="Calibri" w:cs="Times New Roman" w:hint="eastAsia"/>
                <w:b/>
                <w:bCs/>
              </w:rPr>
              <w:t>基本信息</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527511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78" w:history="1">
              <w:r w:rsidRPr="007C2AE5">
                <w:rPr>
                  <w:rFonts w:ascii="Calibri" w:eastAsia="宋体" w:hAnsi="Calibri" w:cs="Times New Roman"/>
                  <w:color w:val="0000FF"/>
                  <w:u w:val="single"/>
                </w:rPr>
                <w:t>本科生占全日制在校生总数的比例</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校办</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527521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79" w:history="1">
              <w:r w:rsidRPr="007C2AE5">
                <w:rPr>
                  <w:rFonts w:ascii="Calibri" w:eastAsia="宋体" w:hAnsi="Calibri" w:cs="Times New Roman"/>
                  <w:color w:val="0000FF"/>
                  <w:u w:val="single"/>
                </w:rPr>
                <w:t>教师数量及结构</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人事处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7</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28.</w:t>
            </w:r>
            <w:r w:rsidRPr="007C2AE5">
              <w:rPr>
                <w:rFonts w:ascii="Calibri" w:eastAsia="宋体" w:hAnsi="Calibri" w:cs="Times New Roman" w:hint="eastAsia"/>
                <w:b/>
                <w:bCs/>
              </w:rPr>
              <w:t>全日制本科生专业设置</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528531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80" w:history="1">
              <w:r w:rsidRPr="007C2AE5">
                <w:rPr>
                  <w:rFonts w:ascii="Calibri" w:eastAsia="宋体" w:hAnsi="Calibri" w:cs="Times New Roman"/>
                  <w:color w:val="0000FF"/>
                  <w:u w:val="single"/>
                </w:rPr>
                <w:t>专业设置情况</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教务处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15</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528532</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81" w:history="1">
              <w:r w:rsidRPr="007C2AE5">
                <w:rPr>
                  <w:rFonts w:ascii="Calibri" w:eastAsia="宋体" w:hAnsi="Calibri" w:cs="Times New Roman"/>
                  <w:color w:val="0000FF"/>
                  <w:u w:val="single"/>
                </w:rPr>
                <w:t>当年专业增减情况</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教务处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15</w:t>
            </w:r>
          </w:p>
        </w:tc>
      </w:tr>
      <w:tr w:rsidR="007C2AE5" w:rsidRPr="007C2AE5" w:rsidTr="00617C61">
        <w:trPr>
          <w:trHeight w:val="270"/>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29.</w:t>
            </w:r>
            <w:r w:rsidRPr="007C2AE5">
              <w:rPr>
                <w:rFonts w:ascii="Calibri" w:eastAsia="宋体" w:hAnsi="Calibri" w:cs="Times New Roman" w:hint="eastAsia"/>
                <w:b/>
                <w:bCs/>
              </w:rPr>
              <w:t>为全日制本科生开课情况</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529531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82" w:history="1">
              <w:r w:rsidRPr="007C2AE5">
                <w:rPr>
                  <w:rFonts w:ascii="Calibri" w:eastAsia="宋体" w:hAnsi="Calibri" w:cs="Times New Roman"/>
                  <w:color w:val="0000FF"/>
                  <w:u w:val="single"/>
                </w:rPr>
                <w:t>全校开设课程总门数、实践教学学分占总学分比例、选修课学分占总学分比例</w:t>
              </w:r>
            </w:hyperlink>
          </w:p>
        </w:tc>
        <w:tc>
          <w:tcPr>
            <w:tcW w:w="1467" w:type="dxa"/>
            <w:tcBorders>
              <w:top w:val="single" w:sz="4" w:space="0" w:color="B4C6E7"/>
              <w:left w:val="nil"/>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教务处</w:t>
            </w:r>
          </w:p>
        </w:tc>
        <w:tc>
          <w:tcPr>
            <w:tcW w:w="1134" w:type="dxa"/>
            <w:tcBorders>
              <w:top w:val="single" w:sz="4" w:space="0" w:color="B4C6E7"/>
              <w:left w:val="nil"/>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15</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30.</w:t>
            </w:r>
            <w:r w:rsidRPr="007C2AE5">
              <w:rPr>
                <w:rFonts w:ascii="Calibri" w:eastAsia="宋体" w:hAnsi="Calibri" w:cs="Times New Roman" w:hint="eastAsia"/>
                <w:b/>
                <w:bCs/>
              </w:rPr>
              <w:t>为全日制本科生授课教师情况</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530531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83" w:history="1">
              <w:r w:rsidRPr="007C2AE5">
                <w:rPr>
                  <w:rFonts w:ascii="Calibri" w:eastAsia="宋体" w:hAnsi="Calibri" w:cs="Times New Roman"/>
                  <w:color w:val="0000FF"/>
                  <w:u w:val="single"/>
                </w:rPr>
                <w:t>主讲本科课程的教授占教授总数的比例、教授授本科课程占课程总门次数的比例</w:t>
              </w:r>
            </w:hyperlink>
          </w:p>
        </w:tc>
        <w:tc>
          <w:tcPr>
            <w:tcW w:w="1467" w:type="dxa"/>
            <w:tcBorders>
              <w:top w:val="single" w:sz="4" w:space="0" w:color="B4C6E7"/>
              <w:left w:val="nil"/>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教务处</w:t>
            </w:r>
          </w:p>
        </w:tc>
        <w:tc>
          <w:tcPr>
            <w:tcW w:w="1134" w:type="dxa"/>
            <w:tcBorders>
              <w:top w:val="single" w:sz="4" w:space="0" w:color="B4C6E7"/>
              <w:left w:val="nil"/>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15</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31.</w:t>
            </w:r>
            <w:r w:rsidRPr="007C2AE5">
              <w:rPr>
                <w:rFonts w:ascii="Calibri" w:eastAsia="宋体" w:hAnsi="Calibri" w:cs="Times New Roman" w:hint="eastAsia"/>
                <w:b/>
                <w:bCs/>
              </w:rPr>
              <w:t>毕业生就业措施与服务</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531361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84" w:history="1">
              <w:r w:rsidRPr="007C2AE5">
                <w:rPr>
                  <w:rFonts w:ascii="Calibri" w:eastAsia="宋体" w:hAnsi="Calibri" w:cs="Times New Roman"/>
                  <w:color w:val="0000FF"/>
                  <w:u w:val="single"/>
                </w:rPr>
                <w:t>促进毕业生就业的政策措施和指导服务</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学工部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15</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32.</w:t>
            </w:r>
            <w:r w:rsidRPr="007C2AE5">
              <w:rPr>
                <w:rFonts w:ascii="Calibri" w:eastAsia="宋体" w:hAnsi="Calibri" w:cs="Times New Roman" w:hint="eastAsia"/>
                <w:b/>
                <w:bCs/>
              </w:rPr>
              <w:t>毕业生情况与就业情况</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532361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85" w:history="1">
              <w:r w:rsidRPr="007C2AE5">
                <w:rPr>
                  <w:rFonts w:ascii="Calibri" w:eastAsia="宋体" w:hAnsi="Calibri" w:cs="Times New Roman"/>
                  <w:color w:val="0000FF"/>
                  <w:u w:val="single"/>
                </w:rPr>
                <w:t>毕业生的规模、结构、就业率、就业流向</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学工部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15</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33.</w:t>
            </w:r>
            <w:r w:rsidRPr="007C2AE5">
              <w:rPr>
                <w:rFonts w:ascii="Calibri" w:eastAsia="宋体" w:hAnsi="Calibri" w:cs="Times New Roman" w:hint="eastAsia"/>
                <w:b/>
                <w:bCs/>
              </w:rPr>
              <w:t>就业质量年度报告</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533361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86" w:tgtFrame="_blank" w:history="1">
              <w:r w:rsidRPr="007C2AE5">
                <w:rPr>
                  <w:rFonts w:ascii="Calibri" w:eastAsia="宋体" w:hAnsi="Calibri" w:cs="Times New Roman"/>
                  <w:color w:val="0000FF"/>
                  <w:u w:val="single"/>
                </w:rPr>
                <w:t>学校毕业生就业质量年度报告</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学工部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15</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34.</w:t>
            </w:r>
            <w:r w:rsidRPr="007C2AE5">
              <w:rPr>
                <w:rFonts w:ascii="Calibri" w:eastAsia="宋体" w:hAnsi="Calibri" w:cs="Times New Roman" w:hint="eastAsia"/>
                <w:b/>
                <w:bCs/>
              </w:rPr>
              <w:t>艺术教育发展年度报告</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534411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87" w:history="1">
              <w:r w:rsidRPr="007C2AE5">
                <w:rPr>
                  <w:rFonts w:ascii="Calibri" w:eastAsia="宋体" w:hAnsi="Calibri" w:cs="Times New Roman"/>
                  <w:color w:val="0000FF"/>
                  <w:u w:val="single"/>
                </w:rPr>
                <w:t>艺术教育发展年度报告</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团委</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35.</w:t>
            </w:r>
            <w:r w:rsidRPr="007C2AE5">
              <w:rPr>
                <w:rFonts w:ascii="Calibri" w:eastAsia="宋体" w:hAnsi="Calibri" w:cs="Times New Roman" w:hint="eastAsia"/>
                <w:b/>
                <w:bCs/>
              </w:rPr>
              <w:t>本科教学质量报告</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535531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88" w:history="1">
              <w:r w:rsidRPr="007C2AE5">
                <w:rPr>
                  <w:rFonts w:ascii="Calibri" w:eastAsia="宋体" w:hAnsi="Calibri" w:cs="Times New Roman"/>
                  <w:color w:val="0000FF"/>
                  <w:u w:val="single"/>
                </w:rPr>
                <w:t>本科教学质量报告</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教务处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15</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六、学生管理服务信息</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36.</w:t>
            </w:r>
            <w:r w:rsidRPr="007C2AE5">
              <w:rPr>
                <w:rFonts w:ascii="Calibri" w:eastAsia="宋体" w:hAnsi="Calibri" w:cs="Times New Roman" w:hint="eastAsia"/>
                <w:b/>
                <w:bCs/>
              </w:rPr>
              <w:t>学籍管理办法</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636531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89" w:history="1">
              <w:r w:rsidRPr="007C2AE5">
                <w:rPr>
                  <w:rFonts w:ascii="Calibri" w:eastAsia="宋体" w:hAnsi="Calibri" w:cs="Times New Roman"/>
                  <w:color w:val="0000FF"/>
                  <w:u w:val="single"/>
                </w:rPr>
                <w:t>全日制本科生学籍管理办法</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教务处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15</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636551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90" w:history="1">
              <w:r w:rsidRPr="007C2AE5">
                <w:rPr>
                  <w:rFonts w:ascii="Calibri" w:eastAsia="宋体" w:hAnsi="Calibri" w:cs="Times New Roman"/>
                  <w:color w:val="0000FF"/>
                  <w:u w:val="single"/>
                </w:rPr>
                <w:t>研究生学籍管理办法</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研究生院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5</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636211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91" w:history="1">
              <w:r w:rsidRPr="007C2AE5">
                <w:rPr>
                  <w:rFonts w:ascii="Calibri" w:eastAsia="宋体" w:hAnsi="Calibri" w:cs="Times New Roman"/>
                  <w:color w:val="0000FF"/>
                  <w:u w:val="single"/>
                </w:rPr>
                <w:t>继续教育学生学籍管理办法</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继教学院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636221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92" w:history="1">
              <w:r w:rsidRPr="007C2AE5">
                <w:rPr>
                  <w:rFonts w:ascii="Calibri" w:eastAsia="宋体" w:hAnsi="Calibri" w:cs="Times New Roman"/>
                  <w:color w:val="0000FF"/>
                  <w:u w:val="single"/>
                </w:rPr>
                <w:t>网络教育学生学籍管理办法</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网络学院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lastRenderedPageBreak/>
              <w:t>37.</w:t>
            </w:r>
            <w:r w:rsidRPr="007C2AE5">
              <w:rPr>
                <w:rFonts w:ascii="Calibri" w:eastAsia="宋体" w:hAnsi="Calibri" w:cs="Times New Roman" w:hint="eastAsia"/>
                <w:b/>
                <w:bCs/>
              </w:rPr>
              <w:t>学生奖助贷及勤工俭学管理</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637361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93" w:history="1">
              <w:r w:rsidRPr="007C2AE5">
                <w:rPr>
                  <w:rFonts w:ascii="Calibri" w:eastAsia="宋体" w:hAnsi="Calibri" w:cs="Times New Roman"/>
                  <w:color w:val="0000FF"/>
                  <w:u w:val="single"/>
                </w:rPr>
                <w:t>全日制本科生奖学金、助学金、学费减免、助学贷款申请与管理规定</w:t>
              </w:r>
            </w:hyperlink>
          </w:p>
        </w:tc>
        <w:tc>
          <w:tcPr>
            <w:tcW w:w="1467" w:type="dxa"/>
            <w:tcBorders>
              <w:top w:val="single" w:sz="4" w:space="0" w:color="B4C6E7"/>
              <w:left w:val="nil"/>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学工部</w:t>
            </w:r>
          </w:p>
        </w:tc>
        <w:tc>
          <w:tcPr>
            <w:tcW w:w="1134" w:type="dxa"/>
            <w:tcBorders>
              <w:top w:val="single" w:sz="4" w:space="0" w:color="B4C6E7"/>
              <w:left w:val="nil"/>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15</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637551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94" w:history="1">
              <w:r w:rsidRPr="007C2AE5">
                <w:rPr>
                  <w:rFonts w:ascii="Calibri" w:eastAsia="宋体" w:hAnsi="Calibri" w:cs="Times New Roman"/>
                  <w:color w:val="0000FF"/>
                  <w:u w:val="single"/>
                </w:rPr>
                <w:t>研究生奖助贷申请与管理规定</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研究生院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5</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637211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95" w:history="1">
              <w:r w:rsidRPr="007C2AE5">
                <w:rPr>
                  <w:rFonts w:ascii="Calibri" w:eastAsia="宋体" w:hAnsi="Calibri" w:cs="Times New Roman"/>
                  <w:color w:val="0000FF"/>
                  <w:u w:val="single"/>
                </w:rPr>
                <w:t>继续教育学生奖助贷申请与管理规定</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继教学院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637221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96" w:history="1">
              <w:r w:rsidRPr="007C2AE5">
                <w:rPr>
                  <w:rFonts w:ascii="Calibri" w:eastAsia="宋体" w:hAnsi="Calibri" w:cs="Times New Roman"/>
                  <w:color w:val="0000FF"/>
                  <w:u w:val="single"/>
                </w:rPr>
                <w:t>网络教育优秀学生评选条例</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网络学院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637221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97" w:history="1">
              <w:r w:rsidRPr="007C2AE5">
                <w:rPr>
                  <w:rFonts w:ascii="Calibri" w:eastAsia="宋体" w:hAnsi="Calibri" w:cs="Times New Roman"/>
                  <w:color w:val="0000FF"/>
                  <w:u w:val="single"/>
                </w:rPr>
                <w:t>网络教育优秀毕业生评选条例</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网络学院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637361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98" w:history="1">
              <w:r w:rsidRPr="007C2AE5">
                <w:rPr>
                  <w:rFonts w:ascii="Calibri" w:eastAsia="宋体" w:hAnsi="Calibri" w:cs="Times New Roman"/>
                  <w:color w:val="0000FF"/>
                  <w:u w:val="single"/>
                </w:rPr>
                <w:t>勤工俭学申请与管理规定</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学工部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15</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38.</w:t>
            </w:r>
            <w:r w:rsidRPr="007C2AE5">
              <w:rPr>
                <w:rFonts w:ascii="Calibri" w:eastAsia="宋体" w:hAnsi="Calibri" w:cs="Times New Roman" w:hint="eastAsia"/>
                <w:b/>
                <w:bCs/>
              </w:rPr>
              <w:t>学生奖励处罚</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638361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99" w:history="1">
              <w:r w:rsidRPr="007C2AE5">
                <w:rPr>
                  <w:rFonts w:ascii="Calibri" w:eastAsia="宋体" w:hAnsi="Calibri" w:cs="Times New Roman"/>
                  <w:color w:val="0000FF"/>
                  <w:u w:val="single"/>
                </w:rPr>
                <w:t>全日制本科生奖励处罚办法</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学工部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15</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638551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00" w:history="1">
              <w:r w:rsidRPr="007C2AE5">
                <w:rPr>
                  <w:rFonts w:ascii="Calibri" w:eastAsia="宋体" w:hAnsi="Calibri" w:cs="Times New Roman"/>
                  <w:color w:val="0000FF"/>
                  <w:u w:val="single"/>
                </w:rPr>
                <w:t>研究生奖励处罚办法</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研究生院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5</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638211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01" w:history="1">
              <w:r w:rsidRPr="007C2AE5">
                <w:rPr>
                  <w:rFonts w:ascii="Calibri" w:eastAsia="宋体" w:hAnsi="Calibri" w:cs="Times New Roman"/>
                  <w:color w:val="0000FF"/>
                  <w:u w:val="single"/>
                </w:rPr>
                <w:t>继续教育学生奖励条例</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继教学院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638212</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02" w:history="1">
              <w:r w:rsidRPr="007C2AE5">
                <w:rPr>
                  <w:rFonts w:ascii="Calibri" w:eastAsia="宋体" w:hAnsi="Calibri" w:cs="Times New Roman"/>
                  <w:color w:val="0000FF"/>
                  <w:u w:val="single"/>
                </w:rPr>
                <w:t>继续教育学生考试考核违纪处理办法</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继教学院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638213</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03" w:history="1">
              <w:r w:rsidRPr="007C2AE5">
                <w:rPr>
                  <w:rFonts w:ascii="Calibri" w:eastAsia="宋体" w:hAnsi="Calibri" w:cs="Times New Roman"/>
                  <w:color w:val="0000FF"/>
                  <w:u w:val="single"/>
                </w:rPr>
                <w:t>继续教育学生违纪处分条例</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继教学院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638214</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04" w:history="1">
              <w:r w:rsidRPr="007C2AE5">
                <w:rPr>
                  <w:rFonts w:ascii="Calibri" w:eastAsia="宋体" w:hAnsi="Calibri" w:cs="Times New Roman"/>
                  <w:color w:val="0000FF"/>
                  <w:u w:val="single"/>
                </w:rPr>
                <w:t>继续教育学生申诉处理规定</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继教学院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638221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05" w:history="1">
              <w:r w:rsidRPr="007C2AE5">
                <w:rPr>
                  <w:rFonts w:ascii="Calibri" w:eastAsia="宋体" w:hAnsi="Calibri" w:cs="Times New Roman"/>
                  <w:color w:val="0000FF"/>
                  <w:u w:val="single"/>
                </w:rPr>
                <w:t>网络教育优秀学生评选条例</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网络学院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638222</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06" w:history="1">
              <w:r w:rsidRPr="007C2AE5">
                <w:rPr>
                  <w:rFonts w:ascii="Calibri" w:eastAsia="宋体" w:hAnsi="Calibri" w:cs="Times New Roman"/>
                  <w:color w:val="0000FF"/>
                  <w:u w:val="single"/>
                </w:rPr>
                <w:t>网络教育优秀毕业生评选条例</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网络学院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39.</w:t>
            </w:r>
            <w:r w:rsidRPr="007C2AE5">
              <w:rPr>
                <w:rFonts w:ascii="Calibri" w:eastAsia="宋体" w:hAnsi="Calibri" w:cs="Times New Roman" w:hint="eastAsia"/>
                <w:b/>
                <w:bCs/>
              </w:rPr>
              <w:t>学生申诉</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639361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07" w:history="1">
              <w:r w:rsidRPr="007C2AE5">
                <w:rPr>
                  <w:rFonts w:ascii="Calibri" w:eastAsia="宋体" w:hAnsi="Calibri" w:cs="Times New Roman"/>
                  <w:color w:val="0000FF"/>
                  <w:u w:val="single"/>
                </w:rPr>
                <w:t>学生申诉办法</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学工部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15</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七、学风建设信息</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40.</w:t>
            </w:r>
            <w:r w:rsidRPr="007C2AE5">
              <w:rPr>
                <w:rFonts w:ascii="Calibri" w:eastAsia="宋体" w:hAnsi="Calibri" w:cs="Times New Roman" w:hint="eastAsia"/>
                <w:b/>
                <w:bCs/>
              </w:rPr>
              <w:t>学风建设机构</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740551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08" w:history="1">
              <w:r w:rsidRPr="007C2AE5">
                <w:rPr>
                  <w:rFonts w:ascii="Calibri" w:eastAsia="宋体" w:hAnsi="Calibri" w:cs="Times New Roman"/>
                  <w:color w:val="0000FF"/>
                  <w:u w:val="single"/>
                </w:rPr>
                <w:t>科学道德和学风建设宣讲教育活动领导小组</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研究生院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5</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740541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09" w:history="1">
              <w:r w:rsidRPr="007C2AE5">
                <w:rPr>
                  <w:rFonts w:ascii="Calibri" w:eastAsia="宋体" w:hAnsi="Calibri" w:cs="Times New Roman"/>
                  <w:color w:val="0000FF"/>
                  <w:u w:val="single"/>
                </w:rPr>
                <w:t>学术规范委员会</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科研院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41.</w:t>
            </w:r>
            <w:r w:rsidRPr="007C2AE5">
              <w:rPr>
                <w:rFonts w:ascii="Calibri" w:eastAsia="宋体" w:hAnsi="Calibri" w:cs="Times New Roman" w:hint="eastAsia"/>
                <w:b/>
                <w:bCs/>
              </w:rPr>
              <w:t>学术规范</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741541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10" w:history="1">
              <w:r w:rsidRPr="007C2AE5">
                <w:rPr>
                  <w:rFonts w:ascii="Calibri" w:eastAsia="宋体" w:hAnsi="Calibri" w:cs="Times New Roman"/>
                  <w:color w:val="0000FF"/>
                  <w:u w:val="single"/>
                </w:rPr>
                <w:t>学术规范制度</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科研院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42.</w:t>
            </w:r>
            <w:r w:rsidRPr="007C2AE5">
              <w:rPr>
                <w:rFonts w:ascii="Calibri" w:eastAsia="宋体" w:hAnsi="Calibri" w:cs="Times New Roman" w:hint="eastAsia"/>
                <w:b/>
                <w:bCs/>
              </w:rPr>
              <w:t>学术不端行为查处机制</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742541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11" w:history="1">
              <w:r w:rsidRPr="007C2AE5">
                <w:rPr>
                  <w:rFonts w:ascii="Calibri" w:eastAsia="宋体" w:hAnsi="Calibri" w:cs="Times New Roman"/>
                  <w:color w:val="0000FF"/>
                  <w:u w:val="single"/>
                </w:rPr>
                <w:t>学术不端行为查处机制</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科研院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八、学位、学科信息</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43.</w:t>
            </w:r>
            <w:r w:rsidRPr="007C2AE5">
              <w:rPr>
                <w:rFonts w:ascii="Calibri" w:eastAsia="宋体" w:hAnsi="Calibri" w:cs="Times New Roman" w:hint="eastAsia"/>
                <w:b/>
                <w:bCs/>
              </w:rPr>
              <w:t>学位授予基本要求</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843551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12" w:history="1">
              <w:r w:rsidRPr="007C2AE5">
                <w:rPr>
                  <w:rFonts w:ascii="Calibri" w:eastAsia="宋体" w:hAnsi="Calibri" w:cs="Times New Roman"/>
                  <w:color w:val="0000FF"/>
                  <w:u w:val="single"/>
                </w:rPr>
                <w:t>授予博士、硕士的基本要求</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研究生院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5</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843531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13" w:history="1">
              <w:r w:rsidRPr="007C2AE5">
                <w:rPr>
                  <w:rFonts w:ascii="Calibri" w:eastAsia="宋体" w:hAnsi="Calibri" w:cs="Times New Roman"/>
                  <w:color w:val="0000FF"/>
                  <w:u w:val="single"/>
                </w:rPr>
                <w:t>学士学位的基本要求</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教务处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15</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44.</w:t>
            </w:r>
            <w:r w:rsidRPr="007C2AE5">
              <w:rPr>
                <w:rFonts w:ascii="Calibri" w:eastAsia="宋体" w:hAnsi="Calibri" w:cs="Times New Roman" w:hint="eastAsia"/>
                <w:b/>
                <w:bCs/>
              </w:rPr>
              <w:t>同等学力资格审查和认定</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844551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14" w:history="1">
              <w:r w:rsidRPr="007C2AE5">
                <w:rPr>
                  <w:rFonts w:ascii="Calibri" w:eastAsia="宋体" w:hAnsi="Calibri" w:cs="Times New Roman"/>
                  <w:color w:val="0000FF"/>
                  <w:u w:val="single"/>
                </w:rPr>
                <w:t>拟授予硕士、博士学位同等学力人员资格审查和学力水平认定</w:t>
              </w:r>
            </w:hyperlink>
          </w:p>
        </w:tc>
        <w:tc>
          <w:tcPr>
            <w:tcW w:w="1467" w:type="dxa"/>
            <w:tcBorders>
              <w:top w:val="single" w:sz="4" w:space="0" w:color="B4C6E7"/>
              <w:left w:val="nil"/>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研究生院</w:t>
            </w:r>
          </w:p>
        </w:tc>
        <w:tc>
          <w:tcPr>
            <w:tcW w:w="1134" w:type="dxa"/>
            <w:tcBorders>
              <w:top w:val="single" w:sz="4" w:space="0" w:color="B4C6E7"/>
              <w:left w:val="nil"/>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5</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45.</w:t>
            </w:r>
            <w:r w:rsidRPr="007C2AE5">
              <w:rPr>
                <w:rFonts w:ascii="Calibri" w:eastAsia="宋体" w:hAnsi="Calibri" w:cs="Times New Roman" w:hint="eastAsia"/>
                <w:b/>
                <w:bCs/>
              </w:rPr>
              <w:t>新增学位授权点审核办法</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lastRenderedPageBreak/>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845551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15" w:history="1">
              <w:r w:rsidRPr="007C2AE5">
                <w:rPr>
                  <w:rFonts w:ascii="Calibri" w:eastAsia="宋体" w:hAnsi="Calibri" w:cs="Times New Roman"/>
                  <w:color w:val="0000FF"/>
                  <w:u w:val="single"/>
                </w:rPr>
                <w:t>新增硕士、博士学位授权学科或专业学位授权点审核办法</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研究生院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5</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46.</w:t>
            </w:r>
            <w:r w:rsidRPr="007C2AE5">
              <w:rPr>
                <w:rFonts w:ascii="Calibri" w:eastAsia="宋体" w:hAnsi="Calibri" w:cs="Times New Roman" w:hint="eastAsia"/>
                <w:b/>
                <w:bCs/>
              </w:rPr>
              <w:t>学位授权点申报及论证、学位授予公告</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846551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16" w:tgtFrame="_blank" w:history="1">
              <w:r w:rsidRPr="007C2AE5">
                <w:rPr>
                  <w:rFonts w:ascii="Calibri" w:eastAsia="宋体" w:hAnsi="Calibri" w:cs="Times New Roman"/>
                  <w:color w:val="0000FF"/>
                  <w:u w:val="single"/>
                </w:rPr>
                <w:t>拟新增学位授权点申报及论证</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研究生院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5</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846552</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17" w:history="1">
              <w:r w:rsidRPr="007C2AE5">
                <w:rPr>
                  <w:rFonts w:ascii="Calibri" w:eastAsia="宋体" w:hAnsi="Calibri" w:cs="Times New Roman"/>
                  <w:color w:val="0000FF"/>
                  <w:u w:val="single"/>
                </w:rPr>
                <w:t>学位授予公告</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研究生院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5</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九、对外交流与合作信息</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47.</w:t>
            </w:r>
            <w:r w:rsidRPr="007C2AE5">
              <w:rPr>
                <w:rFonts w:ascii="Calibri" w:eastAsia="宋体" w:hAnsi="Calibri" w:cs="Times New Roman" w:hint="eastAsia"/>
                <w:b/>
                <w:bCs/>
              </w:rPr>
              <w:t>中外合作办学情况</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947251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18" w:history="1">
              <w:r w:rsidRPr="007C2AE5">
                <w:rPr>
                  <w:rFonts w:ascii="Calibri" w:eastAsia="宋体" w:hAnsi="Calibri" w:cs="Times New Roman"/>
                  <w:color w:val="0000FF"/>
                  <w:u w:val="single"/>
                </w:rPr>
                <w:t>中外合作办学情况</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工程师学院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48.</w:t>
            </w:r>
            <w:r w:rsidRPr="007C2AE5">
              <w:rPr>
                <w:rFonts w:ascii="Calibri" w:eastAsia="宋体" w:hAnsi="Calibri" w:cs="Times New Roman" w:hint="eastAsia"/>
                <w:b/>
                <w:bCs/>
              </w:rPr>
              <w:t>留学生管理</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rPr>
              <w:t>948231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19" w:tgtFrame="_blank" w:history="1">
              <w:r w:rsidRPr="007C2AE5">
                <w:rPr>
                  <w:rFonts w:ascii="Calibri" w:eastAsia="宋体" w:hAnsi="Calibri" w:cs="Times New Roman" w:hint="eastAsia"/>
                  <w:color w:val="0000FF"/>
                  <w:u w:val="single"/>
                </w:rPr>
                <w:t>接受外国留学生管理规定</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rPr>
              <w:t>国际学院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rPr>
              <w:t>20</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948232</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20" w:tgtFrame="_blank" w:history="1">
              <w:r w:rsidRPr="007C2AE5">
                <w:rPr>
                  <w:rFonts w:ascii="Calibri" w:eastAsia="宋体" w:hAnsi="Calibri" w:cs="Times New Roman" w:hint="eastAsia"/>
                  <w:color w:val="0000FF"/>
                  <w:u w:val="single"/>
                </w:rPr>
                <w:t>留学生入学申请规定</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国际学院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rPr>
              <w:t>948233</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21" w:tgtFrame="_blank" w:history="1">
              <w:r w:rsidRPr="007C2AE5">
                <w:rPr>
                  <w:rFonts w:ascii="Calibri" w:eastAsia="宋体" w:hAnsi="Calibri" w:cs="Times New Roman" w:hint="eastAsia"/>
                  <w:color w:val="0000FF"/>
                  <w:u w:val="single"/>
                </w:rPr>
                <w:t>留学生守则、学籍管理规定</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国际学院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rPr>
              <w:t>20</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rPr>
              <w:t>948234</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22" w:tgtFrame="_blank" w:history="1">
              <w:r w:rsidRPr="007C2AE5">
                <w:rPr>
                  <w:rFonts w:ascii="Calibri" w:eastAsia="宋体" w:hAnsi="Calibri" w:cs="Times New Roman" w:hint="eastAsia"/>
                  <w:color w:val="0000FF"/>
                  <w:u w:val="single"/>
                </w:rPr>
                <w:t>留学生购买保险规定</w:t>
              </w:r>
            </w:hyperlink>
            <w:r w:rsidRPr="007C2AE5">
              <w:rPr>
                <w:rFonts w:ascii="Calibri" w:eastAsia="宋体" w:hAnsi="Calibri" w:cs="Times New Roman"/>
              </w:rPr>
              <w:t> </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国际学院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rPr>
              <w:t>20</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rPr>
              <w:t>948235</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23" w:tgtFrame="_blank" w:history="1">
              <w:r w:rsidRPr="007C2AE5">
                <w:rPr>
                  <w:rFonts w:ascii="Calibri" w:eastAsia="宋体" w:hAnsi="Calibri" w:cs="Times New Roman" w:hint="eastAsia"/>
                  <w:color w:val="0000FF"/>
                  <w:u w:val="single"/>
                </w:rPr>
                <w:t>中国政府奖学金申请办法</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国际学院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rPr>
              <w:t>20</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rPr>
              <w:t>948236</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24" w:tgtFrame="_blank" w:history="1">
              <w:r w:rsidRPr="007C2AE5">
                <w:rPr>
                  <w:rFonts w:ascii="Calibri" w:eastAsia="宋体" w:hAnsi="Calibri" w:cs="Times New Roman" w:hint="eastAsia"/>
                  <w:color w:val="0000FF"/>
                  <w:u w:val="single"/>
                </w:rPr>
                <w:t>上海市外国留学生政府奖学金申请细则</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国际学院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rPr>
              <w:t>20</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rPr>
              <w:t>948237</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25" w:tgtFrame="_blank" w:history="1">
              <w:r w:rsidRPr="007C2AE5">
                <w:rPr>
                  <w:rFonts w:ascii="Calibri" w:eastAsia="宋体" w:hAnsi="Calibri" w:cs="Times New Roman" w:hint="eastAsia"/>
                  <w:color w:val="0000FF"/>
                  <w:u w:val="single"/>
                </w:rPr>
                <w:t>留学生政府奖学金评审规定</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国际学院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rPr>
              <w:t>20</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rPr>
              <w:t>948238</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26" w:tgtFrame="_blank" w:history="1">
              <w:r w:rsidRPr="007C2AE5">
                <w:rPr>
                  <w:rFonts w:ascii="Calibri" w:eastAsia="宋体" w:hAnsi="Calibri" w:cs="Times New Roman" w:hint="eastAsia"/>
                  <w:color w:val="0000FF"/>
                  <w:u w:val="single"/>
                </w:rPr>
                <w:t>留学生“校长奖学金”管理规定</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国际学院</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rPr>
              <w:t>20</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十、其他</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49.</w:t>
            </w:r>
            <w:r w:rsidRPr="007C2AE5">
              <w:rPr>
                <w:rFonts w:ascii="Calibri" w:eastAsia="宋体" w:hAnsi="Calibri" w:cs="Times New Roman" w:hint="eastAsia"/>
                <w:b/>
                <w:bCs/>
              </w:rPr>
              <w:t>巡视组反馈意见及落实整改</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A49331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27" w:tgtFrame="_blank" w:history="1">
              <w:r w:rsidRPr="007C2AE5">
                <w:rPr>
                  <w:rFonts w:ascii="Calibri" w:eastAsia="宋体" w:hAnsi="Calibri" w:cs="Times New Roman"/>
                  <w:color w:val="0000FF"/>
                  <w:u w:val="single"/>
                </w:rPr>
                <w:t>巡视组反馈意见，落实反馈意见整改情况</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组织部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10</w:t>
            </w:r>
          </w:p>
        </w:tc>
      </w:tr>
      <w:tr w:rsidR="007C2AE5" w:rsidRPr="007C2AE5" w:rsidTr="00617C61">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b/>
                <w:bCs/>
              </w:rPr>
              <w:t>50.</w:t>
            </w:r>
            <w:r w:rsidRPr="007C2AE5">
              <w:rPr>
                <w:rFonts w:ascii="Calibri" w:eastAsia="宋体" w:hAnsi="Calibri" w:cs="Times New Roman" w:hint="eastAsia"/>
                <w:b/>
                <w:bCs/>
              </w:rPr>
              <w:t>应急预案、预警和重大事件处置情况</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索引号</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公开事项</w:t>
            </w:r>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责任部门</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公开时间</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A50571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28" w:tgtFrame="_blank" w:history="1">
              <w:r w:rsidRPr="007C2AE5">
                <w:rPr>
                  <w:rFonts w:ascii="Calibri" w:eastAsia="宋体" w:hAnsi="Calibri" w:cs="Times New Roman"/>
                  <w:color w:val="0000FF"/>
                  <w:u w:val="single"/>
                </w:rPr>
                <w:t>自然灾害类突发事件应急预案</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保卫处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A50572</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29" w:tgtFrame="_blank" w:history="1">
              <w:r w:rsidRPr="007C2AE5">
                <w:rPr>
                  <w:rFonts w:ascii="Calibri" w:eastAsia="宋体" w:hAnsi="Calibri" w:cs="Times New Roman"/>
                  <w:color w:val="0000FF"/>
                  <w:u w:val="single"/>
                </w:rPr>
                <w:t>公共卫生类突发事件应急预案</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保卫处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70"/>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A50573</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30" w:history="1">
              <w:r w:rsidRPr="007C2AE5">
                <w:rPr>
                  <w:rFonts w:ascii="Calibri" w:eastAsia="宋体" w:hAnsi="Calibri" w:cs="Times New Roman"/>
                  <w:color w:val="0000FF"/>
                  <w:u w:val="single"/>
                </w:rPr>
                <w:t>突发环境污染较大事故应急预案</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保卫处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A50611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31" w:tgtFrame="_blank" w:history="1">
              <w:r w:rsidRPr="007C2AE5">
                <w:rPr>
                  <w:rFonts w:ascii="Calibri" w:eastAsia="宋体" w:hAnsi="Calibri" w:cs="Times New Roman"/>
                  <w:color w:val="0000FF"/>
                  <w:u w:val="single"/>
                </w:rPr>
                <w:t>防汛防台类预警信息</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后保处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7</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A50611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32" w:tgtFrame="_blank" w:history="1">
              <w:r w:rsidRPr="007C2AE5">
                <w:rPr>
                  <w:rFonts w:ascii="Calibri" w:eastAsia="宋体" w:hAnsi="Calibri" w:cs="Times New Roman"/>
                  <w:color w:val="0000FF"/>
                  <w:u w:val="single"/>
                </w:rPr>
                <w:t>卫生防疫类预警信息</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后保处</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7</w:t>
            </w:r>
          </w:p>
        </w:tc>
      </w:tr>
      <w:tr w:rsidR="007C2AE5" w:rsidRPr="007C2AE5" w:rsidTr="00617C61">
        <w:trPr>
          <w:trHeight w:val="285"/>
          <w:jc w:val="center"/>
        </w:trPr>
        <w:tc>
          <w:tcPr>
            <w:tcW w:w="1130" w:type="dxa"/>
            <w:tcBorders>
              <w:top w:val="single" w:sz="4" w:space="0" w:color="B4C6E7"/>
              <w:left w:val="single" w:sz="4" w:space="0" w:color="B4C6E7"/>
              <w:bottom w:val="single" w:sz="4" w:space="0" w:color="B4C6E7"/>
              <w:right w:val="single" w:sz="4" w:space="0" w:color="B4C6E7"/>
            </w:tcBorders>
            <w:vAlign w:val="center"/>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A50001</w:t>
            </w:r>
          </w:p>
        </w:tc>
        <w:tc>
          <w:tcPr>
            <w:tcW w:w="435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hyperlink r:id="rId133" w:tgtFrame="_blank" w:history="1">
              <w:r w:rsidRPr="007C2AE5">
                <w:rPr>
                  <w:rFonts w:ascii="Calibri" w:eastAsia="宋体" w:hAnsi="Calibri" w:cs="Times New Roman"/>
                  <w:color w:val="0000FF"/>
                  <w:u w:val="single"/>
                </w:rPr>
                <w:t>涉及学校的重大事件的调查和处理情况</w:t>
              </w:r>
            </w:hyperlink>
          </w:p>
        </w:tc>
        <w:tc>
          <w:tcPr>
            <w:tcW w:w="1467"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纪委监察</w:t>
            </w:r>
          </w:p>
        </w:tc>
        <w:tc>
          <w:tcPr>
            <w:tcW w:w="1134" w:type="dxa"/>
            <w:tcBorders>
              <w:top w:val="single" w:sz="4" w:space="0" w:color="B4C6E7"/>
              <w:left w:val="nil"/>
              <w:bottom w:val="single" w:sz="4" w:space="0" w:color="B4C6E7"/>
              <w:right w:val="single" w:sz="4" w:space="0" w:color="B4C6E7"/>
            </w:tcBorders>
            <w:hideMark/>
          </w:tcPr>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20</w:t>
            </w:r>
          </w:p>
        </w:tc>
      </w:tr>
    </w:tbl>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 xml:space="preserve">     </w:t>
      </w:r>
      <w:r w:rsidRPr="007C2AE5">
        <w:rPr>
          <w:rFonts w:ascii="Calibri" w:eastAsia="宋体" w:hAnsi="Calibri" w:cs="Times New Roman" w:hint="eastAsia"/>
        </w:rPr>
        <w:t>“公开时间”说明：</w:t>
      </w:r>
    </w:p>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 xml:space="preserve">     </w:t>
      </w:r>
      <w:r w:rsidRPr="007C2AE5">
        <w:rPr>
          <w:rFonts w:ascii="Calibri" w:eastAsia="宋体" w:hAnsi="Calibri" w:cs="Times New Roman" w:hint="eastAsia"/>
        </w:rPr>
        <w:t>①如果为学校自主产生或更新的信息，是指相关批准或文件发布后的工作日数；</w:t>
      </w:r>
    </w:p>
    <w:p w:rsidR="007C2AE5" w:rsidRPr="007C2AE5" w:rsidRDefault="007C2AE5" w:rsidP="007C2AE5">
      <w:pPr>
        <w:rPr>
          <w:rFonts w:ascii="Calibri" w:eastAsia="宋体" w:hAnsi="Calibri" w:cs="Times New Roman"/>
        </w:rPr>
      </w:pPr>
      <w:r w:rsidRPr="007C2AE5">
        <w:rPr>
          <w:rFonts w:ascii="Calibri" w:eastAsia="宋体" w:hAnsi="Calibri" w:cs="Times New Roman" w:hint="eastAsia"/>
        </w:rPr>
        <w:t xml:space="preserve">     </w:t>
      </w:r>
      <w:r w:rsidRPr="007C2AE5">
        <w:rPr>
          <w:rFonts w:ascii="Calibri" w:eastAsia="宋体" w:hAnsi="Calibri" w:cs="Times New Roman" w:hint="eastAsia"/>
        </w:rPr>
        <w:t>②如果为需要报备上级部门的信息，是指上级有关部门审核批准后的工作日数。</w:t>
      </w:r>
    </w:p>
    <w:p w:rsidR="007C2AE5" w:rsidRPr="007C2AE5" w:rsidRDefault="007C2AE5" w:rsidP="007C2AE5">
      <w:pPr>
        <w:rPr>
          <w:rFonts w:ascii="Calibri" w:eastAsia="宋体" w:hAnsi="Calibri" w:cs="Times New Roman"/>
        </w:rPr>
      </w:pPr>
    </w:p>
    <w:p w:rsidR="007C2AE5" w:rsidRPr="007C2AE5" w:rsidRDefault="007C2AE5" w:rsidP="001B2FC0">
      <w:pPr>
        <w:rPr>
          <w:rFonts w:ascii="Calibri" w:eastAsia="宋体" w:hAnsi="Calibri" w:cs="Times New Roman" w:hint="eastAsia"/>
        </w:rPr>
      </w:pPr>
    </w:p>
    <w:sectPr w:rsidR="007C2AE5" w:rsidRPr="007C2AE5" w:rsidSect="00CA57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358" w:rsidRDefault="00180358" w:rsidP="001B2FC0">
      <w:r>
        <w:separator/>
      </w:r>
    </w:p>
  </w:endnote>
  <w:endnote w:type="continuationSeparator" w:id="0">
    <w:p w:rsidR="00180358" w:rsidRDefault="00180358" w:rsidP="001B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358" w:rsidRDefault="00180358" w:rsidP="001B2FC0">
      <w:r>
        <w:separator/>
      </w:r>
    </w:p>
  </w:footnote>
  <w:footnote w:type="continuationSeparator" w:id="0">
    <w:p w:rsidR="00180358" w:rsidRDefault="00180358" w:rsidP="001B2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105B"/>
    <w:rsid w:val="00180358"/>
    <w:rsid w:val="001B2FC0"/>
    <w:rsid w:val="002A7E5C"/>
    <w:rsid w:val="002B105B"/>
    <w:rsid w:val="00374697"/>
    <w:rsid w:val="003F5C7E"/>
    <w:rsid w:val="00421164"/>
    <w:rsid w:val="00617C61"/>
    <w:rsid w:val="007C2AE5"/>
    <w:rsid w:val="008104DB"/>
    <w:rsid w:val="008A7E3E"/>
    <w:rsid w:val="00C2301D"/>
    <w:rsid w:val="00C634FB"/>
    <w:rsid w:val="00CA5723"/>
    <w:rsid w:val="00D624A8"/>
    <w:rsid w:val="00EC6264"/>
    <w:rsid w:val="00F95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15B839-14F0-4685-BB15-3BA14B93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7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105B"/>
    <w:rPr>
      <w:strike w:val="0"/>
      <w:dstrike w:val="0"/>
      <w:color w:val="333333"/>
      <w:sz w:val="18"/>
      <w:szCs w:val="18"/>
      <w:u w:val="none"/>
      <w:effect w:val="none"/>
    </w:rPr>
  </w:style>
  <w:style w:type="character" w:styleId="a4">
    <w:name w:val="Strong"/>
    <w:basedOn w:val="a0"/>
    <w:uiPriority w:val="22"/>
    <w:qFormat/>
    <w:rsid w:val="002B105B"/>
    <w:rPr>
      <w:b/>
      <w:bCs/>
    </w:rPr>
  </w:style>
  <w:style w:type="paragraph" w:styleId="a5">
    <w:name w:val="header"/>
    <w:basedOn w:val="a"/>
    <w:link w:val="Char"/>
    <w:uiPriority w:val="99"/>
    <w:unhideWhenUsed/>
    <w:rsid w:val="001B2F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B2FC0"/>
    <w:rPr>
      <w:sz w:val="18"/>
      <w:szCs w:val="18"/>
    </w:rPr>
  </w:style>
  <w:style w:type="paragraph" w:styleId="a6">
    <w:name w:val="footer"/>
    <w:basedOn w:val="a"/>
    <w:link w:val="Char0"/>
    <w:uiPriority w:val="99"/>
    <w:unhideWhenUsed/>
    <w:rsid w:val="001B2FC0"/>
    <w:pPr>
      <w:tabs>
        <w:tab w:val="center" w:pos="4153"/>
        <w:tab w:val="right" w:pos="8306"/>
      </w:tabs>
      <w:snapToGrid w:val="0"/>
      <w:jc w:val="left"/>
    </w:pPr>
    <w:rPr>
      <w:sz w:val="18"/>
      <w:szCs w:val="18"/>
    </w:rPr>
  </w:style>
  <w:style w:type="character" w:customStyle="1" w:styleId="Char0">
    <w:name w:val="页脚 Char"/>
    <w:basedOn w:val="a0"/>
    <w:link w:val="a6"/>
    <w:uiPriority w:val="99"/>
    <w:rsid w:val="001B2FC0"/>
    <w:rPr>
      <w:sz w:val="18"/>
      <w:szCs w:val="18"/>
    </w:rPr>
  </w:style>
  <w:style w:type="paragraph" w:customStyle="1" w:styleId="bold">
    <w:name w:val="bold"/>
    <w:basedOn w:val="a"/>
    <w:rsid w:val="001B2FC0"/>
    <w:pPr>
      <w:widowControl/>
      <w:spacing w:before="100" w:beforeAutospacing="1" w:after="100" w:afterAutospacing="1"/>
      <w:jc w:val="left"/>
    </w:pPr>
    <w:rPr>
      <w:rFonts w:ascii="宋体" w:eastAsia="宋体" w:hAnsi="宋体" w:cs="宋体"/>
      <w:b/>
      <w:bCs/>
      <w:kern w:val="0"/>
      <w:sz w:val="24"/>
      <w:szCs w:val="24"/>
    </w:rPr>
  </w:style>
  <w:style w:type="paragraph" w:customStyle="1" w:styleId="1">
    <w:name w:val="标题1"/>
    <w:basedOn w:val="a"/>
    <w:rsid w:val="001B2FC0"/>
    <w:pPr>
      <w:widowControl/>
      <w:spacing w:before="100" w:beforeAutospacing="1" w:after="100" w:afterAutospacing="1"/>
      <w:jc w:val="left"/>
    </w:pPr>
    <w:rPr>
      <w:rFonts w:ascii="宋体" w:eastAsia="宋体" w:hAnsi="宋体" w:cs="宋体"/>
      <w:b/>
      <w:bCs/>
      <w:color w:val="CC3300"/>
      <w:kern w:val="0"/>
      <w:sz w:val="27"/>
      <w:szCs w:val="27"/>
    </w:rPr>
  </w:style>
  <w:style w:type="paragraph" w:customStyle="1" w:styleId="code">
    <w:name w:val="code"/>
    <w:basedOn w:val="a"/>
    <w:rsid w:val="001B2FC0"/>
    <w:pPr>
      <w:widowControl/>
      <w:pBdr>
        <w:top w:val="single" w:sz="6" w:space="0" w:color="8B4513"/>
        <w:left w:val="single" w:sz="6" w:space="4" w:color="8B4513"/>
        <w:bottom w:val="single" w:sz="6" w:space="0" w:color="8B4513"/>
        <w:right w:val="single" w:sz="6" w:space="4" w:color="8B4513"/>
      </w:pBdr>
      <w:shd w:val="clear" w:color="auto" w:fill="FF9933"/>
      <w:spacing w:before="100" w:beforeAutospacing="1" w:after="100" w:afterAutospacing="1"/>
      <w:jc w:val="left"/>
    </w:pPr>
    <w:rPr>
      <w:rFonts w:ascii="Courier New" w:eastAsia="宋体" w:hAnsi="Courier New" w:cs="Courier New"/>
      <w:color w:val="000066"/>
      <w:kern w:val="0"/>
      <w:sz w:val="24"/>
      <w:szCs w:val="24"/>
    </w:rPr>
  </w:style>
  <w:style w:type="paragraph" w:customStyle="1" w:styleId="fckflash">
    <w:name w:val="fck__flash"/>
    <w:basedOn w:val="a"/>
    <w:rsid w:val="001B2FC0"/>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eastAsia="宋体" w:hAnsi="宋体" w:cs="宋体"/>
      <w:kern w:val="0"/>
      <w:sz w:val="24"/>
      <w:szCs w:val="24"/>
    </w:rPr>
  </w:style>
  <w:style w:type="paragraph" w:customStyle="1" w:styleId="fckanchor">
    <w:name w:val="fck__anchor"/>
    <w:basedOn w:val="a"/>
    <w:rsid w:val="001B2FC0"/>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eastAsia="宋体" w:hAnsi="宋体" w:cs="宋体"/>
      <w:kern w:val="0"/>
      <w:sz w:val="24"/>
      <w:szCs w:val="24"/>
    </w:rPr>
  </w:style>
  <w:style w:type="paragraph" w:customStyle="1" w:styleId="fckanchorc">
    <w:name w:val="fck__anchorc"/>
    <w:basedOn w:val="a"/>
    <w:rsid w:val="001B2FC0"/>
    <w:pPr>
      <w:widowControl/>
      <w:pBdr>
        <w:top w:val="dotted" w:sz="6" w:space="0" w:color="0000FF"/>
        <w:left w:val="dotted" w:sz="6" w:space="14" w:color="0000FF"/>
        <w:bottom w:val="dotted" w:sz="6" w:space="0" w:color="0000FF"/>
        <w:right w:val="dotted" w:sz="6" w:space="0" w:color="0000FF"/>
      </w:pBdr>
      <w:spacing w:before="100" w:beforeAutospacing="1" w:after="100" w:afterAutospacing="1"/>
      <w:jc w:val="left"/>
    </w:pPr>
    <w:rPr>
      <w:rFonts w:ascii="宋体" w:eastAsia="宋体" w:hAnsi="宋体" w:cs="宋体"/>
      <w:kern w:val="0"/>
      <w:sz w:val="24"/>
      <w:szCs w:val="24"/>
    </w:rPr>
  </w:style>
  <w:style w:type="paragraph" w:customStyle="1" w:styleId="fckpagebreak">
    <w:name w:val="fck__pagebreak"/>
    <w:basedOn w:val="a"/>
    <w:rsid w:val="001B2FC0"/>
    <w:pPr>
      <w:widowControl/>
      <w:pBdr>
        <w:top w:val="dotted" w:sz="6" w:space="0" w:color="999999"/>
        <w:bottom w:val="dotted" w:sz="6" w:space="0" w:color="999999"/>
      </w:pBdr>
      <w:spacing w:before="100" w:beforeAutospacing="1" w:after="100" w:afterAutospacing="1"/>
      <w:jc w:val="left"/>
    </w:pPr>
    <w:rPr>
      <w:rFonts w:ascii="宋体" w:eastAsia="宋体" w:hAnsi="宋体" w:cs="宋体"/>
      <w:kern w:val="0"/>
      <w:sz w:val="24"/>
      <w:szCs w:val="24"/>
    </w:rPr>
  </w:style>
  <w:style w:type="paragraph" w:customStyle="1" w:styleId="fckinputhidden">
    <w:name w:val="fck__inputhidden"/>
    <w:basedOn w:val="a"/>
    <w:rsid w:val="001B2FC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p0">
    <w:name w:val="p0"/>
    <w:basedOn w:val="a"/>
    <w:rsid w:val="001B2FC0"/>
    <w:pPr>
      <w:widowControl/>
      <w:spacing w:before="100" w:beforeAutospacing="1" w:after="100" w:afterAutospacing="1"/>
      <w:jc w:val="left"/>
    </w:pPr>
    <w:rPr>
      <w:rFonts w:ascii="宋体" w:eastAsia="宋体" w:hAnsi="宋体" w:cs="宋体"/>
      <w:kern w:val="0"/>
      <w:sz w:val="24"/>
      <w:szCs w:val="24"/>
    </w:rPr>
  </w:style>
  <w:style w:type="character" w:styleId="a7">
    <w:name w:val="FollowedHyperlink"/>
    <w:basedOn w:val="a0"/>
    <w:uiPriority w:val="99"/>
    <w:semiHidden/>
    <w:unhideWhenUsed/>
    <w:rsid w:val="001B2FC0"/>
    <w:rPr>
      <w:color w:val="800080"/>
      <w:u w:val="single"/>
    </w:rPr>
  </w:style>
  <w:style w:type="character" w:customStyle="1" w:styleId="style1">
    <w:name w:val="style1"/>
    <w:basedOn w:val="a0"/>
    <w:rsid w:val="001B2FC0"/>
  </w:style>
  <w:style w:type="paragraph" w:styleId="a8">
    <w:name w:val="Normal (Web)"/>
    <w:basedOn w:val="a"/>
    <w:uiPriority w:val="99"/>
    <w:semiHidden/>
    <w:unhideWhenUsed/>
    <w:rsid w:val="001B2FC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ebmanage.ecust.edu.cn/s/33/t/41/a/60383/info.jspy%20" TargetMode="External"/><Relationship Id="rId117" Type="http://schemas.openxmlformats.org/officeDocument/2006/relationships/hyperlink" Target="http://gschool.ecust.edu.cn/master/news_detail.php?id=2045" TargetMode="External"/><Relationship Id="rId21" Type="http://schemas.openxmlformats.org/officeDocument/2006/relationships/hyperlink" Target="http://gh.ecust.edu.cn/s/42/t/49/ce/6d/info52845.htm" TargetMode="External"/><Relationship Id="rId42" Type="http://schemas.openxmlformats.org/officeDocument/2006/relationships/hyperlink" Target="http://zsb.ecust.edu.cn/s/47/t/72/c3/ca/info50122.htm" TargetMode="External"/><Relationship Id="rId47" Type="http://schemas.openxmlformats.org/officeDocument/2006/relationships/hyperlink" Target="http://zsb.ecust.edu.cn/s/47/t/72/c8/f3/info51443.htm" TargetMode="External"/><Relationship Id="rId63" Type="http://schemas.openxmlformats.org/officeDocument/2006/relationships/hyperlink" Target="http://hq.ecust.edu.cn/s/152/t/176/p/1/c/8203/d/8841/list.htm" TargetMode="External"/><Relationship Id="rId68" Type="http://schemas.openxmlformats.org/officeDocument/2006/relationships/hyperlink" Target="http://xiaoban.ecust.edu.cn/picture/article/5/d6/2f/e216a392489a9c3a14d704fddf68/3cb3d4c3-aa00-4b64-b844-ccb780483722.pdf" TargetMode="External"/><Relationship Id="rId84" Type="http://schemas.openxmlformats.org/officeDocument/2006/relationships/hyperlink" Target="http://career.ecust.edu.cn/html/tzgg/2014/09/25/52d55e4f-df05-4bf8-9f38-2e2989a97a4a.html" TargetMode="External"/><Relationship Id="rId89" Type="http://schemas.openxmlformats.org/officeDocument/2006/relationships/hyperlink" Target="http://jwc.ecust.edu.cn/s/75/t/134/cc/cd/info52429.htm" TargetMode="External"/><Relationship Id="rId112" Type="http://schemas.openxmlformats.org/officeDocument/2006/relationships/hyperlink" Target="http://gschool.ecust.edu.cn/laws%20of%20management/news_detail.php?id=2064" TargetMode="External"/><Relationship Id="rId133" Type="http://schemas.openxmlformats.org/officeDocument/2006/relationships/hyperlink" Target="http://xiaoban.ecust.edu.cn/s/5/t/50/eb/4f/info60239.htm" TargetMode="External"/><Relationship Id="rId16" Type="http://schemas.openxmlformats.org/officeDocument/2006/relationships/hyperlink" Target="http://www.ecustmde.com/html/xxyd/zyjs/" TargetMode="External"/><Relationship Id="rId107" Type="http://schemas.openxmlformats.org/officeDocument/2006/relationships/hyperlink" Target="http://student.ecust.edu.cn/s/13/t/148/74/83/info29827.htm" TargetMode="External"/><Relationship Id="rId11" Type="http://schemas.openxmlformats.org/officeDocument/2006/relationships/hyperlink" Target="http://ghc.ecust.edu.cn/s/133/t/149/cb/ca/info52170.htm" TargetMode="External"/><Relationship Id="rId32" Type="http://schemas.openxmlformats.org/officeDocument/2006/relationships/hyperlink" Target="http://zsb.ecust.edu.cn/s/47/t/72/p/9/list.htm" TargetMode="External"/><Relationship Id="rId37" Type="http://schemas.openxmlformats.org/officeDocument/2006/relationships/hyperlink" Target="http://jxjy.ecust.edu.cn/ShowNewsContent.aspx?NewId=1779&amp;Pk=109&amp;pageUrl=5" TargetMode="External"/><Relationship Id="rId53" Type="http://schemas.openxmlformats.org/officeDocument/2006/relationships/hyperlink" Target="http://webmanage.ecust.edu.cn/s/189/t/223/a/53449/info.jspy" TargetMode="External"/><Relationship Id="rId58" Type="http://schemas.openxmlformats.org/officeDocument/2006/relationships/hyperlink" Target="http://sbc.ecust.edu.cn/s/26/t/45/p/1/c/8072/d/8092/list.htm" TargetMode="External"/><Relationship Id="rId74" Type="http://schemas.openxmlformats.org/officeDocument/2006/relationships/hyperlink" Target="http://hldj.ecust.edu.cn/s/73/t/132/p/5/list.htm" TargetMode="External"/><Relationship Id="rId79" Type="http://schemas.openxmlformats.org/officeDocument/2006/relationships/hyperlink" Target="http://personnel.ecust.edu.cn/s/6/t/165/ce/66/info52838.htm" TargetMode="External"/><Relationship Id="rId102" Type="http://schemas.openxmlformats.org/officeDocument/2006/relationships/hyperlink" Target="http://jxjy.ecust.edu.cn/ShowNewsContent.aspx?NewId=1671&amp;Pk=4&amp;pageUrl=8" TargetMode="External"/><Relationship Id="rId123" Type="http://schemas.openxmlformats.org/officeDocument/2006/relationships/hyperlink" Target="http://ies.ecust.edu.cn/s/50/t/74/26/e0/info9952.htm" TargetMode="External"/><Relationship Id="rId128" Type="http://schemas.openxmlformats.org/officeDocument/2006/relationships/hyperlink" Target="http://webmanage.ecust.edu.cn/s/68/t/106/a/52465/info.jspy" TargetMode="External"/><Relationship Id="rId5" Type="http://schemas.openxmlformats.org/officeDocument/2006/relationships/footnotes" Target="footnotes.xml"/><Relationship Id="rId90" Type="http://schemas.openxmlformats.org/officeDocument/2006/relationships/hyperlink" Target="http://gschool.ecust.edu.cn/laws%20of%20management/news_detail.php?id=262" TargetMode="External"/><Relationship Id="rId95" Type="http://schemas.openxmlformats.org/officeDocument/2006/relationships/hyperlink" Target="http://jxjy.ecust.edu.cn/ShowNewsContent.aspx?NewId=1673&amp;Pk=4&amp;pageUrl=8" TargetMode="External"/><Relationship Id="rId14" Type="http://schemas.openxmlformats.org/officeDocument/2006/relationships/hyperlink" Target="http://jwc.ecust.edu.cn/s/75/t/134/cc/d0/info52432.htm" TargetMode="External"/><Relationship Id="rId22" Type="http://schemas.openxmlformats.org/officeDocument/2006/relationships/hyperlink" Target="http://gh.ecust.edu.cn/s/42/t/49/ce/6f/info52847.htm" TargetMode="External"/><Relationship Id="rId27" Type="http://schemas.openxmlformats.org/officeDocument/2006/relationships/hyperlink" Target="http://ghc.ecust.edu.cn/s/133/t/149/88/f7/info35063.htm" TargetMode="External"/><Relationship Id="rId30" Type="http://schemas.openxmlformats.org/officeDocument/2006/relationships/hyperlink" Target="http://zsb.ecust.edu.cn/s/47/t/72/p/9/c/2677/list.htm" TargetMode="External"/><Relationship Id="rId35" Type="http://schemas.openxmlformats.org/officeDocument/2006/relationships/hyperlink" Target="http://jxjy.ecust.edu.cn/ShowNewsContent.aspx?NewId=1681&amp;Pk=3&amp;pageUrl=3" TargetMode="External"/><Relationship Id="rId43" Type="http://schemas.openxmlformats.org/officeDocument/2006/relationships/hyperlink" Target="http://zsb.ecust.edu.cn/s/47/t/72/c8/ac/info51372.htm" TargetMode="External"/><Relationship Id="rId48" Type="http://schemas.openxmlformats.org/officeDocument/2006/relationships/hyperlink" Target="http://gschool.ecust.edu.cn/recruit/index.php" TargetMode="External"/><Relationship Id="rId56" Type="http://schemas.openxmlformats.org/officeDocument/2006/relationships/hyperlink" Target="http://webmanage.ecust.edu.cn/s/189/t/223/a/53446/info.jspy" TargetMode="External"/><Relationship Id="rId64" Type="http://schemas.openxmlformats.org/officeDocument/2006/relationships/hyperlink" Target="http://hq.ecust.edu.cn/s/152/t/176/p/1/c/8203/d/8204/list.htm" TargetMode="External"/><Relationship Id="rId69" Type="http://schemas.openxmlformats.org/officeDocument/2006/relationships/hyperlink" Target="http://xxgk.ecust.edu.cn/s/189/t/223/d0/b5/info53429.htm" TargetMode="External"/><Relationship Id="rId77" Type="http://schemas.openxmlformats.org/officeDocument/2006/relationships/hyperlink" Target="http://gh.ecust.edu.cn/s/42/t/49/ce/70/info52848.htm" TargetMode="External"/><Relationship Id="rId100" Type="http://schemas.openxmlformats.org/officeDocument/2006/relationships/hyperlink" Target="http://gschool.ecust.edu.cn/laws%20of%20management/news_detail.php?id=263&#12289;http://175.185.10.7/laws%20of%20management/news_detail.php?id=2073" TargetMode="External"/><Relationship Id="rId105" Type="http://schemas.openxmlformats.org/officeDocument/2006/relationships/hyperlink" Target="http://www.ecustmde.com/html/2014/xyxz_0912/2417.html" TargetMode="External"/><Relationship Id="rId113" Type="http://schemas.openxmlformats.org/officeDocument/2006/relationships/hyperlink" Target="http://175.185.10.7/laws%20of%20management/news_detail.php?id=2064" TargetMode="External"/><Relationship Id="rId118" Type="http://schemas.openxmlformats.org/officeDocument/2006/relationships/hyperlink" Target="http://zdgxy.ecust.edu.cn/s/175/t/215/p/1/c/6612/d/8101/list.htm" TargetMode="External"/><Relationship Id="rId126" Type="http://schemas.openxmlformats.org/officeDocument/2006/relationships/hyperlink" Target="http://ies.ecust.edu.cn/s/50/t/74/28/ee/info10478.htm" TargetMode="External"/><Relationship Id="rId134" Type="http://schemas.openxmlformats.org/officeDocument/2006/relationships/fontTable" Target="fontTable.xml"/><Relationship Id="rId8" Type="http://schemas.openxmlformats.org/officeDocument/2006/relationships/hyperlink" Target="http://webmanage.ecust.edu.cn/control/FCKeditor/editor/xxgk@ecust.edu.cn" TargetMode="External"/><Relationship Id="rId51" Type="http://schemas.openxmlformats.org/officeDocument/2006/relationships/hyperlink" Target="http://gschool.ecust.edu.cn/describe/office.php" TargetMode="External"/><Relationship Id="rId72" Type="http://schemas.openxmlformats.org/officeDocument/2006/relationships/hyperlink" Target="http://ice.ecust.edu.cn/s/65/t/103/p/1/c/6677/d/8090/list.htm" TargetMode="External"/><Relationship Id="rId80" Type="http://schemas.openxmlformats.org/officeDocument/2006/relationships/hyperlink" Target="http://jwc.ecust.edu.cn/s/75/t/134/cc/cf/info52431.htm" TargetMode="External"/><Relationship Id="rId85" Type="http://schemas.openxmlformats.org/officeDocument/2006/relationships/hyperlink" Target="http://career.ecust.edu.cn/html/tzgg/2014/09/25/1d8d854b-34ae-4c78-b750-c6e332d367d1.html" TargetMode="External"/><Relationship Id="rId93" Type="http://schemas.openxmlformats.org/officeDocument/2006/relationships/hyperlink" Target="http://student.ecust.edu.cn/s/13/t/148/p/1/c/5178/list.htm" TargetMode="External"/><Relationship Id="rId98" Type="http://schemas.openxmlformats.org/officeDocument/2006/relationships/hyperlink" Target="http://student.ecust.edu.cn/s/13/t/148/p/1/c/5178/list.htm" TargetMode="External"/><Relationship Id="rId121" Type="http://schemas.openxmlformats.org/officeDocument/2006/relationships/hyperlink" Target="http://ies.ecust.edu.cn/s/50/t/74/c/2454/d/2470/list.htm" TargetMode="External"/><Relationship Id="rId3" Type="http://schemas.openxmlformats.org/officeDocument/2006/relationships/settings" Target="settings.xml"/><Relationship Id="rId12" Type="http://schemas.openxmlformats.org/officeDocument/2006/relationships/hyperlink" Target="http://gschool.ecust.edu.cn/describe/intro.php" TargetMode="External"/><Relationship Id="rId17" Type="http://schemas.openxmlformats.org/officeDocument/2006/relationships/hyperlink" Target="http://webmanage.ecust.edu.cn/s/5/t/50/a/52308/info.jspy" TargetMode="External"/><Relationship Id="rId25" Type="http://schemas.openxmlformats.org/officeDocument/2006/relationships/hyperlink" Target="http://xuefeng.ecust.edu.cn/s/223/t/237/c6/46/info50758.htm" TargetMode="External"/><Relationship Id="rId33" Type="http://schemas.openxmlformats.org/officeDocument/2006/relationships/hyperlink" Target="http://wsbm.ecust.edu.cn/zsjh.htm" TargetMode="External"/><Relationship Id="rId38" Type="http://schemas.openxmlformats.org/officeDocument/2006/relationships/hyperlink" Target="http://manage.ecustmde.com/ECUSTMDE_RecruitStudentsWebUI/StationStudyLevelSubjectList.aspx" TargetMode="External"/><Relationship Id="rId46" Type="http://schemas.openxmlformats.org/officeDocument/2006/relationships/hyperlink" Target="http://zsb.ecust.edu.cn/s/47/t/72/c8/60/info51296.htm" TargetMode="External"/><Relationship Id="rId59" Type="http://schemas.openxmlformats.org/officeDocument/2006/relationships/hyperlink" Target="http://edf.ecust.edu.cn/site/hljjh/m/item/?id=1227" TargetMode="External"/><Relationship Id="rId67" Type="http://schemas.openxmlformats.org/officeDocument/2006/relationships/hyperlink" Target="http://xiaoban.ecust.edu.cn/picture/article/5/b7/7a/546b18bd425589af3c5b82b1bcfa/05d5a5bc-f92e-42b1-96ce-2f3c13d48779.pdf" TargetMode="External"/><Relationship Id="rId103" Type="http://schemas.openxmlformats.org/officeDocument/2006/relationships/hyperlink" Target="http://jxjy.ecust.edu.cn/ShowNewsContent.aspx?NewId=1672&amp;Pk=4&amp;pageUrl=8" TargetMode="External"/><Relationship Id="rId108" Type="http://schemas.openxmlformats.org/officeDocument/2006/relationships/hyperlink" Target="http://urp.ecust.edu.cn/oadoc/B2BA40BFAB5426D24825795200062915.doc" TargetMode="External"/><Relationship Id="rId116" Type="http://schemas.openxmlformats.org/officeDocument/2006/relationships/hyperlink" Target="http://175.185.10.5/master/xzxwdgs.php" TargetMode="External"/><Relationship Id="rId124" Type="http://schemas.openxmlformats.org/officeDocument/2006/relationships/hyperlink" Target="http://ies.ecust.edu.cn/s/50/t/74/26/de/info9950.htm" TargetMode="External"/><Relationship Id="rId129" Type="http://schemas.openxmlformats.org/officeDocument/2006/relationships/hyperlink" Target="http://webmanage.ecust.edu.cn/s/68/t/106/a/52469/info.jspy" TargetMode="External"/><Relationship Id="rId20" Type="http://schemas.openxmlformats.org/officeDocument/2006/relationships/hyperlink" Target="http://xiaoban.ecust.edu.cn/s/5/t/50/p/1/c/1812/d/1820/list.htm" TargetMode="External"/><Relationship Id="rId41" Type="http://schemas.openxmlformats.org/officeDocument/2006/relationships/hyperlink" Target="http://www.ecustmde.com/html/2009/bmbf_0105/1854.html" TargetMode="External"/><Relationship Id="rId54" Type="http://schemas.openxmlformats.org/officeDocument/2006/relationships/hyperlink" Target="http://webmanage.ecust.edu.cn/s/189/t/223/a/53448/info.jspy" TargetMode="External"/><Relationship Id="rId62" Type="http://schemas.openxmlformats.org/officeDocument/2006/relationships/hyperlink" Target="http://lib.ecust.edu.cn/298.html" TargetMode="External"/><Relationship Id="rId70" Type="http://schemas.openxmlformats.org/officeDocument/2006/relationships/hyperlink" Target="http://xxgk.ecust.edu.cn/s/189/t/223/d0/b4/info53428.htm" TargetMode="External"/><Relationship Id="rId75" Type="http://schemas.openxmlformats.org/officeDocument/2006/relationships/hyperlink" Target="http://hldj.ecust.edu.cn/s/73/t/132/p/5/c/3956/list.htm" TargetMode="External"/><Relationship Id="rId83" Type="http://schemas.openxmlformats.org/officeDocument/2006/relationships/hyperlink" Target="http://jwc.ecust.edu.cn/s/75/t/134/cc/d4/info52436.htm" TargetMode="External"/><Relationship Id="rId88" Type="http://schemas.openxmlformats.org/officeDocument/2006/relationships/hyperlink" Target="http://jwc.ecust.edu.cn/s/75/t/134/cd/1b/info52507.htm" TargetMode="External"/><Relationship Id="rId91" Type="http://schemas.openxmlformats.org/officeDocument/2006/relationships/hyperlink" Target="http://jxjy.ecust.edu.cn/ShowNewsContent.aspx?NewId=1294&amp;Pk=10&amp;pageUrl=8" TargetMode="External"/><Relationship Id="rId96" Type="http://schemas.openxmlformats.org/officeDocument/2006/relationships/hyperlink" Target="http://www.ecustmde.com/html/2014/xyxz_0912/2417.html" TargetMode="External"/><Relationship Id="rId111" Type="http://schemas.openxmlformats.org/officeDocument/2006/relationships/hyperlink" Target="http://xuefeng.ecust.edu.cn/s/223/t/237/c6/51/info50769.htm" TargetMode="External"/><Relationship Id="rId132" Type="http://schemas.openxmlformats.org/officeDocument/2006/relationships/hyperlink" Target="http://hq.ecust.edu.cn/s/152/t/176/p/1/c/8203/d/8206/list.htm"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jxjy.ecust.edu.cn/zhaoShengList.aspx?Pk=114" TargetMode="External"/><Relationship Id="rId23" Type="http://schemas.openxmlformats.org/officeDocument/2006/relationships/hyperlink" Target="http://gh.ecust.edu.cn/s/42/t/49/49/c9/info18889.htm" TargetMode="External"/><Relationship Id="rId28" Type="http://schemas.openxmlformats.org/officeDocument/2006/relationships/hyperlink" Target="http://db.ecust.edu.cn/s/60/t/92/be/41/info48705.htm" TargetMode="External"/><Relationship Id="rId36" Type="http://schemas.openxmlformats.org/officeDocument/2006/relationships/hyperlink" Target="http://jxjy.ecust.edu.cn/ShowNewsContent.aspx?NewId=1778&amp;Pk=109&amp;pageUrl=5" TargetMode="External"/><Relationship Id="rId49" Type="http://schemas.openxmlformats.org/officeDocument/2006/relationships/hyperlink" Target="http://175.185.10.5/recruit/fscj.php" TargetMode="External"/><Relationship Id="rId57" Type="http://schemas.openxmlformats.org/officeDocument/2006/relationships/hyperlink" Target="http://webmanage.ecust.edu.cn/s/189/t/223/a/53445/info.jspy" TargetMode="External"/><Relationship Id="rId106" Type="http://schemas.openxmlformats.org/officeDocument/2006/relationships/hyperlink" Target="http://www.ecustmde.com/html/2014/xyxz_0912/2418.html" TargetMode="External"/><Relationship Id="rId114" Type="http://schemas.openxmlformats.org/officeDocument/2006/relationships/hyperlink" Target="http://gschool.ecust.edu.cn/laws%20of%20management/news_detail.php?id=244" TargetMode="External"/><Relationship Id="rId119" Type="http://schemas.openxmlformats.org/officeDocument/2006/relationships/hyperlink" Target="http://webmanage.ecust.edu.cn/s/189/t/223/a/60535/info.jspy" TargetMode="External"/><Relationship Id="rId127" Type="http://schemas.openxmlformats.org/officeDocument/2006/relationships/hyperlink" Target="http://xiaoban.ecust.edu.cn/s/5/t/50/eb/50/info60240.htm" TargetMode="External"/><Relationship Id="rId10" Type="http://schemas.openxmlformats.org/officeDocument/2006/relationships/hyperlink" Target="http://db.ecust.edu.cn/s/60/t/92/p/1/c/7406/d/7413/list.htm" TargetMode="External"/><Relationship Id="rId31" Type="http://schemas.openxmlformats.org/officeDocument/2006/relationships/hyperlink" Target="http://zsb.ecust.edu.cn/s/47/t/72/p/9/list.htm" TargetMode="External"/><Relationship Id="rId44" Type="http://schemas.openxmlformats.org/officeDocument/2006/relationships/hyperlink" Target="http://zsb.ecust.edu.cn/s/47/t/72/c9/61/info51553.htm" TargetMode="External"/><Relationship Id="rId52" Type="http://schemas.openxmlformats.org/officeDocument/2006/relationships/hyperlink" Target="http://webmanage.ecust.edu.cn/s/189/t/223/a/53450/info.jspy" TargetMode="External"/><Relationship Id="rId60" Type="http://schemas.openxmlformats.org/officeDocument/2006/relationships/hyperlink" Target="http://cyc.ecust.edu.cn/s/10/t/15/ce/db/info52955.htm" TargetMode="External"/><Relationship Id="rId65" Type="http://schemas.openxmlformats.org/officeDocument/2006/relationships/hyperlink" Target="http://hq.ecust.edu.cn/s/152/t/176/p/1/c/8203/d/8205/list.htm" TargetMode="External"/><Relationship Id="rId73" Type="http://schemas.openxmlformats.org/officeDocument/2006/relationships/hyperlink" Target="http://personnel.ecust.edu.cn/s/6/t/165/p/33/list.htm" TargetMode="External"/><Relationship Id="rId78" Type="http://schemas.openxmlformats.org/officeDocument/2006/relationships/hyperlink" Target="http://xiaoban.ecust.edu.cn/s/5/t/50/a/52309/info.jspy" TargetMode="External"/><Relationship Id="rId81" Type="http://schemas.openxmlformats.org/officeDocument/2006/relationships/hyperlink" Target="http://jwc.ecust.edu.cn/s/75/t/134/cf/25/info53029.htm" TargetMode="External"/><Relationship Id="rId86" Type="http://schemas.openxmlformats.org/officeDocument/2006/relationships/hyperlink" Target="http://career.ecust.edu.cn/html/tzgg/2014/12/29/adffdf22-af2b-4146-a55f-cb48a93f0b4a.html" TargetMode="External"/><Relationship Id="rId94" Type="http://schemas.openxmlformats.org/officeDocument/2006/relationships/hyperlink" Target="http://gschool.ecust.edu.cn/laws%20of%20management/news_detail.php?id=2092" TargetMode="External"/><Relationship Id="rId99" Type="http://schemas.openxmlformats.org/officeDocument/2006/relationships/hyperlink" Target="http://student.ecust.edu.cn/s/13/t/148/p/1/c/5178/d/5216/list.htm" TargetMode="External"/><Relationship Id="rId101" Type="http://schemas.openxmlformats.org/officeDocument/2006/relationships/hyperlink" Target="http://jxjy.ecust.edu.cn/ShowNewsContent.aspx?NewId=1673&amp;Pk=4&amp;pageUrl=8" TargetMode="External"/><Relationship Id="rId122" Type="http://schemas.openxmlformats.org/officeDocument/2006/relationships/hyperlink" Target="http://ies.ecust.edu.cn/s/50/t/74/c/2454/d/2468/list.htm" TargetMode="External"/><Relationship Id="rId130" Type="http://schemas.openxmlformats.org/officeDocument/2006/relationships/hyperlink" Target="http://webmanage.ecust.edu.cn/s/68/t/106/a/52477/info.jspy"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hc.ecust.edu.cn/s/133/t/149/cb/c9/info52169.htm" TargetMode="External"/><Relationship Id="rId13" Type="http://schemas.openxmlformats.org/officeDocument/2006/relationships/hyperlink" Target="http://gschool.ecust.edu.cn/master/xkdindex.php" TargetMode="External"/><Relationship Id="rId18" Type="http://schemas.openxmlformats.org/officeDocument/2006/relationships/hyperlink" Target="http://personnel.ecust.edu.cn/s/6/t/165/ce/66/info52838.htm" TargetMode="External"/><Relationship Id="rId39" Type="http://schemas.openxmlformats.org/officeDocument/2006/relationships/hyperlink" Target="http://www.ecustmde.com/html/2013/rxksap_1024/2283.html" TargetMode="External"/><Relationship Id="rId109" Type="http://schemas.openxmlformats.org/officeDocument/2006/relationships/hyperlink" Target="http://kjc.ecust.edu.cn/s/33/t/41/86/af/info34479.htm" TargetMode="External"/><Relationship Id="rId34" Type="http://schemas.openxmlformats.org/officeDocument/2006/relationships/hyperlink" Target="http://jxjy.ecust.edu.cn/ShowNewsContent.aspx?NewId=1572&amp;Pk=15&amp;pageUrl=3" TargetMode="External"/><Relationship Id="rId50" Type="http://schemas.openxmlformats.org/officeDocument/2006/relationships/hyperlink" Target="http://175.185.10.5/recruit/lqmdgs.php" TargetMode="External"/><Relationship Id="rId55" Type="http://schemas.openxmlformats.org/officeDocument/2006/relationships/hyperlink" Target="http://webmanage.ecust.edu.cn/s/189/t/223/a/53447/info.jspy" TargetMode="External"/><Relationship Id="rId76" Type="http://schemas.openxmlformats.org/officeDocument/2006/relationships/hyperlink" Target="http://personnel.ecust.edu.cn/" TargetMode="External"/><Relationship Id="rId97" Type="http://schemas.openxmlformats.org/officeDocument/2006/relationships/hyperlink" Target="http://www.ecustmde.com/html/2014/xyxz_0912/2418.html" TargetMode="External"/><Relationship Id="rId104" Type="http://schemas.openxmlformats.org/officeDocument/2006/relationships/hyperlink" Target="http://jxjy.ecust.edu.cn/ShowNewsContent.aspx?NewId=1670&amp;Pk=4&amp;pageUrl=8" TargetMode="External"/><Relationship Id="rId120" Type="http://schemas.openxmlformats.org/officeDocument/2006/relationships/hyperlink" Target="http://ies.ecust.edu.cn/s/50/t/74/c/2454/d/2525/list.htm" TargetMode="External"/><Relationship Id="rId125" Type="http://schemas.openxmlformats.org/officeDocument/2006/relationships/hyperlink" Target="http://ies.ecust.edu.cn/s/50/t/74/28/f0/info10480.htm" TargetMode="External"/><Relationship Id="rId7" Type="http://schemas.openxmlformats.org/officeDocument/2006/relationships/hyperlink" Target="http://xxgk.ecust.edu.cn/" TargetMode="External"/><Relationship Id="rId71" Type="http://schemas.openxmlformats.org/officeDocument/2006/relationships/hyperlink" Target="http://www.ecust.edu.cn/s/2/t/202/p/1/c/33/d/51/list.htm" TargetMode="External"/><Relationship Id="rId92" Type="http://schemas.openxmlformats.org/officeDocument/2006/relationships/hyperlink" Target="http://www.ecustmde.com/html/2013/xyxz_1218/2251.html" TargetMode="External"/><Relationship Id="rId2" Type="http://schemas.openxmlformats.org/officeDocument/2006/relationships/styles" Target="styles.xml"/><Relationship Id="rId29" Type="http://schemas.openxmlformats.org/officeDocument/2006/relationships/hyperlink" Target="http://xxgk.ecust.edu.cn/s/189/t/223/p/1/c/7181/list.htm" TargetMode="External"/><Relationship Id="rId24" Type="http://schemas.openxmlformats.org/officeDocument/2006/relationships/hyperlink" Target="http://xiaoban.ecust.edu.cn/s/5/t/50/8e/a0/info36512.htm" TargetMode="External"/><Relationship Id="rId40" Type="http://schemas.openxmlformats.org/officeDocument/2006/relationships/hyperlink" Target="http://www.ecustmde.com/html/2008/wsbmxz_1231/1503.html" TargetMode="External"/><Relationship Id="rId45" Type="http://schemas.openxmlformats.org/officeDocument/2006/relationships/hyperlink" Target="http://zsb.ecust.edu.cn/s/47/t/72/c8/60/info51296.htm" TargetMode="External"/><Relationship Id="rId66" Type="http://schemas.openxmlformats.org/officeDocument/2006/relationships/hyperlink" Target="http://jjc.ecust.edu.cn/s/67/t/105/p/10/list.htm" TargetMode="External"/><Relationship Id="rId87" Type="http://schemas.openxmlformats.org/officeDocument/2006/relationships/hyperlink" Target="http://webmanage.ecust.edu.cn/s/169/t/221/a/52879/info.jspy" TargetMode="External"/><Relationship Id="rId110" Type="http://schemas.openxmlformats.org/officeDocument/2006/relationships/hyperlink" Target="http://xuefeng.ecust.edu.cn/s/223/t/237/c6/51/info50769.htm" TargetMode="External"/><Relationship Id="rId115" Type="http://schemas.openxmlformats.org/officeDocument/2006/relationships/hyperlink" Target="http://gschool.ecust.edu.cn/laws%20of%20management/news_detail.php?id=2069" TargetMode="External"/><Relationship Id="rId131" Type="http://schemas.openxmlformats.org/officeDocument/2006/relationships/hyperlink" Target="http://hq.ecust.edu.cn/s/152/t/176/p/1/c/8203/d/8206/list.htm" TargetMode="External"/><Relationship Id="rId61" Type="http://schemas.openxmlformats.org/officeDocument/2006/relationships/hyperlink" Target="http://sbc.ecust.edu.cn/s/26/t/45/p/1/c/8072/d/8093/list.htm" TargetMode="External"/><Relationship Id="rId82" Type="http://schemas.openxmlformats.org/officeDocument/2006/relationships/hyperlink" Target="http://jwc.ecust.edu.cn/s/75/t/134/cc/d3/info52435.htm" TargetMode="External"/><Relationship Id="rId19" Type="http://schemas.openxmlformats.org/officeDocument/2006/relationships/hyperlink" Target="http://ghc.ecust.edu.cn/s/133/t/149/cb/cb/info5217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7A1CB-BF07-4C3A-B555-1BB11965D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16</Pages>
  <Words>3074</Words>
  <Characters>17527</Characters>
  <Application>Microsoft Office Word</Application>
  <DocSecurity>0</DocSecurity>
  <Lines>146</Lines>
  <Paragraphs>41</Paragraphs>
  <ScaleCrop>false</ScaleCrop>
  <Company/>
  <LinksUpToDate>false</LinksUpToDate>
  <CharactersWithSpaces>20560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王芸</dc:creator>
  <cp:lastModifiedBy>王芸</cp:lastModifiedBy>
  <cp:revision>6</cp:revision>
  <dcterms:created xsi:type="dcterms:W3CDTF">2014-10-31T07:31:00Z</dcterms:created>
  <dcterms:modified xsi:type="dcterms:W3CDTF">2015-11-03T07:33:00Z</dcterms:modified>
</cp:coreProperties>
</file>