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EED" w:rsidRDefault="008C2EED" w:rsidP="008C2EED">
      <w:pPr>
        <w:spacing w:beforeLines="50" w:before="156" w:afterLines="50" w:after="156"/>
        <w:jc w:val="center"/>
        <w:rPr>
          <w:sz w:val="32"/>
          <w:szCs w:val="32"/>
        </w:rPr>
      </w:pPr>
      <w:r>
        <w:rPr>
          <w:rFonts w:hint="eastAsia"/>
          <w:sz w:val="32"/>
          <w:szCs w:val="32"/>
        </w:rPr>
        <w:t>华东理工大学</w:t>
      </w:r>
      <w:r w:rsidR="00757B72">
        <w:rPr>
          <w:sz w:val="32"/>
          <w:szCs w:val="32"/>
        </w:rPr>
        <w:t>2018</w:t>
      </w:r>
      <w:r>
        <w:rPr>
          <w:sz w:val="32"/>
          <w:szCs w:val="32"/>
        </w:rPr>
        <w:t>-</w:t>
      </w:r>
      <w:r w:rsidR="00757B72">
        <w:rPr>
          <w:sz w:val="32"/>
          <w:szCs w:val="32"/>
        </w:rPr>
        <w:t>2019</w:t>
      </w:r>
      <w:r>
        <w:rPr>
          <w:rFonts w:hint="eastAsia"/>
          <w:sz w:val="32"/>
          <w:szCs w:val="32"/>
        </w:rPr>
        <w:t>学年度信息公开年报</w:t>
      </w:r>
    </w:p>
    <w:p w:rsidR="008C2EED" w:rsidRPr="00B318FE" w:rsidRDefault="008C2EED" w:rsidP="008C2EED">
      <w:pPr>
        <w:spacing w:beforeLines="50" w:before="156" w:afterLines="50" w:after="156"/>
        <w:ind w:firstLineChars="200" w:firstLine="600"/>
        <w:rPr>
          <w:rFonts w:ascii="仿宋_GB2312" w:eastAsia="仿宋_GB2312"/>
          <w:sz w:val="30"/>
          <w:szCs w:val="30"/>
        </w:rPr>
      </w:pPr>
      <w:r w:rsidRPr="00B318FE">
        <w:rPr>
          <w:rFonts w:ascii="仿宋_GB2312" w:eastAsia="仿宋_GB2312" w:hint="eastAsia"/>
          <w:sz w:val="30"/>
          <w:szCs w:val="30"/>
        </w:rPr>
        <w:t>按照《教育部办公厅关于</w:t>
      </w:r>
      <w:r w:rsidR="00163F2B">
        <w:rPr>
          <w:rFonts w:ascii="仿宋_GB2312" w:eastAsia="仿宋_GB2312" w:hint="eastAsia"/>
          <w:sz w:val="30"/>
          <w:szCs w:val="30"/>
        </w:rPr>
        <w:t>做好</w:t>
      </w:r>
      <w:r w:rsidR="00BB17BC">
        <w:rPr>
          <w:rFonts w:ascii="仿宋_GB2312" w:eastAsia="仿宋_GB2312" w:hint="eastAsia"/>
          <w:sz w:val="30"/>
          <w:szCs w:val="30"/>
        </w:rPr>
        <w:t>2019年</w:t>
      </w:r>
      <w:r w:rsidRPr="00B318FE">
        <w:rPr>
          <w:rFonts w:ascii="仿宋_GB2312" w:eastAsia="仿宋_GB2312" w:hint="eastAsia"/>
          <w:sz w:val="30"/>
          <w:szCs w:val="30"/>
        </w:rPr>
        <w:t>信息公开年度报告工作的通知》的要求，我校根据201</w:t>
      </w:r>
      <w:r w:rsidR="00BB17BC">
        <w:rPr>
          <w:rFonts w:ascii="仿宋_GB2312" w:eastAsia="仿宋_GB2312"/>
          <w:sz w:val="30"/>
          <w:szCs w:val="30"/>
        </w:rPr>
        <w:t>8</w:t>
      </w:r>
      <w:r w:rsidRPr="00B318FE">
        <w:rPr>
          <w:rFonts w:ascii="仿宋_GB2312" w:eastAsia="仿宋_GB2312" w:hint="eastAsia"/>
          <w:sz w:val="30"/>
          <w:szCs w:val="30"/>
        </w:rPr>
        <w:t>年9月1日至201</w:t>
      </w:r>
      <w:r w:rsidR="00BB17BC">
        <w:rPr>
          <w:rFonts w:ascii="仿宋_GB2312" w:eastAsia="仿宋_GB2312"/>
          <w:sz w:val="30"/>
          <w:szCs w:val="30"/>
        </w:rPr>
        <w:t>9</w:t>
      </w:r>
      <w:r w:rsidRPr="00B318FE">
        <w:rPr>
          <w:rFonts w:ascii="仿宋_GB2312" w:eastAsia="仿宋_GB2312" w:hint="eastAsia"/>
          <w:sz w:val="30"/>
          <w:szCs w:val="30"/>
        </w:rPr>
        <w:t>年8月31日信息公开工作的实际情况编写了本年报。内容包括：概述</w:t>
      </w:r>
      <w:r w:rsidR="00163F2B">
        <w:rPr>
          <w:rFonts w:ascii="仿宋_GB2312" w:eastAsia="仿宋_GB2312" w:hint="eastAsia"/>
          <w:sz w:val="30"/>
          <w:szCs w:val="30"/>
        </w:rPr>
        <w:t>；</w:t>
      </w:r>
      <w:r w:rsidRPr="00B318FE">
        <w:rPr>
          <w:rFonts w:ascii="仿宋_GB2312" w:eastAsia="仿宋_GB2312" w:hint="eastAsia"/>
          <w:sz w:val="30"/>
          <w:szCs w:val="30"/>
        </w:rPr>
        <w:t>信息主动公开情况</w:t>
      </w:r>
      <w:r w:rsidR="00163F2B">
        <w:rPr>
          <w:rFonts w:ascii="仿宋_GB2312" w:eastAsia="仿宋_GB2312" w:hint="eastAsia"/>
          <w:sz w:val="30"/>
          <w:szCs w:val="30"/>
        </w:rPr>
        <w:t>；</w:t>
      </w:r>
      <w:r w:rsidRPr="00B318FE">
        <w:rPr>
          <w:rFonts w:ascii="仿宋_GB2312" w:eastAsia="仿宋_GB2312" w:hint="eastAsia"/>
          <w:sz w:val="30"/>
          <w:szCs w:val="30"/>
        </w:rPr>
        <w:t>依申请信息公开和不予公开情况</w:t>
      </w:r>
      <w:r w:rsidR="00163F2B">
        <w:rPr>
          <w:rFonts w:ascii="仿宋_GB2312" w:eastAsia="仿宋_GB2312" w:hint="eastAsia"/>
          <w:sz w:val="30"/>
          <w:szCs w:val="30"/>
        </w:rPr>
        <w:t>；</w:t>
      </w:r>
      <w:r w:rsidRPr="00B318FE">
        <w:rPr>
          <w:rFonts w:ascii="仿宋_GB2312" w:eastAsia="仿宋_GB2312" w:hint="eastAsia"/>
          <w:sz w:val="30"/>
          <w:szCs w:val="30"/>
        </w:rPr>
        <w:t>对信息公开的评议情况</w:t>
      </w:r>
      <w:r w:rsidR="00163F2B">
        <w:rPr>
          <w:rFonts w:ascii="仿宋_GB2312" w:eastAsia="仿宋_GB2312" w:hint="eastAsia"/>
          <w:sz w:val="30"/>
          <w:szCs w:val="30"/>
        </w:rPr>
        <w:t>；</w:t>
      </w:r>
      <w:r w:rsidRPr="00B318FE">
        <w:rPr>
          <w:rFonts w:ascii="仿宋_GB2312" w:eastAsia="仿宋_GB2312" w:hint="eastAsia"/>
          <w:sz w:val="30"/>
          <w:szCs w:val="30"/>
        </w:rPr>
        <w:t>因学校信息公开工作遭到举报</w:t>
      </w:r>
      <w:r w:rsidR="00163F2B">
        <w:rPr>
          <w:rFonts w:ascii="仿宋_GB2312" w:eastAsia="仿宋_GB2312" w:hint="eastAsia"/>
          <w:sz w:val="30"/>
          <w:szCs w:val="30"/>
        </w:rPr>
        <w:t>、复议、诉讼</w:t>
      </w:r>
      <w:r w:rsidRPr="00B318FE">
        <w:rPr>
          <w:rFonts w:ascii="仿宋_GB2312" w:eastAsia="仿宋_GB2312" w:hint="eastAsia"/>
          <w:sz w:val="30"/>
          <w:szCs w:val="30"/>
        </w:rPr>
        <w:t>的情况</w:t>
      </w:r>
      <w:r w:rsidR="00163F2B">
        <w:rPr>
          <w:rFonts w:ascii="仿宋_GB2312" w:eastAsia="仿宋_GB2312" w:hint="eastAsia"/>
          <w:sz w:val="30"/>
          <w:szCs w:val="30"/>
        </w:rPr>
        <w:t>；本年度</w:t>
      </w:r>
      <w:r w:rsidRPr="00B318FE">
        <w:rPr>
          <w:rFonts w:ascii="仿宋_GB2312" w:eastAsia="仿宋_GB2312" w:hint="eastAsia"/>
          <w:sz w:val="30"/>
          <w:szCs w:val="30"/>
        </w:rPr>
        <w:t>信息公开工作</w:t>
      </w:r>
      <w:r w:rsidR="00163F2B">
        <w:rPr>
          <w:rFonts w:ascii="仿宋_GB2312" w:eastAsia="仿宋_GB2312" w:hint="eastAsia"/>
          <w:sz w:val="30"/>
          <w:szCs w:val="30"/>
        </w:rPr>
        <w:t>新做法新举措、</w:t>
      </w:r>
      <w:r w:rsidRPr="00B318FE">
        <w:rPr>
          <w:rFonts w:ascii="仿宋_GB2312" w:eastAsia="仿宋_GB2312" w:hint="eastAsia"/>
          <w:sz w:val="30"/>
          <w:szCs w:val="30"/>
        </w:rPr>
        <w:t>主要经验、存在的主要问题和</w:t>
      </w:r>
      <w:r w:rsidR="00163F2B">
        <w:rPr>
          <w:rFonts w:ascii="仿宋_GB2312" w:eastAsia="仿宋_GB2312" w:hint="eastAsia"/>
          <w:sz w:val="30"/>
          <w:szCs w:val="30"/>
        </w:rPr>
        <w:t>下一步</w:t>
      </w:r>
      <w:r w:rsidRPr="00B318FE">
        <w:rPr>
          <w:rFonts w:ascii="仿宋_GB2312" w:eastAsia="仿宋_GB2312" w:hint="eastAsia"/>
          <w:sz w:val="30"/>
          <w:szCs w:val="30"/>
        </w:rPr>
        <w:t>改进措施</w:t>
      </w:r>
      <w:r w:rsidR="00163F2B">
        <w:rPr>
          <w:rFonts w:ascii="仿宋_GB2312" w:eastAsia="仿宋_GB2312" w:hint="eastAsia"/>
          <w:sz w:val="30"/>
          <w:szCs w:val="30"/>
        </w:rPr>
        <w:t>；</w:t>
      </w:r>
      <w:r w:rsidR="00270749">
        <w:rPr>
          <w:rFonts w:ascii="仿宋_GB2312" w:eastAsia="仿宋_GB2312" w:hint="eastAsia"/>
          <w:sz w:val="30"/>
          <w:szCs w:val="30"/>
        </w:rPr>
        <w:t>清单事项公开情况</w:t>
      </w:r>
      <w:r w:rsidRPr="00B318FE">
        <w:rPr>
          <w:rFonts w:ascii="仿宋_GB2312" w:eastAsia="仿宋_GB2312" w:hint="eastAsia"/>
          <w:sz w:val="30"/>
          <w:szCs w:val="30"/>
        </w:rPr>
        <w:t>等</w:t>
      </w:r>
      <w:r w:rsidR="00163F2B">
        <w:rPr>
          <w:rFonts w:ascii="仿宋_GB2312" w:eastAsia="仿宋_GB2312" w:hint="eastAsia"/>
          <w:sz w:val="30"/>
          <w:szCs w:val="30"/>
        </w:rPr>
        <w:t>七</w:t>
      </w:r>
      <w:r w:rsidRPr="00B318FE">
        <w:rPr>
          <w:rFonts w:ascii="仿宋_GB2312" w:eastAsia="仿宋_GB2312" w:hint="eastAsia"/>
          <w:sz w:val="30"/>
          <w:szCs w:val="30"/>
        </w:rPr>
        <w:t>个部分。</w:t>
      </w:r>
    </w:p>
    <w:p w:rsidR="008C2EED" w:rsidRPr="00B318FE" w:rsidRDefault="008C2EED" w:rsidP="008C2EED">
      <w:pPr>
        <w:ind w:firstLineChars="200" w:firstLine="602"/>
        <w:rPr>
          <w:rFonts w:ascii="仿宋_GB2312" w:eastAsia="仿宋_GB2312"/>
          <w:b/>
          <w:sz w:val="30"/>
          <w:szCs w:val="30"/>
        </w:rPr>
      </w:pPr>
      <w:r w:rsidRPr="00B318FE">
        <w:rPr>
          <w:rFonts w:ascii="仿宋_GB2312" w:eastAsia="仿宋_GB2312" w:hint="eastAsia"/>
          <w:b/>
          <w:sz w:val="30"/>
          <w:szCs w:val="30"/>
        </w:rPr>
        <w:t>一、概述</w:t>
      </w:r>
    </w:p>
    <w:p w:rsidR="008C2EED" w:rsidRPr="00B318FE" w:rsidRDefault="008C2EED" w:rsidP="008C2EED">
      <w:pPr>
        <w:spacing w:beforeLines="50" w:before="156" w:afterLines="50" w:after="156"/>
        <w:ind w:firstLineChars="200" w:firstLine="600"/>
        <w:rPr>
          <w:rFonts w:ascii="仿宋_GB2312" w:eastAsia="仿宋_GB2312"/>
          <w:sz w:val="30"/>
          <w:szCs w:val="30"/>
        </w:rPr>
      </w:pPr>
      <w:r w:rsidRPr="00B318FE">
        <w:rPr>
          <w:rFonts w:ascii="仿宋_GB2312" w:eastAsia="仿宋_GB2312" w:hint="eastAsia"/>
          <w:sz w:val="30"/>
          <w:szCs w:val="30"/>
        </w:rPr>
        <w:t>201</w:t>
      </w:r>
      <w:r w:rsidR="00BB17BC">
        <w:rPr>
          <w:rFonts w:ascii="仿宋_GB2312" w:eastAsia="仿宋_GB2312"/>
          <w:sz w:val="30"/>
          <w:szCs w:val="30"/>
        </w:rPr>
        <w:t>8</w:t>
      </w:r>
      <w:r w:rsidRPr="00B318FE">
        <w:rPr>
          <w:rFonts w:ascii="仿宋_GB2312" w:eastAsia="仿宋_GB2312" w:hint="eastAsia"/>
          <w:sz w:val="30"/>
          <w:szCs w:val="30"/>
        </w:rPr>
        <w:t>-201</w:t>
      </w:r>
      <w:r w:rsidR="00BB17BC">
        <w:rPr>
          <w:rFonts w:ascii="仿宋_GB2312" w:eastAsia="仿宋_GB2312"/>
          <w:sz w:val="30"/>
          <w:szCs w:val="30"/>
        </w:rPr>
        <w:t>9</w:t>
      </w:r>
      <w:r w:rsidRPr="00B318FE">
        <w:rPr>
          <w:rFonts w:ascii="仿宋_GB2312" w:eastAsia="仿宋_GB2312" w:hint="eastAsia"/>
          <w:sz w:val="30"/>
          <w:szCs w:val="30"/>
        </w:rPr>
        <w:t>学年，学校按照教育部《高等学校信息公开办法》（以下简称《办法》）总体要求，继续贯彻落实学校《信息公开工作实施细则》，立足我校实际情况，加强组织领导，强化工作措施，健全工作机制，扎实有效地推进学校信息公开工作。</w:t>
      </w:r>
    </w:p>
    <w:p w:rsidR="007332E7" w:rsidRDefault="008C2EED" w:rsidP="008C2EED">
      <w:pPr>
        <w:spacing w:beforeLines="50" w:before="156" w:afterLines="50" w:after="156"/>
        <w:ind w:firstLineChars="200" w:firstLine="600"/>
        <w:rPr>
          <w:rFonts w:ascii="仿宋_GB2312" w:eastAsia="仿宋_GB2312"/>
          <w:sz w:val="30"/>
          <w:szCs w:val="30"/>
        </w:rPr>
      </w:pPr>
      <w:r w:rsidRPr="00B318FE">
        <w:rPr>
          <w:rFonts w:ascii="仿宋_GB2312" w:eastAsia="仿宋_GB2312" w:hint="eastAsia"/>
          <w:sz w:val="30"/>
          <w:szCs w:val="30"/>
        </w:rPr>
        <w:t>（一）建立健全学校信息公开的制度规范。</w:t>
      </w:r>
    </w:p>
    <w:p w:rsidR="008C2EED" w:rsidRPr="00B318FE" w:rsidRDefault="008C2EED" w:rsidP="008C2EED">
      <w:pPr>
        <w:spacing w:beforeLines="50" w:before="156" w:afterLines="50" w:after="156"/>
        <w:ind w:firstLineChars="200" w:firstLine="600"/>
        <w:rPr>
          <w:rFonts w:ascii="仿宋_GB2312" w:eastAsia="仿宋_GB2312"/>
          <w:sz w:val="30"/>
          <w:szCs w:val="30"/>
        </w:rPr>
      </w:pPr>
      <w:r w:rsidRPr="00B318FE">
        <w:rPr>
          <w:rFonts w:ascii="仿宋_GB2312" w:eastAsia="仿宋_GB2312" w:hint="eastAsia"/>
          <w:sz w:val="30"/>
          <w:szCs w:val="30"/>
        </w:rPr>
        <w:t>2014年，学校按照教育部《关于公布〈高等学校信息公开事项清单〉的通知》（教办函〔2014〕23号）精神，研究制定了《华东理工大学信息公开事项清单》，明确了各公开事项的公开责任部门、责任人和公开时间，明确各部门正职领导为各公开事项的公开责任领导。201</w:t>
      </w:r>
      <w:r w:rsidR="00BB17BC">
        <w:rPr>
          <w:rFonts w:ascii="仿宋_GB2312" w:eastAsia="仿宋_GB2312"/>
          <w:sz w:val="30"/>
          <w:szCs w:val="30"/>
        </w:rPr>
        <w:t>8</w:t>
      </w:r>
      <w:r w:rsidRPr="00B318FE">
        <w:rPr>
          <w:rFonts w:ascii="仿宋_GB2312" w:eastAsia="仿宋_GB2312" w:hint="eastAsia"/>
          <w:sz w:val="30"/>
          <w:szCs w:val="30"/>
        </w:rPr>
        <w:t>-201</w:t>
      </w:r>
      <w:r w:rsidR="00BB17BC">
        <w:rPr>
          <w:rFonts w:ascii="仿宋_GB2312" w:eastAsia="仿宋_GB2312"/>
          <w:sz w:val="30"/>
          <w:szCs w:val="30"/>
        </w:rPr>
        <w:t>9</w:t>
      </w:r>
      <w:r w:rsidRPr="00B318FE">
        <w:rPr>
          <w:rFonts w:ascii="仿宋_GB2312" w:eastAsia="仿宋_GB2312" w:hint="eastAsia"/>
          <w:sz w:val="30"/>
          <w:szCs w:val="30"/>
        </w:rPr>
        <w:t>学年，学校结合《上海市教育委员会关于印发&lt;201</w:t>
      </w:r>
      <w:r w:rsidR="00BB17BC">
        <w:rPr>
          <w:rFonts w:ascii="仿宋_GB2312" w:eastAsia="仿宋_GB2312"/>
          <w:sz w:val="30"/>
          <w:szCs w:val="30"/>
        </w:rPr>
        <w:t>8</w:t>
      </w:r>
      <w:r w:rsidRPr="00B318FE">
        <w:rPr>
          <w:rFonts w:ascii="仿宋_GB2312" w:eastAsia="仿宋_GB2312" w:hint="eastAsia"/>
          <w:sz w:val="30"/>
          <w:szCs w:val="30"/>
        </w:rPr>
        <w:t>-201</w:t>
      </w:r>
      <w:r w:rsidR="00BB17BC">
        <w:rPr>
          <w:rFonts w:ascii="仿宋_GB2312" w:eastAsia="仿宋_GB2312"/>
          <w:sz w:val="30"/>
          <w:szCs w:val="30"/>
        </w:rPr>
        <w:t>9</w:t>
      </w:r>
      <w:r w:rsidRPr="00B318FE">
        <w:rPr>
          <w:rFonts w:ascii="仿宋_GB2312" w:eastAsia="仿宋_GB2312" w:hint="eastAsia"/>
          <w:sz w:val="30"/>
          <w:szCs w:val="30"/>
        </w:rPr>
        <w:t>年度上海高校信息公开评议工作实施方案&gt;的通知》（沪教委办〔201</w:t>
      </w:r>
      <w:r w:rsidR="00BB17BC">
        <w:rPr>
          <w:rFonts w:ascii="仿宋_GB2312" w:eastAsia="仿宋_GB2312"/>
          <w:sz w:val="30"/>
          <w:szCs w:val="30"/>
        </w:rPr>
        <w:t>9</w:t>
      </w:r>
      <w:r w:rsidRPr="00B318FE">
        <w:rPr>
          <w:rFonts w:ascii="仿宋_GB2312" w:eastAsia="仿宋_GB2312" w:hint="eastAsia"/>
          <w:sz w:val="30"/>
          <w:szCs w:val="30"/>
        </w:rPr>
        <w:t>〕</w:t>
      </w:r>
      <w:r w:rsidR="00BB17BC">
        <w:rPr>
          <w:rFonts w:ascii="仿宋_GB2312" w:eastAsia="仿宋_GB2312"/>
          <w:sz w:val="30"/>
          <w:szCs w:val="30"/>
        </w:rPr>
        <w:t>3</w:t>
      </w:r>
      <w:r w:rsidR="00163F2B">
        <w:rPr>
          <w:rFonts w:ascii="仿宋_GB2312" w:eastAsia="仿宋_GB2312"/>
          <w:sz w:val="30"/>
          <w:szCs w:val="30"/>
        </w:rPr>
        <w:t>7</w:t>
      </w:r>
      <w:r w:rsidRPr="00B318FE">
        <w:rPr>
          <w:rFonts w:ascii="仿宋_GB2312" w:eastAsia="仿宋_GB2312" w:hint="eastAsia"/>
          <w:sz w:val="30"/>
          <w:szCs w:val="30"/>
        </w:rPr>
        <w:t>号）文件精神，更新学校201</w:t>
      </w:r>
      <w:r w:rsidR="00BB17BC">
        <w:rPr>
          <w:rFonts w:ascii="仿宋_GB2312" w:eastAsia="仿宋_GB2312"/>
          <w:sz w:val="30"/>
          <w:szCs w:val="30"/>
        </w:rPr>
        <w:t>9</w:t>
      </w:r>
      <w:r w:rsidRPr="00B318FE">
        <w:rPr>
          <w:rFonts w:ascii="仿宋_GB2312" w:eastAsia="仿宋_GB2312" w:hint="eastAsia"/>
          <w:sz w:val="30"/>
          <w:szCs w:val="30"/>
        </w:rPr>
        <w:t>版</w:t>
      </w:r>
      <w:r w:rsidRPr="00B318FE">
        <w:rPr>
          <w:rFonts w:ascii="仿宋_GB2312" w:eastAsia="仿宋_GB2312" w:hint="eastAsia"/>
          <w:sz w:val="30"/>
          <w:szCs w:val="30"/>
        </w:rPr>
        <w:lastRenderedPageBreak/>
        <w:t>《华东理工大学信息公开事项清单》（以下简称《清单》）。继续强调各责任部门要把清单实施工作作为完善内部治理、接受社会监督的重要内容，对清单所列各项信息公开的真实性、及时性负责。各责任人在清单信息制作完成或获取后，或信息内容发生变更后，严格按照《清单》公开时间的期限内予以公开或更新。学校信息公开监督小组对《清单》的实施开展监督检查，监督检查的结果向校内外公开。对于不按要求公开、不及时更新、发布虚假信息的，责令限期改正；情节严重的，予以通报批评，并依法追究相关人员责任。</w:t>
      </w:r>
    </w:p>
    <w:p w:rsidR="007332E7" w:rsidRDefault="008C2EED" w:rsidP="008C2EED">
      <w:pPr>
        <w:spacing w:beforeLines="50" w:before="156" w:afterLines="50" w:after="156"/>
        <w:ind w:firstLineChars="200" w:firstLine="600"/>
        <w:rPr>
          <w:rFonts w:ascii="仿宋_GB2312" w:eastAsia="仿宋_GB2312"/>
          <w:sz w:val="30"/>
          <w:szCs w:val="30"/>
        </w:rPr>
      </w:pPr>
      <w:r w:rsidRPr="00B318FE">
        <w:rPr>
          <w:rFonts w:ascii="仿宋_GB2312" w:eastAsia="仿宋_GB2312" w:hint="eastAsia"/>
          <w:sz w:val="30"/>
          <w:szCs w:val="30"/>
        </w:rPr>
        <w:t>（二）重点抓好信息公开目录和管理制度汇编工作。</w:t>
      </w:r>
    </w:p>
    <w:p w:rsidR="008C2EED" w:rsidRPr="00B318FE" w:rsidRDefault="008C2EED" w:rsidP="008C2EED">
      <w:pPr>
        <w:spacing w:beforeLines="50" w:before="156" w:afterLines="50" w:after="156"/>
        <w:ind w:firstLineChars="200" w:firstLine="600"/>
        <w:rPr>
          <w:rFonts w:ascii="仿宋_GB2312" w:eastAsia="仿宋_GB2312"/>
          <w:sz w:val="30"/>
          <w:szCs w:val="30"/>
        </w:rPr>
      </w:pPr>
      <w:r w:rsidRPr="00B318FE">
        <w:rPr>
          <w:rFonts w:ascii="仿宋_GB2312" w:eastAsia="仿宋_GB2312" w:hint="eastAsia"/>
          <w:sz w:val="30"/>
          <w:szCs w:val="30"/>
        </w:rPr>
        <w:t>抓好学校《信息公开工作实施细则》的贯彻落实。从2010年开始，学校就启动定期更新和梳理信息公开目录工作和管理制度汇编工作。201</w:t>
      </w:r>
      <w:r w:rsidR="00A23694">
        <w:rPr>
          <w:rFonts w:ascii="仿宋_GB2312" w:eastAsia="仿宋_GB2312"/>
          <w:sz w:val="30"/>
          <w:szCs w:val="30"/>
        </w:rPr>
        <w:t>8</w:t>
      </w:r>
      <w:r w:rsidRPr="00B318FE">
        <w:rPr>
          <w:rFonts w:ascii="仿宋_GB2312" w:eastAsia="仿宋_GB2312" w:hint="eastAsia"/>
          <w:sz w:val="30"/>
          <w:szCs w:val="30"/>
        </w:rPr>
        <w:t>-201</w:t>
      </w:r>
      <w:r w:rsidR="00A23694">
        <w:rPr>
          <w:rFonts w:ascii="仿宋_GB2312" w:eastAsia="仿宋_GB2312"/>
          <w:sz w:val="30"/>
          <w:szCs w:val="30"/>
        </w:rPr>
        <w:t>9</w:t>
      </w:r>
      <w:r w:rsidRPr="00B318FE">
        <w:rPr>
          <w:rFonts w:ascii="仿宋_GB2312" w:eastAsia="仿宋_GB2312" w:hint="eastAsia"/>
          <w:sz w:val="30"/>
          <w:szCs w:val="30"/>
        </w:rPr>
        <w:t>学年，学校按照201</w:t>
      </w:r>
      <w:r w:rsidR="00A23694">
        <w:rPr>
          <w:rFonts w:ascii="仿宋_GB2312" w:eastAsia="仿宋_GB2312"/>
          <w:sz w:val="30"/>
          <w:szCs w:val="30"/>
        </w:rPr>
        <w:t>9</w:t>
      </w:r>
      <w:r w:rsidRPr="00B318FE">
        <w:rPr>
          <w:rFonts w:ascii="仿宋_GB2312" w:eastAsia="仿宋_GB2312" w:hint="eastAsia"/>
          <w:sz w:val="30"/>
          <w:szCs w:val="30"/>
        </w:rPr>
        <w:t>版《清单》，相应更新了201</w:t>
      </w:r>
      <w:r w:rsidR="00047881">
        <w:rPr>
          <w:rFonts w:ascii="仿宋_GB2312" w:eastAsia="仿宋_GB2312"/>
          <w:sz w:val="30"/>
          <w:szCs w:val="30"/>
        </w:rPr>
        <w:t>8</w:t>
      </w:r>
      <w:r w:rsidRPr="00B318FE">
        <w:rPr>
          <w:rFonts w:ascii="仿宋_GB2312" w:eastAsia="仿宋_GB2312" w:hint="eastAsia"/>
          <w:sz w:val="30"/>
          <w:szCs w:val="30"/>
        </w:rPr>
        <w:t>版《信息公开目录》。此外，</w:t>
      </w:r>
      <w:r w:rsidR="008E4C51">
        <w:rPr>
          <w:rFonts w:ascii="仿宋_GB2312" w:eastAsia="仿宋_GB2312" w:hint="eastAsia"/>
          <w:sz w:val="30"/>
          <w:szCs w:val="30"/>
        </w:rPr>
        <w:t>学校结合教育部关于深化高等教育领域简政放权放管优化服务改革的相关文件要求，</w:t>
      </w:r>
      <w:r w:rsidR="008E4C51" w:rsidRPr="008E4C51">
        <w:rPr>
          <w:rFonts w:ascii="仿宋_GB2312" w:eastAsia="仿宋_GB2312" w:hint="eastAsia"/>
          <w:sz w:val="30"/>
          <w:szCs w:val="30"/>
        </w:rPr>
        <w:t>以制度化建设为前提，不断加强制度化建设，提升规范管理和规范服务水平。</w:t>
      </w:r>
      <w:r w:rsidR="009C690E">
        <w:rPr>
          <w:rFonts w:ascii="仿宋_GB2312" w:eastAsia="仿宋_GB2312" w:hint="eastAsia"/>
          <w:sz w:val="30"/>
          <w:szCs w:val="30"/>
        </w:rPr>
        <w:t>201</w:t>
      </w:r>
      <w:r w:rsidR="005926F1">
        <w:rPr>
          <w:rFonts w:ascii="仿宋_GB2312" w:eastAsia="仿宋_GB2312"/>
          <w:sz w:val="30"/>
          <w:szCs w:val="30"/>
        </w:rPr>
        <w:t>8</w:t>
      </w:r>
      <w:r w:rsidR="009C690E">
        <w:rPr>
          <w:rFonts w:ascii="仿宋_GB2312" w:eastAsia="仿宋_GB2312" w:hint="eastAsia"/>
          <w:sz w:val="30"/>
          <w:szCs w:val="30"/>
        </w:rPr>
        <w:t>-</w:t>
      </w:r>
      <w:r w:rsidR="00801267">
        <w:rPr>
          <w:rFonts w:ascii="仿宋_GB2312" w:eastAsia="仿宋_GB2312" w:hint="eastAsia"/>
          <w:sz w:val="30"/>
          <w:szCs w:val="30"/>
        </w:rPr>
        <w:t>201</w:t>
      </w:r>
      <w:r w:rsidR="005926F1">
        <w:rPr>
          <w:rFonts w:ascii="仿宋_GB2312" w:eastAsia="仿宋_GB2312"/>
          <w:sz w:val="30"/>
          <w:szCs w:val="30"/>
        </w:rPr>
        <w:t>9</w:t>
      </w:r>
      <w:r w:rsidR="00017AFD">
        <w:rPr>
          <w:rFonts w:ascii="仿宋_GB2312" w:eastAsia="仿宋_GB2312" w:hint="eastAsia"/>
          <w:sz w:val="30"/>
          <w:szCs w:val="30"/>
        </w:rPr>
        <w:t>学年</w:t>
      </w:r>
      <w:r w:rsidR="005926F1">
        <w:rPr>
          <w:rFonts w:ascii="仿宋_GB2312" w:eastAsia="仿宋_GB2312" w:hint="eastAsia"/>
          <w:sz w:val="30"/>
          <w:szCs w:val="30"/>
        </w:rPr>
        <w:t>学校制定</w:t>
      </w:r>
      <w:r w:rsidR="005926F1" w:rsidRPr="005926F1">
        <w:rPr>
          <w:rFonts w:ascii="仿宋_GB2312" w:eastAsia="仿宋_GB2312" w:hint="eastAsia"/>
          <w:sz w:val="30"/>
          <w:szCs w:val="30"/>
        </w:rPr>
        <w:t>《行政规范性文件制定管理办法》</w:t>
      </w:r>
      <w:r w:rsidR="005926F1">
        <w:rPr>
          <w:rFonts w:ascii="仿宋_GB2312" w:eastAsia="仿宋_GB2312" w:hint="eastAsia"/>
          <w:sz w:val="30"/>
          <w:szCs w:val="30"/>
        </w:rPr>
        <w:t>，从</w:t>
      </w:r>
      <w:r w:rsidR="005926F1" w:rsidRPr="005926F1">
        <w:rPr>
          <w:rFonts w:ascii="仿宋_GB2312" w:eastAsia="仿宋_GB2312" w:hint="eastAsia"/>
          <w:sz w:val="30"/>
          <w:szCs w:val="30"/>
        </w:rPr>
        <w:t>起草与审查</w:t>
      </w:r>
      <w:r w:rsidR="005926F1">
        <w:rPr>
          <w:rFonts w:ascii="仿宋_GB2312" w:eastAsia="仿宋_GB2312" w:hint="eastAsia"/>
          <w:sz w:val="30"/>
          <w:szCs w:val="30"/>
        </w:rPr>
        <w:t>、</w:t>
      </w:r>
      <w:r w:rsidR="005926F1" w:rsidRPr="005926F1">
        <w:rPr>
          <w:rFonts w:ascii="仿宋_GB2312" w:eastAsia="仿宋_GB2312" w:hint="eastAsia"/>
          <w:sz w:val="30"/>
          <w:szCs w:val="30"/>
        </w:rPr>
        <w:t>决定与公布</w:t>
      </w:r>
      <w:r w:rsidR="005926F1">
        <w:rPr>
          <w:rFonts w:ascii="仿宋_GB2312" w:eastAsia="仿宋_GB2312" w:hint="eastAsia"/>
          <w:sz w:val="30"/>
          <w:szCs w:val="30"/>
        </w:rPr>
        <w:t>、</w:t>
      </w:r>
      <w:r w:rsidR="005926F1" w:rsidRPr="005926F1">
        <w:rPr>
          <w:rFonts w:ascii="仿宋_GB2312" w:eastAsia="仿宋_GB2312" w:hint="eastAsia"/>
          <w:sz w:val="30"/>
          <w:szCs w:val="30"/>
        </w:rPr>
        <w:t>修改与废止</w:t>
      </w:r>
      <w:r w:rsidR="005926F1">
        <w:rPr>
          <w:rFonts w:ascii="仿宋_GB2312" w:eastAsia="仿宋_GB2312" w:hint="eastAsia"/>
          <w:sz w:val="30"/>
          <w:szCs w:val="30"/>
        </w:rPr>
        <w:t>等多方面规范</w:t>
      </w:r>
      <w:r w:rsidR="00801267">
        <w:rPr>
          <w:rFonts w:ascii="仿宋_GB2312" w:eastAsia="仿宋_GB2312" w:hint="eastAsia"/>
          <w:sz w:val="30"/>
          <w:szCs w:val="30"/>
        </w:rPr>
        <w:t>学校发文的</w:t>
      </w:r>
      <w:r w:rsidRPr="00B318FE">
        <w:rPr>
          <w:rFonts w:ascii="仿宋_GB2312" w:eastAsia="仿宋_GB2312" w:hint="eastAsia"/>
          <w:sz w:val="30"/>
          <w:szCs w:val="30"/>
        </w:rPr>
        <w:t>管理制度。</w:t>
      </w:r>
    </w:p>
    <w:p w:rsidR="007332E7" w:rsidRDefault="008C2EED" w:rsidP="008C2EED">
      <w:pPr>
        <w:spacing w:beforeLines="50" w:before="156" w:afterLines="50" w:after="156"/>
        <w:ind w:firstLineChars="200" w:firstLine="600"/>
        <w:rPr>
          <w:rFonts w:ascii="仿宋_GB2312" w:eastAsia="仿宋_GB2312"/>
          <w:sz w:val="30"/>
          <w:szCs w:val="30"/>
        </w:rPr>
      </w:pPr>
      <w:r w:rsidRPr="00B318FE">
        <w:rPr>
          <w:rFonts w:ascii="仿宋_GB2312" w:eastAsia="仿宋_GB2312" w:hint="eastAsia"/>
          <w:sz w:val="30"/>
          <w:szCs w:val="30"/>
        </w:rPr>
        <w:t>（三）着力完善信息公开形式及平台。</w:t>
      </w:r>
    </w:p>
    <w:p w:rsidR="008C2EED" w:rsidRPr="00B318FE" w:rsidRDefault="008C2EED" w:rsidP="008C2EED">
      <w:pPr>
        <w:spacing w:beforeLines="50" w:before="156" w:afterLines="50" w:after="156"/>
        <w:ind w:firstLineChars="200" w:firstLine="600"/>
        <w:rPr>
          <w:rFonts w:ascii="仿宋_GB2312" w:eastAsia="仿宋_GB2312"/>
          <w:sz w:val="30"/>
          <w:szCs w:val="30"/>
        </w:rPr>
      </w:pPr>
      <w:r w:rsidRPr="00B318FE">
        <w:rPr>
          <w:rFonts w:ascii="仿宋_GB2312" w:eastAsia="仿宋_GB2312" w:hint="eastAsia"/>
          <w:sz w:val="30"/>
          <w:szCs w:val="30"/>
        </w:rPr>
        <w:t>我校信息公开工作以信息公开网和学校主页为主要平台，以</w:t>
      </w:r>
      <w:r w:rsidRPr="00B318FE">
        <w:rPr>
          <w:rFonts w:ascii="仿宋_GB2312" w:eastAsia="仿宋_GB2312" w:hint="eastAsia"/>
          <w:sz w:val="30"/>
          <w:szCs w:val="30"/>
        </w:rPr>
        <w:lastRenderedPageBreak/>
        <w:t>校报校刊、微博微信等载体为补充，不断充实内容、优化功能，为学校信息的日常发布和重要信息的及时公开奠定坚实基础。为贯彻落实《清单》，《清单》中所有公开的事项均先纳入各部门网站专门栏目，学校信息公开网作为</w:t>
      </w:r>
      <w:r w:rsidR="009C690E">
        <w:rPr>
          <w:rFonts w:ascii="仿宋_GB2312" w:eastAsia="仿宋_GB2312" w:hint="eastAsia"/>
          <w:sz w:val="30"/>
          <w:szCs w:val="30"/>
        </w:rPr>
        <w:t>学校统一公开平台，为便于查询检索和更新，本学年对信息公开网站进行了更新，所有需公开信息与学校部门网站相应信息做同步处理，使信息更新更具时效性</w:t>
      </w:r>
      <w:r w:rsidRPr="00B318FE">
        <w:rPr>
          <w:rFonts w:ascii="仿宋_GB2312" w:eastAsia="仿宋_GB2312" w:hint="eastAsia"/>
          <w:sz w:val="30"/>
          <w:szCs w:val="30"/>
        </w:rPr>
        <w:t>。学校信息公开网2014年就设立了“便民服务”专栏，内容涉及学校办事指南、便民问答、生活咨询和表格下载，对于师生和社会公众关注度高的相关事项，提供更方便的服务。</w:t>
      </w:r>
    </w:p>
    <w:p w:rsidR="008518C2" w:rsidRDefault="008C2EED" w:rsidP="00A50112">
      <w:pPr>
        <w:spacing w:beforeLines="50" w:before="156" w:afterLines="50" w:after="156"/>
        <w:ind w:firstLineChars="200" w:firstLine="600"/>
        <w:rPr>
          <w:rFonts w:ascii="仿宋_GB2312" w:eastAsia="仿宋_GB2312"/>
          <w:sz w:val="30"/>
          <w:szCs w:val="30"/>
        </w:rPr>
      </w:pPr>
      <w:r w:rsidRPr="00B318FE">
        <w:rPr>
          <w:rFonts w:ascii="仿宋_GB2312" w:eastAsia="仿宋_GB2312" w:hint="eastAsia"/>
          <w:sz w:val="30"/>
          <w:szCs w:val="30"/>
        </w:rPr>
        <w:t>（四）拓宽学校信息公开渠道。</w:t>
      </w:r>
    </w:p>
    <w:p w:rsidR="00A50112" w:rsidRPr="00A50112" w:rsidRDefault="008518C2" w:rsidP="00A50112">
      <w:pPr>
        <w:spacing w:beforeLines="50" w:before="156" w:afterLines="50" w:after="156"/>
        <w:ind w:firstLineChars="200" w:firstLine="600"/>
        <w:rPr>
          <w:rFonts w:ascii="仿宋_GB2312" w:eastAsia="仿宋_GB2312"/>
          <w:sz w:val="30"/>
          <w:szCs w:val="30"/>
        </w:rPr>
      </w:pPr>
      <w:r>
        <w:rPr>
          <w:rFonts w:ascii="仿宋_GB2312" w:eastAsia="仿宋_GB2312" w:hint="eastAsia"/>
          <w:sz w:val="30"/>
          <w:szCs w:val="30"/>
        </w:rPr>
        <w:t>学校申请了</w:t>
      </w:r>
      <w:r w:rsidRPr="008518C2">
        <w:rPr>
          <w:rFonts w:ascii="仿宋_GB2312" w:eastAsia="仿宋_GB2312"/>
          <w:sz w:val="30"/>
          <w:szCs w:val="30"/>
        </w:rPr>
        <w:t>华理信息办微信</w:t>
      </w:r>
      <w:r>
        <w:rPr>
          <w:rFonts w:ascii="仿宋_GB2312" w:eastAsia="仿宋_GB2312" w:hint="eastAsia"/>
          <w:sz w:val="30"/>
          <w:szCs w:val="30"/>
        </w:rPr>
        <w:t>公众</w:t>
      </w:r>
      <w:r w:rsidRPr="008518C2">
        <w:rPr>
          <w:rFonts w:ascii="仿宋_GB2312" w:eastAsia="仿宋_GB2312"/>
          <w:sz w:val="30"/>
          <w:szCs w:val="30"/>
        </w:rPr>
        <w:t>服务号</w:t>
      </w:r>
      <w:r>
        <w:rPr>
          <w:rFonts w:ascii="仿宋_GB2312" w:eastAsia="仿宋_GB2312" w:hint="eastAsia"/>
          <w:sz w:val="30"/>
          <w:szCs w:val="30"/>
        </w:rPr>
        <w:t>，</w:t>
      </w:r>
      <w:r w:rsidRPr="00A50112">
        <w:rPr>
          <w:rFonts w:ascii="仿宋_GB2312" w:eastAsia="仿宋_GB2312"/>
          <w:sz w:val="30"/>
          <w:szCs w:val="30"/>
        </w:rPr>
        <w:t>为师生提供多项线上查询及办事服务：校园卡充值、虚拟校园卡消费、电费充值、网费充值、本科生及研究生成绩查询、本科生及研究生课表查询、教师课表查询、津贴查询、工资查询、各类网络信息申请服务（邮箱申请、IP地址申请、域名申请等）、会议室预约申请、教师借用申请</w:t>
      </w:r>
      <w:r>
        <w:rPr>
          <w:rFonts w:ascii="仿宋_GB2312" w:eastAsia="仿宋_GB2312" w:hint="eastAsia"/>
          <w:sz w:val="30"/>
          <w:szCs w:val="30"/>
        </w:rPr>
        <w:t>等</w:t>
      </w:r>
      <w:r w:rsidRPr="00A50112">
        <w:rPr>
          <w:rFonts w:ascii="仿宋_GB2312" w:eastAsia="仿宋_GB2312"/>
          <w:sz w:val="30"/>
          <w:szCs w:val="30"/>
        </w:rPr>
        <w:t>。</w:t>
      </w:r>
      <w:r>
        <w:rPr>
          <w:rFonts w:ascii="仿宋_GB2312" w:eastAsia="仿宋_GB2312"/>
          <w:sz w:val="30"/>
          <w:szCs w:val="30"/>
        </w:rPr>
        <w:t>华理信息办微信</w:t>
      </w:r>
      <w:r>
        <w:rPr>
          <w:rFonts w:ascii="仿宋_GB2312" w:eastAsia="仿宋_GB2312" w:hint="eastAsia"/>
          <w:sz w:val="30"/>
          <w:szCs w:val="30"/>
        </w:rPr>
        <w:t>公众服务号在</w:t>
      </w:r>
      <w:r w:rsidR="00A50112" w:rsidRPr="00A50112">
        <w:rPr>
          <w:rFonts w:ascii="仿宋_GB2312" w:eastAsia="仿宋_GB2312"/>
          <w:sz w:val="30"/>
          <w:szCs w:val="30"/>
        </w:rPr>
        <w:t>201</w:t>
      </w:r>
      <w:r w:rsidR="00A50112">
        <w:rPr>
          <w:rFonts w:ascii="仿宋_GB2312" w:eastAsia="仿宋_GB2312"/>
          <w:sz w:val="30"/>
          <w:szCs w:val="30"/>
        </w:rPr>
        <w:t>8</w:t>
      </w:r>
      <w:r w:rsidR="00A50112" w:rsidRPr="00A50112">
        <w:rPr>
          <w:rFonts w:ascii="仿宋_GB2312" w:eastAsia="仿宋_GB2312"/>
          <w:sz w:val="30"/>
          <w:szCs w:val="30"/>
        </w:rPr>
        <w:t>—</w:t>
      </w:r>
      <w:r w:rsidR="00A50112" w:rsidRPr="00A50112">
        <w:rPr>
          <w:rFonts w:ascii="仿宋_GB2312" w:eastAsia="仿宋_GB2312"/>
          <w:sz w:val="30"/>
          <w:szCs w:val="30"/>
        </w:rPr>
        <w:t>201</w:t>
      </w:r>
      <w:r w:rsidR="00A50112">
        <w:rPr>
          <w:rFonts w:ascii="仿宋_GB2312" w:eastAsia="仿宋_GB2312"/>
          <w:sz w:val="30"/>
          <w:szCs w:val="30"/>
        </w:rPr>
        <w:t>9</w:t>
      </w:r>
      <w:r w:rsidR="00A50112" w:rsidRPr="00A50112">
        <w:rPr>
          <w:rFonts w:ascii="仿宋_GB2312" w:eastAsia="仿宋_GB2312"/>
          <w:sz w:val="30"/>
          <w:szCs w:val="30"/>
        </w:rPr>
        <w:t>学年共发布推文36篇，阅读人次为250000余次</w:t>
      </w:r>
      <w:r>
        <w:rPr>
          <w:rFonts w:ascii="仿宋_GB2312" w:eastAsia="仿宋_GB2312" w:hint="eastAsia"/>
          <w:sz w:val="30"/>
          <w:szCs w:val="30"/>
        </w:rPr>
        <w:t>；</w:t>
      </w:r>
      <w:r w:rsidR="00A50112" w:rsidRPr="00A50112">
        <w:rPr>
          <w:rFonts w:ascii="仿宋_GB2312" w:eastAsia="仿宋_GB2312"/>
          <w:sz w:val="30"/>
          <w:szCs w:val="30"/>
        </w:rPr>
        <w:t>至2019年8月31日为止，粉丝数37000余人。</w:t>
      </w:r>
    </w:p>
    <w:p w:rsidR="008C2EED" w:rsidRPr="00B318FE" w:rsidRDefault="008518C2" w:rsidP="008C2EED">
      <w:pPr>
        <w:spacing w:beforeLines="50" w:before="156" w:afterLines="50" w:after="156"/>
        <w:ind w:firstLineChars="200" w:firstLine="600"/>
        <w:rPr>
          <w:rFonts w:ascii="仿宋_GB2312" w:eastAsia="仿宋_GB2312"/>
          <w:sz w:val="30"/>
          <w:szCs w:val="30"/>
        </w:rPr>
      </w:pPr>
      <w:r>
        <w:rPr>
          <w:rFonts w:ascii="仿宋_GB2312" w:eastAsia="仿宋_GB2312" w:hint="eastAsia"/>
          <w:sz w:val="30"/>
          <w:szCs w:val="30"/>
        </w:rPr>
        <w:t>此外，</w:t>
      </w:r>
      <w:r w:rsidR="009C690E">
        <w:rPr>
          <w:rFonts w:ascii="仿宋_GB2312" w:eastAsia="仿宋_GB2312" w:hint="eastAsia"/>
          <w:sz w:val="30"/>
          <w:szCs w:val="30"/>
        </w:rPr>
        <w:t>201</w:t>
      </w:r>
      <w:r w:rsidR="00A23694">
        <w:rPr>
          <w:rFonts w:ascii="仿宋_GB2312" w:eastAsia="仿宋_GB2312"/>
          <w:sz w:val="30"/>
          <w:szCs w:val="30"/>
        </w:rPr>
        <w:t>8</w:t>
      </w:r>
      <w:r w:rsidR="009C690E">
        <w:rPr>
          <w:rFonts w:ascii="仿宋_GB2312" w:eastAsia="仿宋_GB2312" w:hint="eastAsia"/>
          <w:sz w:val="30"/>
          <w:szCs w:val="30"/>
        </w:rPr>
        <w:t>-</w:t>
      </w:r>
      <w:r w:rsidR="00393E62" w:rsidRPr="00393E62">
        <w:rPr>
          <w:rFonts w:ascii="仿宋_GB2312" w:eastAsia="仿宋_GB2312" w:hint="eastAsia"/>
          <w:sz w:val="30"/>
          <w:szCs w:val="30"/>
        </w:rPr>
        <w:t>201</w:t>
      </w:r>
      <w:r w:rsidR="00A23694">
        <w:rPr>
          <w:rFonts w:ascii="仿宋_GB2312" w:eastAsia="仿宋_GB2312"/>
          <w:sz w:val="30"/>
          <w:szCs w:val="30"/>
        </w:rPr>
        <w:t>9</w:t>
      </w:r>
      <w:r w:rsidR="00AF3551">
        <w:rPr>
          <w:rFonts w:ascii="仿宋_GB2312" w:eastAsia="仿宋_GB2312" w:hint="eastAsia"/>
          <w:sz w:val="30"/>
          <w:szCs w:val="30"/>
        </w:rPr>
        <w:t>学年学校官微和官博</w:t>
      </w:r>
      <w:r w:rsidR="00393E62" w:rsidRPr="00393E62">
        <w:rPr>
          <w:rFonts w:ascii="仿宋_GB2312" w:eastAsia="仿宋_GB2312" w:hint="eastAsia"/>
          <w:sz w:val="30"/>
          <w:szCs w:val="30"/>
        </w:rPr>
        <w:t>运营更为成熟，沟通更为顺畅，更好地服务师生，进一步扩大了影响。</w:t>
      </w:r>
    </w:p>
    <w:p w:rsidR="008C2EED" w:rsidRPr="00B318FE" w:rsidRDefault="008C2EED" w:rsidP="008C2EED">
      <w:pPr>
        <w:ind w:firstLineChars="200" w:firstLine="602"/>
        <w:rPr>
          <w:rFonts w:ascii="仿宋_GB2312" w:eastAsia="仿宋_GB2312"/>
          <w:b/>
          <w:sz w:val="30"/>
          <w:szCs w:val="30"/>
        </w:rPr>
      </w:pPr>
      <w:r w:rsidRPr="00B318FE">
        <w:rPr>
          <w:rFonts w:ascii="仿宋_GB2312" w:eastAsia="仿宋_GB2312" w:hint="eastAsia"/>
          <w:b/>
          <w:sz w:val="30"/>
          <w:szCs w:val="30"/>
        </w:rPr>
        <w:t>二、信息主动公开情况</w:t>
      </w:r>
    </w:p>
    <w:p w:rsidR="008C2EED" w:rsidRPr="00B318FE" w:rsidRDefault="008C2EED" w:rsidP="008C2EED">
      <w:pPr>
        <w:spacing w:beforeLines="50" w:before="156" w:afterLines="50" w:after="156"/>
        <w:ind w:firstLineChars="200" w:firstLine="600"/>
        <w:rPr>
          <w:rFonts w:ascii="仿宋_GB2312" w:eastAsia="仿宋_GB2312"/>
          <w:sz w:val="30"/>
          <w:szCs w:val="30"/>
        </w:rPr>
      </w:pPr>
      <w:r w:rsidRPr="00B318FE">
        <w:rPr>
          <w:rFonts w:ascii="仿宋_GB2312" w:eastAsia="仿宋_GB2312" w:hint="eastAsia"/>
          <w:sz w:val="30"/>
          <w:szCs w:val="30"/>
        </w:rPr>
        <w:lastRenderedPageBreak/>
        <w:t>201</w:t>
      </w:r>
      <w:r w:rsidR="00A23694">
        <w:rPr>
          <w:rFonts w:ascii="仿宋_GB2312" w:eastAsia="仿宋_GB2312"/>
          <w:sz w:val="30"/>
          <w:szCs w:val="30"/>
        </w:rPr>
        <w:t>8</w:t>
      </w:r>
      <w:r w:rsidRPr="00B318FE">
        <w:rPr>
          <w:rFonts w:ascii="仿宋_GB2312" w:eastAsia="仿宋_GB2312" w:hint="eastAsia"/>
          <w:sz w:val="30"/>
          <w:szCs w:val="30"/>
        </w:rPr>
        <w:t>-201</w:t>
      </w:r>
      <w:r w:rsidR="00A23694">
        <w:rPr>
          <w:rFonts w:ascii="仿宋_GB2312" w:eastAsia="仿宋_GB2312"/>
          <w:sz w:val="30"/>
          <w:szCs w:val="30"/>
        </w:rPr>
        <w:t>9</w:t>
      </w:r>
      <w:r w:rsidRPr="00B318FE">
        <w:rPr>
          <w:rFonts w:ascii="仿宋_GB2312" w:eastAsia="仿宋_GB2312" w:hint="eastAsia"/>
          <w:sz w:val="30"/>
          <w:szCs w:val="30"/>
        </w:rPr>
        <w:t>学年，学校主要通过信息公开网、学校门户网站、新闻专题发布、校报校刊、学校年鉴、官方微博等多种方式公开学校信息。重视对于招生就业、学籍管理、国家资助政策、公派留学、部门预算、教育经费执行等涉及学生教职工切身利益或社会普遍关注的信息的公开，主动为学校师生员工和社会公众服务。201</w:t>
      </w:r>
      <w:r w:rsidR="00480CB3">
        <w:rPr>
          <w:rFonts w:ascii="仿宋_GB2312" w:eastAsia="仿宋_GB2312"/>
          <w:sz w:val="30"/>
          <w:szCs w:val="30"/>
        </w:rPr>
        <w:t>8</w:t>
      </w:r>
      <w:r w:rsidR="009C690E">
        <w:rPr>
          <w:rFonts w:ascii="仿宋_GB2312" w:eastAsia="仿宋_GB2312" w:hint="eastAsia"/>
          <w:sz w:val="30"/>
          <w:szCs w:val="30"/>
        </w:rPr>
        <w:t>-</w:t>
      </w:r>
      <w:r w:rsidR="009C690E">
        <w:rPr>
          <w:rFonts w:ascii="仿宋_GB2312" w:eastAsia="仿宋_GB2312"/>
          <w:sz w:val="30"/>
          <w:szCs w:val="30"/>
        </w:rPr>
        <w:t>201</w:t>
      </w:r>
      <w:r w:rsidR="00480CB3">
        <w:rPr>
          <w:rFonts w:ascii="仿宋_GB2312" w:eastAsia="仿宋_GB2312"/>
          <w:sz w:val="30"/>
          <w:szCs w:val="30"/>
        </w:rPr>
        <w:t>9</w:t>
      </w:r>
      <w:r w:rsidRPr="00B318FE">
        <w:rPr>
          <w:rFonts w:ascii="仿宋_GB2312" w:eastAsia="仿宋_GB2312" w:hint="eastAsia"/>
          <w:sz w:val="30"/>
          <w:szCs w:val="30"/>
        </w:rPr>
        <w:t>学年及时发布了《201</w:t>
      </w:r>
      <w:r w:rsidR="00480CB3">
        <w:rPr>
          <w:rFonts w:ascii="仿宋_GB2312" w:eastAsia="仿宋_GB2312"/>
          <w:sz w:val="30"/>
          <w:szCs w:val="30"/>
        </w:rPr>
        <w:t>8</w:t>
      </w:r>
      <w:r w:rsidRPr="00B318FE">
        <w:rPr>
          <w:rFonts w:ascii="仿宋_GB2312" w:eastAsia="仿宋_GB2312" w:hint="eastAsia"/>
          <w:sz w:val="30"/>
          <w:szCs w:val="30"/>
        </w:rPr>
        <w:t>年华东理工大学财务决算》和《201</w:t>
      </w:r>
      <w:r w:rsidR="00480CB3">
        <w:rPr>
          <w:rFonts w:ascii="仿宋_GB2312" w:eastAsia="仿宋_GB2312"/>
          <w:sz w:val="30"/>
          <w:szCs w:val="30"/>
        </w:rPr>
        <w:t>9</w:t>
      </w:r>
      <w:r w:rsidRPr="00B318FE">
        <w:rPr>
          <w:rFonts w:ascii="仿宋_GB2312" w:eastAsia="仿宋_GB2312" w:hint="eastAsia"/>
          <w:sz w:val="30"/>
          <w:szCs w:val="30"/>
        </w:rPr>
        <w:t>年高等学校财务信息公开预算表》。</w:t>
      </w:r>
    </w:p>
    <w:p w:rsidR="007332E7" w:rsidRDefault="007332E7" w:rsidP="008C2EED">
      <w:pPr>
        <w:spacing w:beforeLines="50" w:before="156" w:afterLines="50" w:after="156"/>
        <w:ind w:firstLineChars="200" w:firstLine="600"/>
        <w:rPr>
          <w:rFonts w:ascii="仿宋_GB2312" w:eastAsia="仿宋_GB2312"/>
          <w:sz w:val="30"/>
          <w:szCs w:val="30"/>
        </w:rPr>
      </w:pPr>
      <w:r>
        <w:rPr>
          <w:rFonts w:ascii="仿宋_GB2312" w:eastAsia="仿宋_GB2312" w:hint="eastAsia"/>
          <w:sz w:val="30"/>
          <w:szCs w:val="30"/>
        </w:rPr>
        <w:t>（一）通过学校信息公开</w:t>
      </w:r>
      <w:r w:rsidR="008C2EED" w:rsidRPr="00B318FE">
        <w:rPr>
          <w:rFonts w:ascii="仿宋_GB2312" w:eastAsia="仿宋_GB2312" w:hint="eastAsia"/>
          <w:sz w:val="30"/>
          <w:szCs w:val="30"/>
        </w:rPr>
        <w:t>网</w:t>
      </w:r>
      <w:r>
        <w:rPr>
          <w:rFonts w:ascii="仿宋_GB2312" w:eastAsia="仿宋_GB2312" w:hint="eastAsia"/>
          <w:sz w:val="30"/>
          <w:szCs w:val="30"/>
        </w:rPr>
        <w:t>站公开发布各类主动公开信息。</w:t>
      </w:r>
    </w:p>
    <w:p w:rsidR="008C2EED" w:rsidRPr="00B318FE" w:rsidRDefault="007332E7" w:rsidP="008C2EED">
      <w:pPr>
        <w:spacing w:beforeLines="50" w:before="156" w:afterLines="50" w:after="156"/>
        <w:ind w:firstLineChars="200" w:firstLine="600"/>
        <w:rPr>
          <w:rFonts w:ascii="仿宋_GB2312" w:eastAsia="仿宋_GB2312"/>
          <w:sz w:val="30"/>
          <w:szCs w:val="30"/>
        </w:rPr>
      </w:pPr>
      <w:r>
        <w:rPr>
          <w:rFonts w:ascii="仿宋_GB2312" w:eastAsia="仿宋_GB2312" w:hint="eastAsia"/>
          <w:sz w:val="30"/>
          <w:szCs w:val="30"/>
        </w:rPr>
        <w:t>学校信息公开</w:t>
      </w:r>
      <w:r w:rsidR="008C2EED" w:rsidRPr="00B318FE">
        <w:rPr>
          <w:rFonts w:ascii="仿宋_GB2312" w:eastAsia="仿宋_GB2312" w:hint="eastAsia"/>
          <w:sz w:val="30"/>
          <w:szCs w:val="30"/>
        </w:rPr>
        <w:t>网成为学校信息主动公开的主渠道。通过落实《清单》，不断完善学校信息的主动公开内容。学校</w:t>
      </w:r>
      <w:r w:rsidR="00661611">
        <w:rPr>
          <w:rFonts w:ascii="仿宋_GB2312" w:eastAsia="仿宋_GB2312" w:hint="eastAsia"/>
          <w:sz w:val="30"/>
          <w:szCs w:val="30"/>
        </w:rPr>
        <w:t>改版了信息公开网站并于2019年初正式上线，保证信息公开更及时高效。</w:t>
      </w:r>
      <w:r w:rsidR="008C2EED" w:rsidRPr="00B318FE">
        <w:rPr>
          <w:rFonts w:ascii="仿宋_GB2312" w:eastAsia="仿宋_GB2312" w:hint="eastAsia"/>
          <w:sz w:val="30"/>
          <w:szCs w:val="30"/>
        </w:rPr>
        <w:t>制定的201</w:t>
      </w:r>
      <w:r w:rsidR="00480CB3">
        <w:rPr>
          <w:rFonts w:ascii="仿宋_GB2312" w:eastAsia="仿宋_GB2312"/>
          <w:sz w:val="30"/>
          <w:szCs w:val="30"/>
        </w:rPr>
        <w:t>9</w:t>
      </w:r>
      <w:r w:rsidR="008C2EED" w:rsidRPr="00B318FE">
        <w:rPr>
          <w:rFonts w:ascii="仿宋_GB2312" w:eastAsia="仿宋_GB2312" w:hint="eastAsia"/>
          <w:sz w:val="30"/>
          <w:szCs w:val="30"/>
        </w:rPr>
        <w:t>版《清单》包括十大类，五十个公开项目，具体共</w:t>
      </w:r>
      <w:r w:rsidR="003F55D4">
        <w:rPr>
          <w:rFonts w:ascii="仿宋_GB2312" w:eastAsia="仿宋_GB2312"/>
          <w:sz w:val="30"/>
          <w:szCs w:val="30"/>
        </w:rPr>
        <w:t>152</w:t>
      </w:r>
      <w:r w:rsidR="008C2EED" w:rsidRPr="00B318FE">
        <w:rPr>
          <w:rFonts w:ascii="仿宋_GB2312" w:eastAsia="仿宋_GB2312" w:hint="eastAsia"/>
          <w:sz w:val="30"/>
          <w:szCs w:val="30"/>
        </w:rPr>
        <w:t>项公开信息。主要公开学校基本信息、招生考试信息、财务资产及收费信息、人事师资信息、科研信息、教学质量信息、学生管理、后勤服务信息、学风建设信息、学位学科信息、对外交流与合作信息和其它信息，涵盖所有教育部、上海市教委要求必须主动公开的信息和学校根据自身情况增补的主动公开信息。另外，相应更新的201</w:t>
      </w:r>
      <w:r w:rsidR="00480CB3">
        <w:rPr>
          <w:rFonts w:ascii="仿宋_GB2312" w:eastAsia="仿宋_GB2312"/>
          <w:sz w:val="30"/>
          <w:szCs w:val="30"/>
        </w:rPr>
        <w:t>9</w:t>
      </w:r>
      <w:r w:rsidR="008C2EED" w:rsidRPr="00B318FE">
        <w:rPr>
          <w:rFonts w:ascii="仿宋_GB2312" w:eastAsia="仿宋_GB2312" w:hint="eastAsia"/>
          <w:sz w:val="30"/>
          <w:szCs w:val="30"/>
        </w:rPr>
        <w:t>年信息公开目录及说明也及时在信息公开网上发布，方便公民、法人和其他组织对学校应当公开的信息进行查询。</w:t>
      </w:r>
    </w:p>
    <w:p w:rsidR="008C2EED" w:rsidRPr="00B318FE" w:rsidRDefault="008C2EED" w:rsidP="008C2EED">
      <w:pPr>
        <w:spacing w:beforeLines="50" w:before="156" w:afterLines="50" w:after="156"/>
        <w:ind w:firstLineChars="200" w:firstLine="600"/>
        <w:rPr>
          <w:rFonts w:ascii="仿宋_GB2312" w:eastAsia="仿宋_GB2312"/>
          <w:sz w:val="30"/>
          <w:szCs w:val="30"/>
        </w:rPr>
      </w:pPr>
      <w:r w:rsidRPr="00B318FE">
        <w:rPr>
          <w:rFonts w:ascii="仿宋_GB2312" w:eastAsia="仿宋_GB2312" w:hint="eastAsia"/>
          <w:sz w:val="30"/>
          <w:szCs w:val="30"/>
        </w:rPr>
        <w:t xml:space="preserve">（二）通过学校门户网站主动发布公开信息情况。    </w:t>
      </w:r>
    </w:p>
    <w:p w:rsidR="00305471" w:rsidRPr="00480CB3" w:rsidRDefault="00480CB3" w:rsidP="00480CB3">
      <w:pPr>
        <w:spacing w:beforeLines="50" w:before="156" w:afterLines="50" w:after="156"/>
        <w:ind w:firstLineChars="200" w:firstLine="600"/>
        <w:rPr>
          <w:rFonts w:ascii="仿宋_GB2312" w:eastAsia="仿宋_GB2312"/>
          <w:sz w:val="30"/>
          <w:szCs w:val="30"/>
        </w:rPr>
      </w:pPr>
      <w:r w:rsidRPr="00480CB3">
        <w:rPr>
          <w:rFonts w:ascii="仿宋_GB2312" w:eastAsia="仿宋_GB2312" w:hint="eastAsia"/>
          <w:sz w:val="30"/>
          <w:szCs w:val="30"/>
        </w:rPr>
        <w:lastRenderedPageBreak/>
        <w:t>2018—2019学年，华理新闻网共发布各类新闻3327篇，其中，新闻类稿件2916篇，通知公告类205篇，讲座报告类206篇。在本学年中，华东理工大学荣获首届上海市文明校园称号，“服务立德树人根本，提升文化育人实效——华东理工大学以四个注重深入推进以文化人以文育人”获评“上海教育系统落细落小落实社会主义核心价值观优秀案例”。在上海市第八届优秀网站评选活动中，华东理工大学主页、官方微博、官方微信获“优秀网站”称号。在教育部思政</w:t>
      </w:r>
      <w:r w:rsidRPr="00480CB3">
        <w:rPr>
          <w:rFonts w:ascii="仿宋_GB2312" w:eastAsia="仿宋_GB2312"/>
          <w:sz w:val="30"/>
          <w:szCs w:val="30"/>
        </w:rPr>
        <w:t>司和</w:t>
      </w:r>
      <w:r w:rsidRPr="00480CB3">
        <w:rPr>
          <w:rFonts w:ascii="仿宋_GB2312" w:eastAsia="仿宋_GB2312" w:hint="eastAsia"/>
          <w:sz w:val="30"/>
          <w:szCs w:val="30"/>
        </w:rPr>
        <w:t>中央</w:t>
      </w:r>
      <w:r w:rsidRPr="00480CB3">
        <w:rPr>
          <w:rFonts w:ascii="仿宋_GB2312" w:eastAsia="仿宋_GB2312"/>
          <w:sz w:val="30"/>
          <w:szCs w:val="30"/>
        </w:rPr>
        <w:t>网信办社会工作局</w:t>
      </w:r>
      <w:r w:rsidRPr="00480CB3">
        <w:rPr>
          <w:rFonts w:ascii="仿宋_GB2312" w:eastAsia="仿宋_GB2312" w:hint="eastAsia"/>
          <w:sz w:val="30"/>
          <w:szCs w:val="30"/>
        </w:rPr>
        <w:t>联合举</w:t>
      </w:r>
      <w:r w:rsidRPr="00480CB3">
        <w:rPr>
          <w:rFonts w:ascii="仿宋_GB2312" w:eastAsia="仿宋_GB2312"/>
          <w:sz w:val="30"/>
          <w:szCs w:val="30"/>
        </w:rPr>
        <w:t>办的第三届</w:t>
      </w:r>
      <w:r w:rsidRPr="00480CB3">
        <w:rPr>
          <w:rFonts w:ascii="仿宋_GB2312" w:eastAsia="仿宋_GB2312" w:hint="eastAsia"/>
          <w:sz w:val="30"/>
          <w:szCs w:val="30"/>
        </w:rPr>
        <w:t>全国大学生网络文化节活动</w:t>
      </w:r>
      <w:r w:rsidRPr="00480CB3">
        <w:rPr>
          <w:rFonts w:ascii="仿宋_GB2312" w:eastAsia="仿宋_GB2312"/>
          <w:sz w:val="30"/>
          <w:szCs w:val="30"/>
        </w:rPr>
        <w:t>中，</w:t>
      </w:r>
      <w:r w:rsidRPr="00480CB3">
        <w:rPr>
          <w:rFonts w:ascii="仿宋_GB2312" w:eastAsia="仿宋_GB2312" w:hint="eastAsia"/>
          <w:sz w:val="30"/>
          <w:szCs w:val="30"/>
        </w:rPr>
        <w:t>学校合计</w:t>
      </w:r>
      <w:r w:rsidRPr="00480CB3">
        <w:rPr>
          <w:rFonts w:ascii="仿宋_GB2312" w:eastAsia="仿宋_GB2312"/>
          <w:sz w:val="30"/>
          <w:szCs w:val="30"/>
        </w:rPr>
        <w:t>获得</w:t>
      </w:r>
      <w:r w:rsidRPr="00480CB3">
        <w:rPr>
          <w:rFonts w:ascii="仿宋_GB2312" w:eastAsia="仿宋_GB2312" w:hint="eastAsia"/>
          <w:sz w:val="30"/>
          <w:szCs w:val="30"/>
        </w:rPr>
        <w:t>7个</w:t>
      </w:r>
      <w:r w:rsidRPr="00480CB3">
        <w:rPr>
          <w:rFonts w:ascii="仿宋_GB2312" w:eastAsia="仿宋_GB2312"/>
          <w:sz w:val="30"/>
          <w:szCs w:val="30"/>
        </w:rPr>
        <w:t>奖项，其中</w:t>
      </w:r>
      <w:r w:rsidRPr="00480CB3">
        <w:rPr>
          <w:rFonts w:ascii="仿宋_GB2312" w:eastAsia="仿宋_GB2312" w:hint="eastAsia"/>
          <w:sz w:val="30"/>
          <w:szCs w:val="30"/>
        </w:rPr>
        <w:t>，</w:t>
      </w:r>
      <w:r w:rsidRPr="00480CB3">
        <w:rPr>
          <w:rFonts w:ascii="仿宋_GB2312" w:eastAsia="仿宋_GB2312"/>
          <w:sz w:val="30"/>
          <w:szCs w:val="30"/>
        </w:rPr>
        <w:t>包括</w:t>
      </w:r>
      <w:r w:rsidRPr="00480CB3">
        <w:rPr>
          <w:rFonts w:ascii="仿宋_GB2312" w:eastAsia="仿宋_GB2312" w:hint="eastAsia"/>
          <w:sz w:val="30"/>
          <w:szCs w:val="30"/>
        </w:rPr>
        <w:t>：摄影类一等奖和三等奖各1个，公益广告类二等奖和三等奖各1个，动漫类二等奖和三等奖各1个，音频类优秀奖1个。在教育部思政</w:t>
      </w:r>
      <w:r w:rsidRPr="00480CB3">
        <w:rPr>
          <w:rFonts w:ascii="仿宋_GB2312" w:eastAsia="仿宋_GB2312"/>
          <w:sz w:val="30"/>
          <w:szCs w:val="30"/>
        </w:rPr>
        <w:t>司和</w:t>
      </w:r>
      <w:r w:rsidRPr="00480CB3">
        <w:rPr>
          <w:rFonts w:ascii="仿宋_GB2312" w:eastAsia="仿宋_GB2312" w:hint="eastAsia"/>
          <w:sz w:val="30"/>
          <w:szCs w:val="30"/>
        </w:rPr>
        <w:t>中央</w:t>
      </w:r>
      <w:r w:rsidRPr="00480CB3">
        <w:rPr>
          <w:rFonts w:ascii="仿宋_GB2312" w:eastAsia="仿宋_GB2312"/>
          <w:sz w:val="30"/>
          <w:szCs w:val="30"/>
        </w:rPr>
        <w:t>网信办社会工作局</w:t>
      </w:r>
      <w:r w:rsidRPr="00480CB3">
        <w:rPr>
          <w:rFonts w:ascii="仿宋_GB2312" w:eastAsia="仿宋_GB2312" w:hint="eastAsia"/>
          <w:sz w:val="30"/>
          <w:szCs w:val="30"/>
        </w:rPr>
        <w:t>联合</w:t>
      </w:r>
      <w:r w:rsidRPr="00480CB3">
        <w:rPr>
          <w:rFonts w:ascii="仿宋_GB2312" w:eastAsia="仿宋_GB2312"/>
          <w:sz w:val="30"/>
          <w:szCs w:val="30"/>
        </w:rPr>
        <w:t>举办的</w:t>
      </w:r>
      <w:r w:rsidRPr="00480CB3">
        <w:rPr>
          <w:rFonts w:ascii="仿宋_GB2312" w:eastAsia="仿宋_GB2312" w:hint="eastAsia"/>
          <w:sz w:val="30"/>
          <w:szCs w:val="30"/>
        </w:rPr>
        <w:t>第三届全国高校网络教育优秀作品推选展示活动中，学校共有3件微作品分获二、三等奖和优秀奖。在2018年上海高校网络思政工作论坛论文征集评选活动中，我校共有5件作品获奖，其中，一等奖1个，三等奖4个。</w:t>
      </w:r>
    </w:p>
    <w:p w:rsidR="00393E62" w:rsidRDefault="00393E62" w:rsidP="00305471">
      <w:pPr>
        <w:spacing w:beforeLines="50" w:before="156" w:afterLines="50" w:after="156"/>
        <w:ind w:firstLineChars="200" w:firstLine="600"/>
        <w:rPr>
          <w:rFonts w:ascii="仿宋_GB2312" w:eastAsia="仿宋_GB2312"/>
          <w:sz w:val="30"/>
          <w:szCs w:val="30"/>
        </w:rPr>
      </w:pPr>
      <w:r w:rsidRPr="00F618FC">
        <w:rPr>
          <w:rFonts w:ascii="仿宋_GB2312" w:eastAsia="仿宋_GB2312" w:hint="eastAsia"/>
          <w:sz w:val="30"/>
          <w:szCs w:val="30"/>
        </w:rPr>
        <w:t>此外，201</w:t>
      </w:r>
      <w:r w:rsidR="00480CB3">
        <w:rPr>
          <w:rFonts w:ascii="仿宋_GB2312" w:eastAsia="仿宋_GB2312"/>
          <w:sz w:val="30"/>
          <w:szCs w:val="30"/>
        </w:rPr>
        <w:t>8</w:t>
      </w:r>
      <w:r w:rsidRPr="00F618FC">
        <w:rPr>
          <w:rFonts w:ascii="仿宋_GB2312" w:eastAsia="仿宋_GB2312" w:hint="eastAsia"/>
          <w:sz w:val="30"/>
          <w:szCs w:val="30"/>
        </w:rPr>
        <w:t>-201</w:t>
      </w:r>
      <w:r w:rsidR="00480CB3">
        <w:rPr>
          <w:rFonts w:ascii="仿宋_GB2312" w:eastAsia="仿宋_GB2312"/>
          <w:sz w:val="30"/>
          <w:szCs w:val="30"/>
        </w:rPr>
        <w:t>9</w:t>
      </w:r>
      <w:r w:rsidRPr="00F618FC">
        <w:rPr>
          <w:rFonts w:ascii="仿宋_GB2312" w:eastAsia="仿宋_GB2312" w:hint="eastAsia"/>
          <w:sz w:val="30"/>
          <w:szCs w:val="30"/>
        </w:rPr>
        <w:t>学年</w:t>
      </w:r>
      <w:r w:rsidR="00F618FC" w:rsidRPr="00F618FC">
        <w:rPr>
          <w:rFonts w:ascii="仿宋_GB2312" w:eastAsia="仿宋_GB2312" w:hint="eastAsia"/>
          <w:sz w:val="30"/>
          <w:szCs w:val="30"/>
        </w:rPr>
        <w:t>信息门户网站共对校内教职工发布了3</w:t>
      </w:r>
      <w:r w:rsidR="00A50112">
        <w:rPr>
          <w:rFonts w:ascii="仿宋_GB2312" w:eastAsia="仿宋_GB2312"/>
          <w:sz w:val="30"/>
          <w:szCs w:val="30"/>
        </w:rPr>
        <w:t>94</w:t>
      </w:r>
      <w:r w:rsidR="00F618FC" w:rsidRPr="00F618FC">
        <w:rPr>
          <w:rFonts w:ascii="仿宋_GB2312" w:eastAsia="仿宋_GB2312" w:hint="eastAsia"/>
          <w:sz w:val="30"/>
          <w:szCs w:val="30"/>
        </w:rPr>
        <w:t>条数据</w:t>
      </w:r>
      <w:r w:rsidR="00AF3551">
        <w:rPr>
          <w:rFonts w:ascii="仿宋_GB2312" w:eastAsia="仿宋_GB2312" w:hint="eastAsia"/>
          <w:sz w:val="30"/>
          <w:szCs w:val="30"/>
        </w:rPr>
        <w:t>。</w:t>
      </w:r>
    </w:p>
    <w:p w:rsidR="00A50112" w:rsidRDefault="008C2EED" w:rsidP="00A50112">
      <w:pPr>
        <w:spacing w:beforeLines="50" w:before="156" w:afterLines="50" w:after="156"/>
        <w:ind w:firstLineChars="200" w:firstLine="600"/>
        <w:rPr>
          <w:rFonts w:ascii="仿宋_GB2312" w:eastAsia="仿宋_GB2312"/>
          <w:sz w:val="30"/>
          <w:szCs w:val="30"/>
        </w:rPr>
      </w:pPr>
      <w:r w:rsidRPr="00B318FE">
        <w:rPr>
          <w:rFonts w:ascii="仿宋_GB2312" w:eastAsia="仿宋_GB2312" w:hint="eastAsia"/>
          <w:sz w:val="30"/>
          <w:szCs w:val="30"/>
        </w:rPr>
        <w:t>（三）</w:t>
      </w:r>
      <w:r w:rsidR="008E4C51" w:rsidRPr="008E4C51">
        <w:rPr>
          <w:rFonts w:ascii="仿宋_GB2312" w:eastAsia="仿宋_GB2312" w:hint="eastAsia"/>
          <w:sz w:val="30"/>
          <w:szCs w:val="30"/>
        </w:rPr>
        <w:t>通过官方微博、微信等新媒体发布信息情况。</w:t>
      </w:r>
    </w:p>
    <w:p w:rsidR="00A50112" w:rsidRDefault="00A50112" w:rsidP="00A50112">
      <w:pPr>
        <w:spacing w:beforeLines="50" w:before="156" w:afterLines="50" w:after="156"/>
        <w:ind w:firstLineChars="200" w:firstLine="600"/>
        <w:rPr>
          <w:rFonts w:ascii="仿宋_GB2312" w:eastAsia="仿宋_GB2312"/>
          <w:sz w:val="30"/>
          <w:szCs w:val="30"/>
        </w:rPr>
      </w:pPr>
      <w:r w:rsidRPr="00A50112">
        <w:rPr>
          <w:rFonts w:ascii="仿宋_GB2312" w:eastAsia="仿宋_GB2312" w:hint="eastAsia"/>
          <w:sz w:val="30"/>
          <w:szCs w:val="30"/>
        </w:rPr>
        <w:t>201</w:t>
      </w:r>
      <w:r w:rsidRPr="00A50112">
        <w:rPr>
          <w:rFonts w:ascii="仿宋_GB2312" w:eastAsia="仿宋_GB2312"/>
          <w:sz w:val="30"/>
          <w:szCs w:val="30"/>
        </w:rPr>
        <w:t>8</w:t>
      </w:r>
      <w:r w:rsidRPr="00A50112">
        <w:rPr>
          <w:rFonts w:ascii="仿宋_GB2312" w:eastAsia="仿宋_GB2312" w:hint="eastAsia"/>
          <w:sz w:val="30"/>
          <w:szCs w:val="30"/>
        </w:rPr>
        <w:t>—201</w:t>
      </w:r>
      <w:r w:rsidRPr="00A50112">
        <w:rPr>
          <w:rFonts w:ascii="仿宋_GB2312" w:eastAsia="仿宋_GB2312"/>
          <w:sz w:val="30"/>
          <w:szCs w:val="30"/>
        </w:rPr>
        <w:t>9</w:t>
      </w:r>
      <w:r w:rsidRPr="00A50112">
        <w:rPr>
          <w:rFonts w:ascii="仿宋_GB2312" w:eastAsia="仿宋_GB2312" w:hint="eastAsia"/>
          <w:sz w:val="30"/>
          <w:szCs w:val="30"/>
        </w:rPr>
        <w:t>学年，学校官方微博、微信粉丝数量进一步增加。至2019年8月31日为止，新浪官方微博粉丝为93000余人；</w:t>
      </w:r>
      <w:r w:rsidRPr="00A50112">
        <w:rPr>
          <w:rFonts w:ascii="仿宋_GB2312" w:eastAsia="仿宋_GB2312" w:hint="eastAsia"/>
          <w:sz w:val="30"/>
          <w:szCs w:val="30"/>
        </w:rPr>
        <w:lastRenderedPageBreak/>
        <w:t>2018年9月1日—2019年8月31日，新浪官方微博发布信息（含转发）1792余篇，阅读人次为20500000余次。至2019年8月31日为止，华理官方微信订阅号粉丝为69000余人、服务号粉丝为185000余人；2018年9月1日—2019年8月31日，官微发布380余篇，阅读人次为169万余次。</w:t>
      </w:r>
    </w:p>
    <w:p w:rsidR="008C2EED" w:rsidRPr="00A50112" w:rsidRDefault="00A50112" w:rsidP="00A50112">
      <w:pPr>
        <w:spacing w:beforeLines="50" w:before="156" w:afterLines="50" w:after="156"/>
        <w:ind w:firstLineChars="200" w:firstLine="600"/>
        <w:rPr>
          <w:rFonts w:ascii="仿宋_GB2312" w:eastAsia="仿宋_GB2312"/>
          <w:sz w:val="30"/>
          <w:szCs w:val="30"/>
        </w:rPr>
      </w:pPr>
      <w:r w:rsidRPr="00A50112">
        <w:rPr>
          <w:rFonts w:ascii="仿宋_GB2312" w:eastAsia="仿宋_GB2312"/>
          <w:sz w:val="30"/>
          <w:szCs w:val="30"/>
        </w:rPr>
        <w:t>由校团委指导，</w:t>
      </w:r>
      <w:r w:rsidRPr="00A50112">
        <w:rPr>
          <w:rFonts w:ascii="仿宋_GB2312" w:eastAsia="仿宋_GB2312"/>
          <w:sz w:val="30"/>
          <w:szCs w:val="30"/>
        </w:rPr>
        <w:t>“</w:t>
      </w:r>
      <w:r w:rsidRPr="00A50112">
        <w:rPr>
          <w:rFonts w:ascii="仿宋_GB2312" w:eastAsia="仿宋_GB2312"/>
          <w:sz w:val="30"/>
          <w:szCs w:val="30"/>
        </w:rPr>
        <w:t>青春华理</w:t>
      </w:r>
      <w:r w:rsidRPr="00A50112">
        <w:rPr>
          <w:rFonts w:ascii="仿宋_GB2312" w:eastAsia="仿宋_GB2312"/>
          <w:sz w:val="30"/>
          <w:szCs w:val="30"/>
        </w:rPr>
        <w:t>”</w:t>
      </w:r>
      <w:r w:rsidRPr="00A50112">
        <w:rPr>
          <w:rFonts w:ascii="仿宋_GB2312" w:eastAsia="仿宋_GB2312"/>
          <w:sz w:val="30"/>
          <w:szCs w:val="30"/>
        </w:rPr>
        <w:t>媒体中心组成</w:t>
      </w:r>
      <w:r w:rsidRPr="00A50112">
        <w:rPr>
          <w:rFonts w:ascii="仿宋_GB2312" w:eastAsia="仿宋_GB2312"/>
          <w:sz w:val="30"/>
          <w:szCs w:val="30"/>
        </w:rPr>
        <w:t>“</w:t>
      </w:r>
      <w:r w:rsidRPr="00A50112">
        <w:rPr>
          <w:rFonts w:ascii="仿宋_GB2312" w:eastAsia="仿宋_GB2312"/>
          <w:sz w:val="30"/>
          <w:szCs w:val="30"/>
        </w:rPr>
        <w:t>小花梨</w:t>
      </w:r>
      <w:r w:rsidRPr="00A50112">
        <w:rPr>
          <w:rFonts w:ascii="仿宋_GB2312" w:eastAsia="仿宋_GB2312"/>
          <w:sz w:val="30"/>
          <w:szCs w:val="30"/>
        </w:rPr>
        <w:t>”</w:t>
      </w:r>
      <w:r w:rsidRPr="00A50112">
        <w:rPr>
          <w:rFonts w:ascii="仿宋_GB2312" w:eastAsia="仿宋_GB2312"/>
          <w:sz w:val="30"/>
          <w:szCs w:val="30"/>
        </w:rPr>
        <w:t>运营团队开发运行的</w:t>
      </w:r>
      <w:r w:rsidRPr="00A50112">
        <w:rPr>
          <w:rFonts w:ascii="仿宋_GB2312" w:eastAsia="仿宋_GB2312"/>
          <w:sz w:val="30"/>
          <w:szCs w:val="30"/>
        </w:rPr>
        <w:t>“</w:t>
      </w:r>
      <w:r w:rsidRPr="00A50112">
        <w:rPr>
          <w:rFonts w:ascii="仿宋_GB2312" w:eastAsia="仿宋_GB2312"/>
          <w:sz w:val="30"/>
          <w:szCs w:val="30"/>
        </w:rPr>
        <w:t>小花梨</w:t>
      </w:r>
      <w:r w:rsidRPr="00A50112">
        <w:rPr>
          <w:rFonts w:ascii="仿宋_GB2312" w:eastAsia="仿宋_GB2312"/>
          <w:sz w:val="30"/>
          <w:szCs w:val="30"/>
        </w:rPr>
        <w:t>”</w:t>
      </w:r>
      <w:r w:rsidRPr="00A50112">
        <w:rPr>
          <w:rFonts w:ascii="仿宋_GB2312" w:eastAsia="仿宋_GB2312"/>
          <w:sz w:val="30"/>
          <w:szCs w:val="30"/>
        </w:rPr>
        <w:t>微信平台，将学生学习生活信息、校园文化活动、学术讲座竞赛等整合在一起，已成为华理学生最信赖的微信公众号。在2018-2019学年，</w:t>
      </w:r>
      <w:r w:rsidRPr="00A50112">
        <w:rPr>
          <w:rFonts w:ascii="仿宋_GB2312" w:eastAsia="仿宋_GB2312"/>
          <w:sz w:val="30"/>
          <w:szCs w:val="30"/>
        </w:rPr>
        <w:t>“</w:t>
      </w:r>
      <w:r w:rsidRPr="00A50112">
        <w:rPr>
          <w:rFonts w:ascii="仿宋_GB2312" w:eastAsia="仿宋_GB2312"/>
          <w:sz w:val="30"/>
          <w:szCs w:val="30"/>
        </w:rPr>
        <w:t>小花梨</w:t>
      </w:r>
      <w:r w:rsidRPr="00A50112">
        <w:rPr>
          <w:rFonts w:ascii="仿宋_GB2312" w:eastAsia="仿宋_GB2312"/>
          <w:sz w:val="30"/>
          <w:szCs w:val="30"/>
        </w:rPr>
        <w:t>”</w:t>
      </w:r>
      <w:r w:rsidRPr="00A50112">
        <w:rPr>
          <w:rFonts w:ascii="仿宋_GB2312" w:eastAsia="仿宋_GB2312"/>
          <w:sz w:val="30"/>
          <w:szCs w:val="30"/>
        </w:rPr>
        <w:t>公众微信号关注量已达50419人，覆盖在校学生近95%。</w:t>
      </w:r>
      <w:r w:rsidRPr="00A50112">
        <w:rPr>
          <w:rFonts w:ascii="仿宋_GB2312" w:eastAsia="仿宋_GB2312"/>
          <w:sz w:val="30"/>
          <w:szCs w:val="30"/>
        </w:rPr>
        <w:t>“</w:t>
      </w:r>
      <w:r w:rsidRPr="00A50112">
        <w:rPr>
          <w:rFonts w:ascii="仿宋_GB2312" w:eastAsia="仿宋_GB2312"/>
          <w:sz w:val="30"/>
          <w:szCs w:val="30"/>
        </w:rPr>
        <w:t>小花梨</w:t>
      </w:r>
      <w:r w:rsidRPr="00A50112">
        <w:rPr>
          <w:rFonts w:ascii="仿宋_GB2312" w:eastAsia="仿宋_GB2312"/>
          <w:sz w:val="30"/>
          <w:szCs w:val="30"/>
        </w:rPr>
        <w:t>”</w:t>
      </w:r>
      <w:r w:rsidRPr="00A50112">
        <w:rPr>
          <w:rFonts w:ascii="仿宋_GB2312" w:eastAsia="仿宋_GB2312"/>
          <w:sz w:val="30"/>
          <w:szCs w:val="30"/>
        </w:rPr>
        <w:t>作为华理原创型校园文化品牌，服务功能已覆盖新生专区、校车班次信息、图书馆空座余量信息、常用网址与电话信息、每周校园活动预告、自习可用教室查询、花梨影讯、网上活动审批系统，校园文化活动抢票系统等，并开发了近300种小花梨</w:t>
      </w:r>
      <w:r w:rsidRPr="00A50112">
        <w:rPr>
          <w:rFonts w:ascii="仿宋_GB2312" w:eastAsia="仿宋_GB2312" w:hint="eastAsia"/>
          <w:sz w:val="30"/>
          <w:szCs w:val="30"/>
        </w:rPr>
        <w:t>形象和</w:t>
      </w:r>
      <w:r w:rsidRPr="00A50112">
        <w:rPr>
          <w:rFonts w:ascii="仿宋_GB2312" w:eastAsia="仿宋_GB2312"/>
          <w:sz w:val="30"/>
          <w:szCs w:val="30"/>
        </w:rPr>
        <w:t>80余种周边文化产品，已深入华理师生校园文化生活中，成为沪上高校较具特色和影响力的微信平台之一。2018年，</w:t>
      </w:r>
      <w:r w:rsidRPr="00A50112">
        <w:rPr>
          <w:rFonts w:ascii="仿宋_GB2312" w:eastAsia="仿宋_GB2312"/>
          <w:sz w:val="30"/>
          <w:szCs w:val="30"/>
        </w:rPr>
        <w:t>“</w:t>
      </w:r>
      <w:r w:rsidRPr="00A50112">
        <w:rPr>
          <w:rFonts w:ascii="仿宋_GB2312" w:eastAsia="仿宋_GB2312"/>
          <w:sz w:val="30"/>
          <w:szCs w:val="30"/>
        </w:rPr>
        <w:t>小花梨</w:t>
      </w:r>
      <w:r w:rsidRPr="00A50112">
        <w:rPr>
          <w:rFonts w:ascii="仿宋_GB2312" w:eastAsia="仿宋_GB2312"/>
          <w:sz w:val="30"/>
          <w:szCs w:val="30"/>
        </w:rPr>
        <w:t>”</w:t>
      </w:r>
      <w:r w:rsidRPr="00A50112">
        <w:rPr>
          <w:rFonts w:ascii="仿宋_GB2312" w:eastAsia="仿宋_GB2312"/>
          <w:sz w:val="30"/>
          <w:szCs w:val="30"/>
        </w:rPr>
        <w:t>先后荣获</w:t>
      </w:r>
      <w:r w:rsidRPr="00A50112">
        <w:rPr>
          <w:rFonts w:ascii="仿宋_GB2312" w:eastAsia="仿宋_GB2312"/>
          <w:sz w:val="30"/>
          <w:szCs w:val="30"/>
        </w:rPr>
        <w:t>“</w:t>
      </w:r>
      <w:r w:rsidRPr="00A50112">
        <w:rPr>
          <w:rFonts w:ascii="仿宋_GB2312" w:eastAsia="仿宋_GB2312"/>
          <w:sz w:val="30"/>
          <w:szCs w:val="30"/>
        </w:rPr>
        <w:t>上海十大共青团微信公众号</w:t>
      </w:r>
      <w:r w:rsidRPr="00A50112">
        <w:rPr>
          <w:rFonts w:ascii="仿宋_GB2312" w:eastAsia="仿宋_GB2312"/>
          <w:sz w:val="30"/>
          <w:szCs w:val="30"/>
        </w:rPr>
        <w:t>”“</w:t>
      </w:r>
      <w:r w:rsidRPr="00A50112">
        <w:rPr>
          <w:rFonts w:ascii="仿宋_GB2312" w:eastAsia="仿宋_GB2312"/>
          <w:sz w:val="30"/>
          <w:szCs w:val="30"/>
        </w:rPr>
        <w:t>上海市十大人气共青团微信公众号</w:t>
      </w:r>
      <w:r w:rsidRPr="00A50112">
        <w:rPr>
          <w:rFonts w:ascii="仿宋_GB2312" w:eastAsia="仿宋_GB2312"/>
          <w:sz w:val="30"/>
          <w:szCs w:val="30"/>
        </w:rPr>
        <w:t>”</w:t>
      </w:r>
      <w:r w:rsidRPr="00A50112">
        <w:rPr>
          <w:rFonts w:ascii="仿宋_GB2312" w:eastAsia="仿宋_GB2312"/>
          <w:sz w:val="30"/>
          <w:szCs w:val="30"/>
        </w:rPr>
        <w:t>、</w:t>
      </w:r>
      <w:r w:rsidRPr="00A50112">
        <w:rPr>
          <w:rFonts w:ascii="仿宋_GB2312" w:eastAsia="仿宋_GB2312"/>
          <w:sz w:val="30"/>
          <w:szCs w:val="30"/>
        </w:rPr>
        <w:t>“</w:t>
      </w:r>
      <w:r w:rsidRPr="00A50112">
        <w:rPr>
          <w:rFonts w:ascii="仿宋_GB2312" w:eastAsia="仿宋_GB2312"/>
          <w:sz w:val="30"/>
          <w:szCs w:val="30"/>
        </w:rPr>
        <w:t xml:space="preserve"> 教育部首批高校思想政治工作精品项目</w:t>
      </w:r>
      <w:r w:rsidRPr="00A50112">
        <w:rPr>
          <w:rFonts w:ascii="仿宋_GB2312" w:eastAsia="仿宋_GB2312"/>
          <w:sz w:val="30"/>
          <w:szCs w:val="30"/>
        </w:rPr>
        <w:t>”</w:t>
      </w:r>
      <w:r w:rsidRPr="00A50112">
        <w:rPr>
          <w:rFonts w:ascii="仿宋_GB2312" w:eastAsia="仿宋_GB2312"/>
          <w:sz w:val="30"/>
          <w:szCs w:val="30"/>
        </w:rPr>
        <w:t>。2019年，</w:t>
      </w:r>
      <w:r w:rsidRPr="00A50112">
        <w:rPr>
          <w:rFonts w:ascii="仿宋_GB2312" w:eastAsia="仿宋_GB2312"/>
          <w:sz w:val="30"/>
          <w:szCs w:val="30"/>
        </w:rPr>
        <w:t>“</w:t>
      </w:r>
      <w:r w:rsidRPr="00A50112">
        <w:rPr>
          <w:rFonts w:ascii="仿宋_GB2312" w:eastAsia="仿宋_GB2312"/>
          <w:sz w:val="30"/>
          <w:szCs w:val="30"/>
        </w:rPr>
        <w:t>小花梨</w:t>
      </w:r>
      <w:r w:rsidRPr="00A50112">
        <w:rPr>
          <w:rFonts w:ascii="仿宋_GB2312" w:eastAsia="仿宋_GB2312"/>
          <w:sz w:val="30"/>
          <w:szCs w:val="30"/>
        </w:rPr>
        <w:t>”</w:t>
      </w:r>
      <w:r w:rsidRPr="00A50112">
        <w:rPr>
          <w:rFonts w:ascii="仿宋_GB2312" w:eastAsia="仿宋_GB2312"/>
          <w:sz w:val="30"/>
          <w:szCs w:val="30"/>
        </w:rPr>
        <w:t>荣获全国高校优秀新媒体评选</w:t>
      </w:r>
      <w:r w:rsidRPr="00A50112">
        <w:rPr>
          <w:rFonts w:ascii="仿宋_GB2312" w:eastAsia="仿宋_GB2312"/>
          <w:sz w:val="30"/>
          <w:szCs w:val="30"/>
        </w:rPr>
        <w:t>“</w:t>
      </w:r>
      <w:r w:rsidRPr="00A50112">
        <w:rPr>
          <w:rFonts w:ascii="仿宋_GB2312" w:eastAsia="仿宋_GB2312"/>
          <w:sz w:val="30"/>
          <w:szCs w:val="30"/>
        </w:rPr>
        <w:t>十佳运营创新奖</w:t>
      </w:r>
      <w:r w:rsidRPr="00A50112">
        <w:rPr>
          <w:rFonts w:ascii="仿宋_GB2312" w:eastAsia="仿宋_GB2312"/>
          <w:sz w:val="30"/>
          <w:szCs w:val="30"/>
        </w:rPr>
        <w:t>”</w:t>
      </w:r>
      <w:r w:rsidRPr="00A50112">
        <w:rPr>
          <w:rFonts w:ascii="仿宋_GB2312" w:eastAsia="仿宋_GB2312"/>
          <w:sz w:val="30"/>
          <w:szCs w:val="30"/>
        </w:rPr>
        <w:t>，成功创建青春上海华东理工大学新媒体工作室。近年来多次在全国普通高校团委微信公号综合影响力排行榜中位列前10位，连续在上海共青团微信公众号影响力排行榜（学校类）前两位。</w:t>
      </w:r>
    </w:p>
    <w:p w:rsidR="007332E7" w:rsidRDefault="008C2EED" w:rsidP="00A50112">
      <w:pPr>
        <w:spacing w:beforeLines="50" w:before="156" w:afterLines="50" w:after="156"/>
        <w:ind w:firstLineChars="200" w:firstLine="600"/>
        <w:rPr>
          <w:rFonts w:ascii="仿宋_GB2312" w:eastAsia="仿宋_GB2312"/>
          <w:sz w:val="30"/>
          <w:szCs w:val="30"/>
        </w:rPr>
      </w:pPr>
      <w:r w:rsidRPr="00B318FE">
        <w:rPr>
          <w:rFonts w:ascii="仿宋_GB2312" w:eastAsia="仿宋_GB2312" w:hint="eastAsia"/>
          <w:sz w:val="30"/>
          <w:szCs w:val="30"/>
        </w:rPr>
        <w:lastRenderedPageBreak/>
        <w:t>（四）</w:t>
      </w:r>
      <w:r w:rsidR="007332E7">
        <w:rPr>
          <w:rFonts w:ascii="仿宋_GB2312" w:eastAsia="仿宋_GB2312" w:hint="eastAsia"/>
          <w:sz w:val="30"/>
          <w:szCs w:val="30"/>
        </w:rPr>
        <w:t>通过学校《周报》</w:t>
      </w:r>
      <w:r w:rsidR="00305471" w:rsidRPr="00305471">
        <w:rPr>
          <w:rFonts w:ascii="仿宋_GB2312" w:eastAsia="仿宋_GB2312" w:hint="eastAsia"/>
          <w:sz w:val="30"/>
          <w:szCs w:val="30"/>
        </w:rPr>
        <w:t>、专集、邮箱等公开信息情况。</w:t>
      </w:r>
    </w:p>
    <w:p w:rsidR="008C2EED" w:rsidRPr="00B318FE" w:rsidRDefault="00A50112" w:rsidP="00A50112">
      <w:pPr>
        <w:spacing w:beforeLines="50" w:before="156" w:afterLines="50" w:after="156"/>
        <w:ind w:firstLineChars="200" w:firstLine="600"/>
        <w:rPr>
          <w:rFonts w:ascii="仿宋_GB2312" w:eastAsia="仿宋_GB2312"/>
          <w:sz w:val="30"/>
          <w:szCs w:val="30"/>
        </w:rPr>
      </w:pPr>
      <w:r w:rsidRPr="00A50112">
        <w:rPr>
          <w:rFonts w:ascii="仿宋_GB2312" w:eastAsia="仿宋_GB2312" w:hint="eastAsia"/>
          <w:sz w:val="30"/>
          <w:szCs w:val="30"/>
        </w:rPr>
        <w:t>201</w:t>
      </w:r>
      <w:r w:rsidRPr="00A50112">
        <w:rPr>
          <w:rFonts w:ascii="仿宋_GB2312" w:eastAsia="仿宋_GB2312"/>
          <w:sz w:val="30"/>
          <w:szCs w:val="30"/>
        </w:rPr>
        <w:t>8</w:t>
      </w:r>
      <w:r w:rsidRPr="00A50112">
        <w:rPr>
          <w:rFonts w:ascii="仿宋_GB2312" w:eastAsia="仿宋_GB2312" w:hint="eastAsia"/>
          <w:sz w:val="30"/>
          <w:szCs w:val="30"/>
        </w:rPr>
        <w:t>—201</w:t>
      </w:r>
      <w:r w:rsidRPr="00A50112">
        <w:rPr>
          <w:rFonts w:ascii="仿宋_GB2312" w:eastAsia="仿宋_GB2312"/>
          <w:sz w:val="30"/>
          <w:szCs w:val="30"/>
        </w:rPr>
        <w:t>9</w:t>
      </w:r>
      <w:r w:rsidRPr="00A50112">
        <w:rPr>
          <w:rFonts w:ascii="仿宋_GB2312" w:eastAsia="仿宋_GB2312" w:hint="eastAsia"/>
          <w:sz w:val="30"/>
          <w:szCs w:val="30"/>
        </w:rPr>
        <w:t>学年，党委宣传部共出版</w:t>
      </w:r>
      <w:r w:rsidRPr="00A50112">
        <w:rPr>
          <w:rFonts w:ascii="仿宋_GB2312" w:eastAsia="仿宋_GB2312"/>
          <w:sz w:val="30"/>
          <w:szCs w:val="30"/>
        </w:rPr>
        <w:t>21</w:t>
      </w:r>
      <w:r w:rsidRPr="00A50112">
        <w:rPr>
          <w:rFonts w:ascii="仿宋_GB2312" w:eastAsia="仿宋_GB2312" w:hint="eastAsia"/>
          <w:sz w:val="30"/>
          <w:szCs w:val="30"/>
        </w:rPr>
        <w:t>期校报。</w:t>
      </w:r>
      <w:r w:rsidR="008C2EED" w:rsidRPr="00B318FE">
        <w:rPr>
          <w:rFonts w:ascii="仿宋_GB2312" w:eastAsia="仿宋_GB2312" w:hint="eastAsia"/>
          <w:sz w:val="30"/>
          <w:szCs w:val="30"/>
        </w:rPr>
        <w:t>为进一步加强和改进我校信息工作和信息公开工作，推进信息和信息公开工作规范化、制度化、科学化建设，更好地发挥信息工作上下沟通、左右协调的主渠道作用，</w:t>
      </w:r>
      <w:r w:rsidR="008C2EED" w:rsidRPr="00F55DD7">
        <w:rPr>
          <w:rFonts w:ascii="仿宋_GB2312" w:eastAsia="仿宋_GB2312" w:hint="eastAsia"/>
          <w:sz w:val="30"/>
          <w:szCs w:val="30"/>
        </w:rPr>
        <w:t>学校党委办公室2</w:t>
      </w:r>
      <w:r w:rsidR="008C2EED" w:rsidRPr="00F55DD7">
        <w:rPr>
          <w:rFonts w:ascii="仿宋_GB2312" w:eastAsia="仿宋_GB2312"/>
          <w:sz w:val="30"/>
          <w:szCs w:val="30"/>
        </w:rPr>
        <w:t>01</w:t>
      </w:r>
      <w:r w:rsidR="00A327C9">
        <w:rPr>
          <w:rFonts w:ascii="仿宋_GB2312" w:eastAsia="仿宋_GB2312"/>
          <w:sz w:val="30"/>
          <w:szCs w:val="30"/>
        </w:rPr>
        <w:t>8</w:t>
      </w:r>
      <w:r w:rsidR="008C2EED" w:rsidRPr="00F55DD7">
        <w:rPr>
          <w:rFonts w:ascii="仿宋_GB2312" w:eastAsia="仿宋_GB2312" w:hint="eastAsia"/>
          <w:sz w:val="30"/>
          <w:szCs w:val="30"/>
        </w:rPr>
        <w:t>-</w:t>
      </w:r>
      <w:r w:rsidR="008C2EED" w:rsidRPr="00F55DD7">
        <w:rPr>
          <w:rFonts w:ascii="仿宋_GB2312" w:eastAsia="仿宋_GB2312"/>
          <w:sz w:val="30"/>
          <w:szCs w:val="30"/>
        </w:rPr>
        <w:t>201</w:t>
      </w:r>
      <w:r w:rsidR="00A327C9">
        <w:rPr>
          <w:rFonts w:ascii="仿宋_GB2312" w:eastAsia="仿宋_GB2312"/>
          <w:sz w:val="30"/>
          <w:szCs w:val="30"/>
        </w:rPr>
        <w:t>9</w:t>
      </w:r>
      <w:r w:rsidR="008C2EED" w:rsidRPr="00F55DD7">
        <w:rPr>
          <w:rFonts w:ascii="仿宋_GB2312" w:eastAsia="仿宋_GB2312" w:hint="eastAsia"/>
          <w:sz w:val="30"/>
          <w:szCs w:val="30"/>
        </w:rPr>
        <w:t>学年编发《信息参阅》</w:t>
      </w:r>
      <w:r w:rsidR="00F55DD7" w:rsidRPr="00A50112">
        <w:rPr>
          <w:rFonts w:ascii="仿宋_GB2312" w:eastAsia="仿宋_GB2312"/>
          <w:sz w:val="30"/>
          <w:szCs w:val="30"/>
        </w:rPr>
        <w:t>1</w:t>
      </w:r>
      <w:r w:rsidR="00A327C9" w:rsidRPr="00A50112">
        <w:rPr>
          <w:rFonts w:ascii="仿宋_GB2312" w:eastAsia="仿宋_GB2312"/>
          <w:sz w:val="30"/>
          <w:szCs w:val="30"/>
        </w:rPr>
        <w:t>94</w:t>
      </w:r>
      <w:r w:rsidR="008C2EED" w:rsidRPr="00F55DD7">
        <w:rPr>
          <w:rFonts w:ascii="仿宋_GB2312" w:eastAsia="仿宋_GB2312" w:hint="eastAsia"/>
          <w:sz w:val="30"/>
          <w:szCs w:val="30"/>
        </w:rPr>
        <w:t>期，</w:t>
      </w:r>
      <w:r w:rsidR="008C2EED" w:rsidRPr="00B318FE">
        <w:rPr>
          <w:rFonts w:ascii="仿宋_GB2312" w:eastAsia="仿宋_GB2312" w:hint="eastAsia"/>
          <w:sz w:val="30"/>
          <w:szCs w:val="30"/>
        </w:rPr>
        <w:t>主要内容包括：领导行程、部处动态、学院动态、科教要闻、高校动态、媒体看华理、学生舆情、教育微言等，发送学校党委中心组成员参阅。</w:t>
      </w:r>
      <w:r w:rsidR="00393E62" w:rsidRPr="003C5167">
        <w:rPr>
          <w:rFonts w:ascii="仿宋_GB2312" w:eastAsia="仿宋_GB2312" w:hint="eastAsia"/>
          <w:sz w:val="30"/>
          <w:szCs w:val="30"/>
        </w:rPr>
        <w:t>通过学校公共邮箱webmaster向全校师生邮箱发布公告类公开信息8</w:t>
      </w:r>
      <w:r w:rsidR="003C5167" w:rsidRPr="003C5167">
        <w:rPr>
          <w:rFonts w:ascii="仿宋_GB2312" w:eastAsia="仿宋_GB2312"/>
          <w:sz w:val="30"/>
          <w:szCs w:val="30"/>
        </w:rPr>
        <w:t>8</w:t>
      </w:r>
      <w:r w:rsidR="00393E62" w:rsidRPr="003C5167">
        <w:rPr>
          <w:rFonts w:ascii="仿宋_GB2312" w:eastAsia="仿宋_GB2312" w:hint="eastAsia"/>
          <w:sz w:val="30"/>
          <w:szCs w:val="30"/>
        </w:rPr>
        <w:t>条。</w:t>
      </w:r>
    </w:p>
    <w:p w:rsidR="007332E7" w:rsidRDefault="008C2EED" w:rsidP="008C2EED">
      <w:pPr>
        <w:spacing w:beforeLines="50" w:before="156" w:afterLines="50" w:after="156"/>
        <w:ind w:firstLineChars="200" w:firstLine="600"/>
        <w:rPr>
          <w:rFonts w:ascii="仿宋_GB2312" w:eastAsia="仿宋_GB2312"/>
          <w:sz w:val="30"/>
          <w:szCs w:val="30"/>
        </w:rPr>
      </w:pPr>
      <w:r w:rsidRPr="00B318FE">
        <w:rPr>
          <w:rFonts w:ascii="仿宋_GB2312" w:eastAsia="仿宋_GB2312" w:hint="eastAsia"/>
          <w:sz w:val="30"/>
          <w:szCs w:val="30"/>
        </w:rPr>
        <w:t>（五）重点公开了学校财务信息。</w:t>
      </w:r>
    </w:p>
    <w:p w:rsidR="008C2EED" w:rsidRPr="00B318FE" w:rsidRDefault="008C2EED" w:rsidP="008C2EED">
      <w:pPr>
        <w:spacing w:beforeLines="50" w:before="156" w:afterLines="50" w:after="156"/>
        <w:ind w:firstLineChars="200" w:firstLine="600"/>
        <w:rPr>
          <w:rFonts w:ascii="仿宋_GB2312" w:eastAsia="仿宋_GB2312"/>
          <w:sz w:val="30"/>
          <w:szCs w:val="30"/>
        </w:rPr>
      </w:pPr>
      <w:r w:rsidRPr="00B318FE">
        <w:rPr>
          <w:rFonts w:ascii="仿宋_GB2312" w:eastAsia="仿宋_GB2312" w:hint="eastAsia"/>
          <w:sz w:val="30"/>
          <w:szCs w:val="30"/>
        </w:rPr>
        <w:t>高校财务信息是高校信息公开中专业性强、社会关注度较高的领域，我校严格按照教育部的相关文件要求，对学校的财务状况、财务管理制度、财政性资金的使用与管理、学校经费来源与年度经费预算决算方案进行了公开。具体包括201</w:t>
      </w:r>
      <w:r w:rsidR="00A50112">
        <w:rPr>
          <w:rFonts w:ascii="仿宋_GB2312" w:eastAsia="仿宋_GB2312"/>
          <w:sz w:val="30"/>
          <w:szCs w:val="30"/>
        </w:rPr>
        <w:t>8</w:t>
      </w:r>
      <w:r w:rsidRPr="00B318FE">
        <w:rPr>
          <w:rFonts w:ascii="仿宋_GB2312" w:eastAsia="仿宋_GB2312" w:hint="eastAsia"/>
          <w:sz w:val="30"/>
          <w:szCs w:val="30"/>
        </w:rPr>
        <w:t>年度的学校收支决算总表、收入决算表、支出决算表和财政拨款支出决算表，201</w:t>
      </w:r>
      <w:r w:rsidR="00A50112">
        <w:rPr>
          <w:rFonts w:ascii="仿宋_GB2312" w:eastAsia="仿宋_GB2312"/>
          <w:sz w:val="30"/>
          <w:szCs w:val="30"/>
        </w:rPr>
        <w:t>9</w:t>
      </w:r>
      <w:r w:rsidRPr="00B318FE">
        <w:rPr>
          <w:rFonts w:ascii="仿宋_GB2312" w:eastAsia="仿宋_GB2312" w:hint="eastAsia"/>
          <w:sz w:val="30"/>
          <w:szCs w:val="30"/>
        </w:rPr>
        <w:t>年度的学校收支预算总表、收入预算表、支出预算表和财政拨款支出预算表。进一步细化了学校教代会财务报告内容，公开了学校三公经费等，公布了教职工收入水平，使财务公开的透明度进一步提高。</w:t>
      </w:r>
    </w:p>
    <w:p w:rsidR="007332E7" w:rsidRDefault="008C2EED" w:rsidP="008C2EED">
      <w:pPr>
        <w:spacing w:beforeLines="50" w:before="156" w:afterLines="50" w:after="156"/>
        <w:ind w:firstLineChars="200" w:firstLine="600"/>
        <w:rPr>
          <w:rFonts w:ascii="仿宋_GB2312" w:eastAsia="仿宋_GB2312"/>
          <w:sz w:val="30"/>
          <w:szCs w:val="30"/>
        </w:rPr>
      </w:pPr>
      <w:r w:rsidRPr="00B318FE">
        <w:rPr>
          <w:rFonts w:ascii="仿宋_GB2312" w:eastAsia="仿宋_GB2312" w:hint="eastAsia"/>
          <w:sz w:val="30"/>
          <w:szCs w:val="30"/>
        </w:rPr>
        <w:t>（六）重点公开了我校的各类招生信息。</w:t>
      </w:r>
    </w:p>
    <w:p w:rsidR="008C2EED" w:rsidRPr="00B318FE" w:rsidRDefault="008C2EED" w:rsidP="008C2EED">
      <w:pPr>
        <w:spacing w:beforeLines="50" w:before="156" w:afterLines="50" w:after="156"/>
        <w:ind w:firstLineChars="200" w:firstLine="600"/>
        <w:rPr>
          <w:rFonts w:ascii="仿宋_GB2312" w:eastAsia="仿宋_GB2312"/>
          <w:sz w:val="30"/>
          <w:szCs w:val="30"/>
        </w:rPr>
      </w:pPr>
      <w:r w:rsidRPr="00B318FE">
        <w:rPr>
          <w:rFonts w:ascii="仿宋_GB2312" w:eastAsia="仿宋_GB2312" w:hint="eastAsia"/>
          <w:sz w:val="30"/>
          <w:szCs w:val="30"/>
        </w:rPr>
        <w:t>本学年度我校按照《高等学校信息公开办法》（教育部令第</w:t>
      </w:r>
      <w:r w:rsidRPr="00B318FE">
        <w:rPr>
          <w:rFonts w:ascii="仿宋_GB2312" w:eastAsia="仿宋_GB2312" w:hint="eastAsia"/>
          <w:sz w:val="30"/>
          <w:szCs w:val="30"/>
        </w:rPr>
        <w:lastRenderedPageBreak/>
        <w:t>29号）、《教育部关于进一步推进高校招生信息公开工作的通知》（教学函〔2013〕9号）、《普通高等学校招生违规行为处理暂行办法》（教育部令第36号）的要求，对我校的各类招生信息进行了重点公开。我校通过信息公开网站及时公开了学校《201</w:t>
      </w:r>
      <w:r w:rsidR="00A50112">
        <w:rPr>
          <w:rFonts w:ascii="仿宋_GB2312" w:eastAsia="仿宋_GB2312"/>
          <w:sz w:val="30"/>
          <w:szCs w:val="30"/>
        </w:rPr>
        <w:t>9</w:t>
      </w:r>
      <w:r w:rsidRPr="00B318FE">
        <w:rPr>
          <w:rFonts w:ascii="仿宋_GB2312" w:eastAsia="仿宋_GB2312" w:hint="eastAsia"/>
          <w:sz w:val="30"/>
          <w:szCs w:val="30"/>
        </w:rPr>
        <w:t>年本科生招生章程》、《201</w:t>
      </w:r>
      <w:r w:rsidR="00A50112">
        <w:rPr>
          <w:rFonts w:ascii="仿宋_GB2312" w:eastAsia="仿宋_GB2312"/>
          <w:sz w:val="30"/>
          <w:szCs w:val="30"/>
        </w:rPr>
        <w:t>9</w:t>
      </w:r>
      <w:r w:rsidRPr="00B318FE">
        <w:rPr>
          <w:rFonts w:ascii="仿宋_GB2312" w:eastAsia="仿宋_GB2312" w:hint="eastAsia"/>
          <w:sz w:val="30"/>
          <w:szCs w:val="30"/>
        </w:rPr>
        <w:t>年自主招生简章》等招生文件，并且详细公布了我校各专业具体情况、分省市分专业的计划总数、各省市录取分数线、插班生人选名单、招生咨询方式及热线电话、招生监督渠道，及时发布《201</w:t>
      </w:r>
      <w:r w:rsidR="00A50112">
        <w:rPr>
          <w:rFonts w:ascii="仿宋_GB2312" w:eastAsia="仿宋_GB2312"/>
          <w:sz w:val="30"/>
          <w:szCs w:val="30"/>
        </w:rPr>
        <w:t>9</w:t>
      </w:r>
      <w:r w:rsidRPr="00B318FE">
        <w:rPr>
          <w:rFonts w:ascii="仿宋_GB2312" w:eastAsia="仿宋_GB2312" w:hint="eastAsia"/>
          <w:sz w:val="30"/>
          <w:szCs w:val="30"/>
        </w:rPr>
        <w:t>年本科招生录取结果公告》。</w:t>
      </w:r>
    </w:p>
    <w:p w:rsidR="008C2EED" w:rsidRPr="00B318FE" w:rsidRDefault="008C2EED" w:rsidP="008C2EED">
      <w:pPr>
        <w:ind w:firstLineChars="200" w:firstLine="602"/>
        <w:rPr>
          <w:rFonts w:ascii="仿宋_GB2312" w:eastAsia="仿宋_GB2312"/>
          <w:b/>
          <w:sz w:val="30"/>
          <w:szCs w:val="30"/>
        </w:rPr>
      </w:pPr>
      <w:r w:rsidRPr="00B318FE">
        <w:rPr>
          <w:rFonts w:ascii="仿宋_GB2312" w:eastAsia="仿宋_GB2312" w:hint="eastAsia"/>
          <w:b/>
          <w:sz w:val="30"/>
          <w:szCs w:val="30"/>
        </w:rPr>
        <w:t>三、依申请信息公开和不予公开情况</w:t>
      </w:r>
    </w:p>
    <w:p w:rsidR="008C2EED" w:rsidRPr="00B318FE" w:rsidRDefault="008C2EED" w:rsidP="008C2EED">
      <w:pPr>
        <w:spacing w:beforeLines="50" w:before="156" w:afterLines="50" w:after="156"/>
        <w:ind w:firstLineChars="200" w:firstLine="600"/>
        <w:rPr>
          <w:rFonts w:ascii="仿宋_GB2312" w:eastAsia="仿宋_GB2312"/>
          <w:sz w:val="30"/>
          <w:szCs w:val="30"/>
        </w:rPr>
      </w:pPr>
      <w:r w:rsidRPr="00B318FE">
        <w:rPr>
          <w:rFonts w:ascii="仿宋_GB2312" w:eastAsia="仿宋_GB2312" w:hint="eastAsia"/>
          <w:sz w:val="30"/>
          <w:szCs w:val="30"/>
        </w:rPr>
        <w:t>我校《信息公开工作实施细则》对依申请公开学校信息的方式和程序作出了详细的介绍。在本</w:t>
      </w:r>
      <w:r w:rsidR="003534DF">
        <w:rPr>
          <w:rFonts w:ascii="仿宋_GB2312" w:eastAsia="仿宋_GB2312" w:hint="eastAsia"/>
          <w:sz w:val="30"/>
          <w:szCs w:val="30"/>
        </w:rPr>
        <w:t>学年</w:t>
      </w:r>
      <w:r w:rsidRPr="00B318FE">
        <w:rPr>
          <w:rFonts w:ascii="仿宋_GB2312" w:eastAsia="仿宋_GB2312" w:hint="eastAsia"/>
          <w:sz w:val="30"/>
          <w:szCs w:val="30"/>
        </w:rPr>
        <w:t>实际工作中，有</w:t>
      </w:r>
      <w:r w:rsidR="00BF0078">
        <w:rPr>
          <w:rFonts w:ascii="仿宋_GB2312" w:eastAsia="仿宋_GB2312" w:hint="eastAsia"/>
          <w:sz w:val="30"/>
          <w:szCs w:val="30"/>
        </w:rPr>
        <w:t>两</w:t>
      </w:r>
      <w:r w:rsidRPr="00B318FE">
        <w:rPr>
          <w:rFonts w:ascii="仿宋_GB2312" w:eastAsia="仿宋_GB2312" w:hint="eastAsia"/>
          <w:sz w:val="30"/>
          <w:szCs w:val="30"/>
        </w:rPr>
        <w:t>项依申请公开的请求，一是因</w:t>
      </w:r>
      <w:r w:rsidR="00BF0078">
        <w:rPr>
          <w:rFonts w:ascii="仿宋_GB2312" w:eastAsia="仿宋_GB2312" w:hint="eastAsia"/>
          <w:sz w:val="30"/>
          <w:szCs w:val="30"/>
        </w:rPr>
        <w:t>研究要</w:t>
      </w:r>
      <w:r w:rsidR="00BF0078" w:rsidRPr="00BF0078">
        <w:rPr>
          <w:rFonts w:ascii="仿宋_GB2312" w:eastAsia="仿宋_GB2312" w:hint="eastAsia"/>
          <w:sz w:val="30"/>
          <w:szCs w:val="30"/>
        </w:rPr>
        <w:t>获取2004-2017每年华东理工大学非同级财政拨款收入（地方政府财政拨款）额度的申请</w:t>
      </w:r>
      <w:r w:rsidRPr="00B318FE">
        <w:rPr>
          <w:rFonts w:ascii="仿宋_GB2312" w:eastAsia="仿宋_GB2312" w:hint="eastAsia"/>
          <w:sz w:val="30"/>
          <w:szCs w:val="30"/>
        </w:rPr>
        <w:t>，二是因个人需要申请</w:t>
      </w:r>
      <w:r w:rsidR="00BF0078" w:rsidRPr="00BF0078">
        <w:rPr>
          <w:rFonts w:ascii="仿宋_GB2312" w:eastAsia="仿宋_GB2312" w:hint="eastAsia"/>
          <w:sz w:val="30"/>
          <w:szCs w:val="30"/>
        </w:rPr>
        <w:t>学校的污水排放信息</w:t>
      </w:r>
      <w:r w:rsidR="001C00AF">
        <w:rPr>
          <w:rFonts w:ascii="仿宋_GB2312" w:eastAsia="仿宋_GB2312" w:hint="eastAsia"/>
          <w:sz w:val="30"/>
          <w:szCs w:val="30"/>
        </w:rPr>
        <w:t>，</w:t>
      </w:r>
      <w:r w:rsidRPr="00B318FE">
        <w:rPr>
          <w:rFonts w:ascii="仿宋_GB2312" w:eastAsia="仿宋_GB2312" w:hint="eastAsia"/>
          <w:sz w:val="30"/>
          <w:szCs w:val="30"/>
        </w:rPr>
        <w:t>我校均按照依申请公开的程序进行了回复和处理。本学年未发生有关信息公开的收费和费用减免情况，未发生因信息公开申请行政复议、提起行政诉讼的情况。</w:t>
      </w:r>
    </w:p>
    <w:p w:rsidR="008C2EED" w:rsidRPr="00B318FE" w:rsidRDefault="008C2EED" w:rsidP="008C2EED">
      <w:pPr>
        <w:ind w:firstLineChars="200" w:firstLine="602"/>
        <w:rPr>
          <w:rFonts w:ascii="仿宋_GB2312" w:eastAsia="仿宋_GB2312"/>
          <w:b/>
          <w:sz w:val="30"/>
          <w:szCs w:val="30"/>
        </w:rPr>
      </w:pPr>
      <w:r w:rsidRPr="00B318FE">
        <w:rPr>
          <w:rFonts w:ascii="仿宋_GB2312" w:eastAsia="仿宋_GB2312" w:hint="eastAsia"/>
          <w:b/>
          <w:sz w:val="30"/>
          <w:szCs w:val="30"/>
        </w:rPr>
        <w:t>四、对信息公开的评议情况</w:t>
      </w:r>
    </w:p>
    <w:p w:rsidR="008C2EED" w:rsidRPr="00B318FE" w:rsidRDefault="008C2EED" w:rsidP="008C2EED">
      <w:pPr>
        <w:spacing w:beforeLines="50" w:before="156" w:afterLines="50" w:after="156"/>
        <w:ind w:firstLineChars="200" w:firstLine="600"/>
        <w:rPr>
          <w:rFonts w:ascii="仿宋_GB2312" w:eastAsia="仿宋_GB2312"/>
          <w:sz w:val="30"/>
          <w:szCs w:val="30"/>
        </w:rPr>
      </w:pPr>
      <w:r w:rsidRPr="00B318FE">
        <w:rPr>
          <w:rFonts w:ascii="仿宋_GB2312" w:eastAsia="仿宋_GB2312" w:hint="eastAsia"/>
          <w:sz w:val="30"/>
          <w:szCs w:val="30"/>
        </w:rPr>
        <w:t>学校现已将信息公开工作纳入日常工作，各级单位在制定工作计划、工作总结和工作考核时都将信息公开作为一项重要的内容列入其中。学校信息公开工作领导小组和监察处具体负责对学</w:t>
      </w:r>
      <w:r w:rsidRPr="00B318FE">
        <w:rPr>
          <w:rFonts w:ascii="仿宋_GB2312" w:eastAsia="仿宋_GB2312" w:hint="eastAsia"/>
          <w:sz w:val="30"/>
          <w:szCs w:val="30"/>
        </w:rPr>
        <w:lastRenderedPageBreak/>
        <w:t>校信息公开的实施情况进行监督检查。</w:t>
      </w:r>
    </w:p>
    <w:p w:rsidR="008C2EED" w:rsidRPr="00B318FE" w:rsidRDefault="008C2EED" w:rsidP="008C2EED">
      <w:pPr>
        <w:spacing w:beforeLines="50" w:before="156" w:afterLines="50" w:after="156"/>
        <w:ind w:firstLineChars="200" w:firstLine="600"/>
        <w:rPr>
          <w:rFonts w:ascii="仿宋_GB2312" w:eastAsia="仿宋_GB2312"/>
          <w:sz w:val="30"/>
          <w:szCs w:val="30"/>
        </w:rPr>
      </w:pPr>
      <w:r w:rsidRPr="00B318FE">
        <w:rPr>
          <w:rFonts w:ascii="仿宋_GB2312" w:eastAsia="仿宋_GB2312" w:hint="eastAsia"/>
          <w:sz w:val="30"/>
          <w:szCs w:val="30"/>
        </w:rPr>
        <w:t>201</w:t>
      </w:r>
      <w:r w:rsidR="003F55D4">
        <w:rPr>
          <w:rFonts w:ascii="仿宋_GB2312" w:eastAsia="仿宋_GB2312"/>
          <w:sz w:val="30"/>
          <w:szCs w:val="30"/>
        </w:rPr>
        <w:t>8</w:t>
      </w:r>
      <w:r w:rsidRPr="00B318FE">
        <w:rPr>
          <w:rFonts w:ascii="仿宋_GB2312" w:eastAsia="仿宋_GB2312" w:hint="eastAsia"/>
          <w:sz w:val="30"/>
          <w:szCs w:val="30"/>
        </w:rPr>
        <w:t>-201</w:t>
      </w:r>
      <w:r w:rsidR="003F55D4">
        <w:rPr>
          <w:rFonts w:ascii="仿宋_GB2312" w:eastAsia="仿宋_GB2312"/>
          <w:sz w:val="30"/>
          <w:szCs w:val="30"/>
        </w:rPr>
        <w:t>9</w:t>
      </w:r>
      <w:r w:rsidRPr="00B318FE">
        <w:rPr>
          <w:rFonts w:ascii="仿宋_GB2312" w:eastAsia="仿宋_GB2312" w:hint="eastAsia"/>
          <w:sz w:val="30"/>
          <w:szCs w:val="30"/>
        </w:rPr>
        <w:t>学年，学校继续推进、督促二级单位信息公开工作。各二级单位重视和推进信息公开工作，通过建设专题网站、单位信息化平台等手段，做到了公开有目录、有内容、有渠道。</w:t>
      </w:r>
    </w:p>
    <w:p w:rsidR="008C2EED" w:rsidRPr="007B2058" w:rsidRDefault="008C2EED" w:rsidP="008C2EED">
      <w:pPr>
        <w:ind w:firstLineChars="200" w:firstLine="602"/>
        <w:rPr>
          <w:rFonts w:ascii="仿宋_GB2312" w:eastAsia="仿宋_GB2312"/>
          <w:b/>
          <w:sz w:val="30"/>
          <w:szCs w:val="30"/>
        </w:rPr>
      </w:pPr>
      <w:r w:rsidRPr="007B2058">
        <w:rPr>
          <w:rFonts w:ascii="仿宋_GB2312" w:eastAsia="仿宋_GB2312" w:hint="eastAsia"/>
          <w:b/>
          <w:sz w:val="30"/>
          <w:szCs w:val="30"/>
        </w:rPr>
        <w:t>五、因学校信息公开工作遭到举报的情况</w:t>
      </w:r>
    </w:p>
    <w:p w:rsidR="008C2EED" w:rsidRPr="00B318FE" w:rsidRDefault="008C2EED" w:rsidP="008C2EED">
      <w:pPr>
        <w:spacing w:beforeLines="50" w:before="156" w:afterLines="50" w:after="156"/>
        <w:ind w:firstLineChars="200" w:firstLine="600"/>
        <w:rPr>
          <w:rFonts w:ascii="仿宋_GB2312" w:eastAsia="仿宋_GB2312"/>
          <w:sz w:val="30"/>
          <w:szCs w:val="30"/>
        </w:rPr>
      </w:pPr>
      <w:r w:rsidRPr="00B318FE">
        <w:rPr>
          <w:rFonts w:ascii="仿宋_GB2312" w:eastAsia="仿宋_GB2312" w:hint="eastAsia"/>
          <w:sz w:val="30"/>
          <w:szCs w:val="30"/>
        </w:rPr>
        <w:t>本学年，学校信息公开工作领导小组和监察小组按照工作职责顺利开展了校级信息公开的实施情况的监督检查和指导，从机制上保证了干部群众参政、议政的通道畅通，落实了师生员工对于所在单位事务的知情权、参与权、监督权，做到了议事有程序，决策有规则，过程有监督，执行有效果，学校信息公开工作整体良好。在201</w:t>
      </w:r>
      <w:r w:rsidR="003F55D4">
        <w:rPr>
          <w:rFonts w:ascii="仿宋_GB2312" w:eastAsia="仿宋_GB2312"/>
          <w:sz w:val="30"/>
          <w:szCs w:val="30"/>
        </w:rPr>
        <w:t>8</w:t>
      </w:r>
      <w:r w:rsidRPr="00B318FE">
        <w:rPr>
          <w:rFonts w:ascii="仿宋_GB2312" w:eastAsia="仿宋_GB2312" w:hint="eastAsia"/>
          <w:sz w:val="30"/>
          <w:szCs w:val="30"/>
        </w:rPr>
        <w:t>-201</w:t>
      </w:r>
      <w:r w:rsidR="003F55D4">
        <w:rPr>
          <w:rFonts w:ascii="仿宋_GB2312" w:eastAsia="仿宋_GB2312"/>
          <w:sz w:val="30"/>
          <w:szCs w:val="30"/>
        </w:rPr>
        <w:t>9</w:t>
      </w:r>
      <w:r w:rsidRPr="00B318FE">
        <w:rPr>
          <w:rFonts w:ascii="仿宋_GB2312" w:eastAsia="仿宋_GB2312" w:hint="eastAsia"/>
          <w:sz w:val="30"/>
          <w:szCs w:val="30"/>
        </w:rPr>
        <w:t>学年中没有接到关于信息公开方面的举报。</w:t>
      </w:r>
    </w:p>
    <w:p w:rsidR="008C2EED" w:rsidRPr="007B2058" w:rsidRDefault="008C2EED" w:rsidP="008C2EED">
      <w:pPr>
        <w:ind w:firstLineChars="200" w:firstLine="602"/>
        <w:rPr>
          <w:rFonts w:ascii="仿宋_GB2312" w:eastAsia="仿宋_GB2312"/>
          <w:b/>
          <w:sz w:val="30"/>
          <w:szCs w:val="30"/>
        </w:rPr>
      </w:pPr>
      <w:r w:rsidRPr="007B2058">
        <w:rPr>
          <w:rFonts w:ascii="仿宋_GB2312" w:eastAsia="仿宋_GB2312" w:hint="eastAsia"/>
          <w:b/>
          <w:sz w:val="30"/>
          <w:szCs w:val="30"/>
        </w:rPr>
        <w:t>六、信息公开工作主要经验、存在的主要问题和改进措施</w:t>
      </w:r>
    </w:p>
    <w:p w:rsidR="008C2EED" w:rsidRPr="00B318FE" w:rsidRDefault="008C2EED" w:rsidP="00017AFD">
      <w:pPr>
        <w:spacing w:beforeLines="50" w:before="156" w:afterLines="50" w:after="156"/>
        <w:ind w:firstLineChars="200" w:firstLine="600"/>
        <w:rPr>
          <w:rFonts w:ascii="仿宋_GB2312" w:eastAsia="仿宋_GB2312"/>
          <w:sz w:val="30"/>
          <w:szCs w:val="30"/>
        </w:rPr>
      </w:pPr>
      <w:r w:rsidRPr="00B318FE">
        <w:rPr>
          <w:rFonts w:ascii="仿宋_GB2312" w:eastAsia="仿宋_GB2312" w:hint="eastAsia"/>
          <w:sz w:val="30"/>
          <w:szCs w:val="30"/>
        </w:rPr>
        <w:t>在稳步推进学校信息公开工作的同时，学校的信息公开工作仍有薄弱环节。主要表现在：</w:t>
      </w:r>
      <w:r w:rsidR="00017AFD">
        <w:rPr>
          <w:rFonts w:ascii="仿宋_GB2312" w:eastAsia="仿宋_GB2312" w:hint="eastAsia"/>
          <w:sz w:val="30"/>
          <w:szCs w:val="30"/>
        </w:rPr>
        <w:t>信息公开的队伍建设</w:t>
      </w:r>
      <w:r w:rsidR="00E81508">
        <w:rPr>
          <w:rFonts w:ascii="仿宋_GB2312" w:eastAsia="仿宋_GB2312" w:hint="eastAsia"/>
          <w:sz w:val="30"/>
          <w:szCs w:val="30"/>
        </w:rPr>
        <w:t>有待加强</w:t>
      </w:r>
      <w:r w:rsidR="00017AFD">
        <w:rPr>
          <w:rFonts w:ascii="仿宋_GB2312" w:eastAsia="仿宋_GB2312" w:hint="eastAsia"/>
          <w:sz w:val="30"/>
          <w:szCs w:val="30"/>
        </w:rPr>
        <w:t>，信息公开人员</w:t>
      </w:r>
      <w:r w:rsidR="00017AFD" w:rsidRPr="00017AFD">
        <w:rPr>
          <w:rFonts w:ascii="仿宋_GB2312" w:eastAsia="仿宋_GB2312" w:hint="eastAsia"/>
          <w:sz w:val="30"/>
          <w:szCs w:val="30"/>
        </w:rPr>
        <w:t>一般都是兼职，且人员变动频率高</w:t>
      </w:r>
      <w:r w:rsidR="00017AFD">
        <w:rPr>
          <w:rFonts w:ascii="仿宋_GB2312" w:eastAsia="仿宋_GB2312" w:hint="eastAsia"/>
          <w:sz w:val="30"/>
          <w:szCs w:val="30"/>
        </w:rPr>
        <w:t>；信息公开不</w:t>
      </w:r>
      <w:r w:rsidR="00E81508">
        <w:rPr>
          <w:rFonts w:ascii="仿宋_GB2312" w:eastAsia="仿宋_GB2312" w:hint="eastAsia"/>
          <w:sz w:val="30"/>
          <w:szCs w:val="30"/>
        </w:rPr>
        <w:t>够</w:t>
      </w:r>
      <w:r w:rsidR="00017AFD">
        <w:rPr>
          <w:rFonts w:ascii="仿宋_GB2312" w:eastAsia="仿宋_GB2312" w:hint="eastAsia"/>
          <w:sz w:val="30"/>
          <w:szCs w:val="30"/>
        </w:rPr>
        <w:t>及时</w:t>
      </w:r>
      <w:r w:rsidR="00017AFD" w:rsidRPr="00017AFD">
        <w:rPr>
          <w:rFonts w:ascii="仿宋_GB2312" w:eastAsia="仿宋_GB2312" w:hint="eastAsia"/>
          <w:sz w:val="30"/>
          <w:szCs w:val="30"/>
        </w:rPr>
        <w:t>，</w:t>
      </w:r>
      <w:r w:rsidR="00BC1FF6">
        <w:rPr>
          <w:rFonts w:ascii="仿宋_GB2312" w:eastAsia="仿宋_GB2312" w:hint="eastAsia"/>
          <w:sz w:val="30"/>
          <w:szCs w:val="30"/>
        </w:rPr>
        <w:t>有些二级部门信息公开规范性不强</w:t>
      </w:r>
      <w:r w:rsidR="00E81508">
        <w:rPr>
          <w:rFonts w:ascii="仿宋_GB2312" w:eastAsia="仿宋_GB2312" w:hint="eastAsia"/>
          <w:sz w:val="30"/>
          <w:szCs w:val="30"/>
        </w:rPr>
        <w:t>；</w:t>
      </w:r>
      <w:r w:rsidRPr="00B318FE">
        <w:rPr>
          <w:rFonts w:ascii="仿宋_GB2312" w:eastAsia="仿宋_GB2312" w:hint="eastAsia"/>
          <w:sz w:val="30"/>
          <w:szCs w:val="30"/>
        </w:rPr>
        <w:t>现有信息</w:t>
      </w:r>
      <w:r w:rsidR="00BC1FF6">
        <w:rPr>
          <w:rFonts w:ascii="仿宋_GB2312" w:eastAsia="仿宋_GB2312" w:hint="eastAsia"/>
          <w:sz w:val="30"/>
          <w:szCs w:val="30"/>
        </w:rPr>
        <w:t>主动公开内容的渠道和方式</w:t>
      </w:r>
      <w:r w:rsidR="001C00AF">
        <w:rPr>
          <w:rFonts w:ascii="仿宋_GB2312" w:eastAsia="仿宋_GB2312" w:hint="eastAsia"/>
          <w:sz w:val="30"/>
          <w:szCs w:val="30"/>
        </w:rPr>
        <w:t>拓展</w:t>
      </w:r>
      <w:r w:rsidR="00BC1FF6">
        <w:rPr>
          <w:rFonts w:ascii="仿宋_GB2312" w:eastAsia="仿宋_GB2312" w:hint="eastAsia"/>
          <w:sz w:val="30"/>
          <w:szCs w:val="30"/>
        </w:rPr>
        <w:t>还不充分，信息公开的个性化服务有待提升</w:t>
      </w:r>
      <w:r w:rsidRPr="00B318FE">
        <w:rPr>
          <w:rFonts w:ascii="仿宋_GB2312" w:eastAsia="仿宋_GB2312" w:hint="eastAsia"/>
          <w:sz w:val="30"/>
          <w:szCs w:val="30"/>
        </w:rPr>
        <w:t>。下一学年，学校会采取以下措施：</w:t>
      </w:r>
    </w:p>
    <w:p w:rsidR="008C2EED" w:rsidRPr="00B318FE" w:rsidRDefault="008C2EED" w:rsidP="008C2EED">
      <w:pPr>
        <w:spacing w:beforeLines="50" w:before="156" w:afterLines="50" w:after="156"/>
        <w:ind w:firstLineChars="200" w:firstLine="600"/>
        <w:rPr>
          <w:rFonts w:ascii="仿宋_GB2312" w:eastAsia="仿宋_GB2312"/>
          <w:sz w:val="30"/>
          <w:szCs w:val="30"/>
        </w:rPr>
      </w:pPr>
      <w:r w:rsidRPr="00B318FE">
        <w:rPr>
          <w:rFonts w:ascii="仿宋_GB2312" w:eastAsia="仿宋_GB2312" w:hint="eastAsia"/>
          <w:sz w:val="30"/>
          <w:szCs w:val="30"/>
        </w:rPr>
        <w:t>（一）进一步提高思想认识。</w:t>
      </w:r>
      <w:r w:rsidR="00BF0078" w:rsidRPr="00BF0078">
        <w:rPr>
          <w:rFonts w:ascii="仿宋_GB2312" w:eastAsia="仿宋_GB2312" w:hint="eastAsia"/>
          <w:sz w:val="30"/>
          <w:szCs w:val="30"/>
        </w:rPr>
        <w:t>坚持以习近平新时代中国特色社会主义思想为指导，深入贯彻党中央、国务院政务公开决策部署，坚持以公开为常态、不公开为例外，把</w:t>
      </w:r>
      <w:r w:rsidR="00BF0078">
        <w:rPr>
          <w:rFonts w:ascii="仿宋_GB2312" w:eastAsia="仿宋_GB2312" w:hint="eastAsia"/>
          <w:sz w:val="30"/>
          <w:szCs w:val="30"/>
        </w:rPr>
        <w:t>信息公开贯穿学校教</w:t>
      </w:r>
      <w:r w:rsidR="00BF0078">
        <w:rPr>
          <w:rFonts w:ascii="仿宋_GB2312" w:eastAsia="仿宋_GB2312" w:hint="eastAsia"/>
          <w:sz w:val="30"/>
          <w:szCs w:val="30"/>
        </w:rPr>
        <w:lastRenderedPageBreak/>
        <w:t>学管理科研</w:t>
      </w:r>
      <w:r w:rsidR="00BF0078" w:rsidRPr="00BF0078">
        <w:rPr>
          <w:rFonts w:ascii="仿宋_GB2312" w:eastAsia="仿宋_GB2312" w:hint="eastAsia"/>
          <w:sz w:val="30"/>
          <w:szCs w:val="30"/>
        </w:rPr>
        <w:t>全过程，不断推动</w:t>
      </w:r>
      <w:r w:rsidR="00BF0078">
        <w:rPr>
          <w:rFonts w:ascii="仿宋_GB2312" w:eastAsia="仿宋_GB2312" w:hint="eastAsia"/>
          <w:sz w:val="30"/>
          <w:szCs w:val="30"/>
        </w:rPr>
        <w:t>信息</w:t>
      </w:r>
      <w:r w:rsidR="00BF0078" w:rsidRPr="00BF0078">
        <w:rPr>
          <w:rFonts w:ascii="仿宋_GB2312" w:eastAsia="仿宋_GB2312" w:hint="eastAsia"/>
          <w:sz w:val="30"/>
          <w:szCs w:val="30"/>
        </w:rPr>
        <w:t>公开工作开创新局面</w:t>
      </w:r>
      <w:r w:rsidR="00BF0078">
        <w:rPr>
          <w:rFonts w:ascii="仿宋_GB2312" w:eastAsia="仿宋_GB2312" w:hint="eastAsia"/>
          <w:sz w:val="30"/>
          <w:szCs w:val="30"/>
        </w:rPr>
        <w:t>。</w:t>
      </w:r>
      <w:r w:rsidRPr="00B318FE">
        <w:rPr>
          <w:rFonts w:ascii="仿宋_GB2312" w:eastAsia="仿宋_GB2312" w:hint="eastAsia"/>
          <w:sz w:val="30"/>
          <w:szCs w:val="30"/>
        </w:rPr>
        <w:t>通过</w:t>
      </w:r>
      <w:r w:rsidR="00E81508">
        <w:rPr>
          <w:rFonts w:ascii="仿宋_GB2312" w:eastAsia="仿宋_GB2312" w:hint="eastAsia"/>
          <w:sz w:val="30"/>
          <w:szCs w:val="30"/>
        </w:rPr>
        <w:t>多渠道</w:t>
      </w:r>
      <w:r w:rsidR="00FF6A5B">
        <w:rPr>
          <w:rFonts w:ascii="仿宋_GB2312" w:eastAsia="仿宋_GB2312" w:hint="eastAsia"/>
          <w:sz w:val="30"/>
          <w:szCs w:val="30"/>
        </w:rPr>
        <w:t>宣传，进一步提高各部门对信息公开工作重要性的认识，加强对信息公开工作人员的知识培训，提高</w:t>
      </w:r>
      <w:r w:rsidRPr="00B318FE">
        <w:rPr>
          <w:rFonts w:ascii="仿宋_GB2312" w:eastAsia="仿宋_GB2312" w:hint="eastAsia"/>
          <w:sz w:val="30"/>
          <w:szCs w:val="30"/>
        </w:rPr>
        <w:t>信息公开工作的能力和水平，把《办法》的要求融入日常业务工作之中，成为学校行政工作流程的一个重要环节，自觉推行信息公开。促进学校依法治校、提高学校工作透明度、行政效率和服务水平、增强学校公信力。</w:t>
      </w:r>
    </w:p>
    <w:p w:rsidR="008C2EED" w:rsidRPr="00B318FE" w:rsidRDefault="008C2EED" w:rsidP="008C2EED">
      <w:pPr>
        <w:spacing w:beforeLines="50" w:before="156" w:afterLines="50" w:after="156"/>
        <w:ind w:firstLineChars="200" w:firstLine="600"/>
        <w:rPr>
          <w:rFonts w:ascii="仿宋_GB2312" w:eastAsia="仿宋_GB2312"/>
          <w:sz w:val="30"/>
          <w:szCs w:val="30"/>
        </w:rPr>
      </w:pPr>
      <w:r w:rsidRPr="00B318FE">
        <w:rPr>
          <w:rFonts w:ascii="仿宋_GB2312" w:eastAsia="仿宋_GB2312" w:hint="eastAsia"/>
          <w:sz w:val="30"/>
          <w:szCs w:val="30"/>
        </w:rPr>
        <w:t>(二)扩大公开主体范围。</w:t>
      </w:r>
      <w:r w:rsidR="00E81508" w:rsidRPr="00E81508">
        <w:rPr>
          <w:rFonts w:ascii="仿宋_GB2312" w:eastAsia="仿宋_GB2312" w:hint="eastAsia"/>
          <w:sz w:val="30"/>
          <w:szCs w:val="30"/>
        </w:rPr>
        <w:t>加强信息反馈，将</w:t>
      </w:r>
      <w:r w:rsidR="00E81508">
        <w:rPr>
          <w:rFonts w:ascii="仿宋_GB2312" w:eastAsia="仿宋_GB2312" w:hint="eastAsia"/>
          <w:sz w:val="30"/>
          <w:szCs w:val="30"/>
        </w:rPr>
        <w:t>学校官微等新媒体</w:t>
      </w:r>
      <w:r w:rsidR="00E81508" w:rsidRPr="00E81508">
        <w:rPr>
          <w:rFonts w:ascii="仿宋_GB2312" w:eastAsia="仿宋_GB2312" w:hint="eastAsia"/>
          <w:sz w:val="30"/>
          <w:szCs w:val="30"/>
        </w:rPr>
        <w:t>作为信息反馈的新渠道，</w:t>
      </w:r>
      <w:r w:rsidR="00E81508">
        <w:rPr>
          <w:rFonts w:ascii="仿宋_GB2312" w:eastAsia="仿宋_GB2312" w:hint="eastAsia"/>
          <w:sz w:val="30"/>
          <w:szCs w:val="30"/>
        </w:rPr>
        <w:t>加强</w:t>
      </w:r>
      <w:r w:rsidRPr="00B318FE">
        <w:rPr>
          <w:rFonts w:ascii="仿宋_GB2312" w:eastAsia="仿宋_GB2312" w:hint="eastAsia"/>
          <w:sz w:val="30"/>
          <w:szCs w:val="30"/>
        </w:rPr>
        <w:t>广大师生、教职员工关心的公共服务类信息公开。</w:t>
      </w:r>
      <w:r w:rsidR="00BF0078">
        <w:rPr>
          <w:rFonts w:ascii="仿宋_GB2312" w:eastAsia="仿宋_GB2312" w:hint="eastAsia"/>
          <w:sz w:val="30"/>
          <w:szCs w:val="30"/>
        </w:rPr>
        <w:t>围绕中心、突出重点</w:t>
      </w:r>
      <w:r w:rsidR="00BF0078" w:rsidRPr="00BF0078">
        <w:rPr>
          <w:rFonts w:ascii="仿宋_GB2312" w:eastAsia="仿宋_GB2312" w:hint="eastAsia"/>
          <w:sz w:val="30"/>
          <w:szCs w:val="30"/>
        </w:rPr>
        <w:t>，杜绝“公开的信息公众不需要，公众需要的信息不公开”。量化发布</w:t>
      </w:r>
      <w:r w:rsidR="00BF0078">
        <w:rPr>
          <w:rFonts w:ascii="仿宋_GB2312" w:eastAsia="仿宋_GB2312" w:hint="eastAsia"/>
          <w:sz w:val="30"/>
          <w:szCs w:val="30"/>
        </w:rPr>
        <w:t>时限，做到“常务”及时公开，“要务”定期公开，“急务”限时公开</w:t>
      </w:r>
      <w:r w:rsidRPr="00B318FE">
        <w:rPr>
          <w:rFonts w:ascii="仿宋_GB2312" w:eastAsia="仿宋_GB2312" w:hint="eastAsia"/>
          <w:sz w:val="30"/>
          <w:szCs w:val="30"/>
        </w:rPr>
        <w:t>。</w:t>
      </w:r>
    </w:p>
    <w:p w:rsidR="008C2EED" w:rsidRPr="00B318FE" w:rsidRDefault="008C2EED" w:rsidP="008C2EED">
      <w:pPr>
        <w:spacing w:beforeLines="50" w:before="156" w:afterLines="50" w:after="156"/>
        <w:ind w:firstLineChars="200" w:firstLine="600"/>
        <w:rPr>
          <w:rFonts w:ascii="仿宋_GB2312" w:eastAsia="仿宋_GB2312"/>
          <w:sz w:val="30"/>
          <w:szCs w:val="30"/>
        </w:rPr>
      </w:pPr>
      <w:r w:rsidRPr="00B318FE">
        <w:rPr>
          <w:rFonts w:ascii="仿宋_GB2312" w:eastAsia="仿宋_GB2312" w:hint="eastAsia"/>
          <w:sz w:val="30"/>
          <w:szCs w:val="30"/>
        </w:rPr>
        <w:t>（三）优化信息公开渠道。坚持从实际出发，因地制宜，以有利于公众知情、办事和监督为基本原则，继续加强学校信息公开网站建设，更加及时、全面、准确地公开各类信息，优化升级网络系统，完善各级专栏的信息共享机制，强化公众参与功能，充分发挥网站与公众交流沟通的桥梁作用。</w:t>
      </w:r>
      <w:r w:rsidR="00BF0078">
        <w:rPr>
          <w:rFonts w:ascii="仿宋_GB2312" w:eastAsia="仿宋_GB2312" w:hint="eastAsia"/>
          <w:sz w:val="30"/>
          <w:szCs w:val="30"/>
        </w:rPr>
        <w:t>继续</w:t>
      </w:r>
      <w:r w:rsidR="00FF6A5B">
        <w:rPr>
          <w:rFonts w:ascii="仿宋_GB2312" w:eastAsia="仿宋_GB2312" w:hint="eastAsia"/>
          <w:sz w:val="30"/>
          <w:szCs w:val="30"/>
        </w:rPr>
        <w:t>加强</w:t>
      </w:r>
      <w:r w:rsidRPr="00B318FE">
        <w:rPr>
          <w:rFonts w:ascii="仿宋_GB2312" w:eastAsia="仿宋_GB2312" w:hint="eastAsia"/>
          <w:sz w:val="30"/>
          <w:szCs w:val="30"/>
        </w:rPr>
        <w:t>信息公开网上互动板块内容的建设。</w:t>
      </w:r>
    </w:p>
    <w:p w:rsidR="008C2EED" w:rsidRPr="00B318FE" w:rsidRDefault="008C2EED" w:rsidP="008C2EED">
      <w:pPr>
        <w:ind w:firstLineChars="200" w:firstLine="602"/>
        <w:rPr>
          <w:rFonts w:ascii="仿宋_GB2312" w:eastAsia="仿宋_GB2312"/>
          <w:b/>
          <w:sz w:val="30"/>
          <w:szCs w:val="30"/>
        </w:rPr>
      </w:pPr>
      <w:r w:rsidRPr="00B318FE">
        <w:rPr>
          <w:rFonts w:ascii="仿宋_GB2312" w:eastAsia="仿宋_GB2312" w:hint="eastAsia"/>
          <w:b/>
          <w:sz w:val="30"/>
          <w:szCs w:val="30"/>
        </w:rPr>
        <w:t>七、其他</w:t>
      </w:r>
    </w:p>
    <w:p w:rsidR="008C2EED" w:rsidRPr="00B318FE" w:rsidRDefault="008C2EED" w:rsidP="008C2EED">
      <w:pPr>
        <w:spacing w:beforeLines="50" w:before="156" w:afterLines="50" w:after="156"/>
        <w:ind w:firstLineChars="200" w:firstLine="600"/>
        <w:rPr>
          <w:rFonts w:ascii="仿宋_GB2312" w:eastAsia="仿宋_GB2312"/>
          <w:sz w:val="30"/>
          <w:szCs w:val="30"/>
        </w:rPr>
      </w:pPr>
      <w:r w:rsidRPr="00B318FE">
        <w:rPr>
          <w:rFonts w:ascii="仿宋_GB2312" w:eastAsia="仿宋_GB2312" w:hint="eastAsia"/>
          <w:sz w:val="30"/>
          <w:szCs w:val="30"/>
        </w:rPr>
        <w:t>本报告的电子版可以在华东理工大学信息公开网站（http://xxgk.ecust.edu.cn）上下载。如对本报告有任何疑问，</w:t>
      </w:r>
      <w:r w:rsidRPr="00B318FE">
        <w:rPr>
          <w:rFonts w:ascii="仿宋_GB2312" w:eastAsia="仿宋_GB2312" w:hint="eastAsia"/>
          <w:sz w:val="30"/>
          <w:szCs w:val="30"/>
        </w:rPr>
        <w:lastRenderedPageBreak/>
        <w:t>请联系：华东理工大学信息公开办公室，电话:021-64251234，电子邮箱：xxgk@ecust.edu.cn。</w:t>
      </w:r>
    </w:p>
    <w:p w:rsidR="008C2EED" w:rsidRDefault="008C2EED" w:rsidP="005F0795">
      <w:pPr>
        <w:rPr>
          <w:b/>
        </w:rPr>
      </w:pPr>
    </w:p>
    <w:p w:rsidR="008C2EED" w:rsidRDefault="008C2EED" w:rsidP="005F0795">
      <w:pPr>
        <w:rPr>
          <w:b/>
        </w:rPr>
      </w:pPr>
    </w:p>
    <w:p w:rsidR="008C2EED" w:rsidRDefault="008C2EED" w:rsidP="005F0795">
      <w:pPr>
        <w:rPr>
          <w:b/>
        </w:rPr>
      </w:pPr>
    </w:p>
    <w:p w:rsidR="005926F1" w:rsidRPr="00CB2305" w:rsidRDefault="005926F1" w:rsidP="005926F1">
      <w:pPr>
        <w:widowControl/>
        <w:spacing w:before="75" w:after="75"/>
        <w:jc w:val="center"/>
        <w:rPr>
          <w:rFonts w:ascii="宋体" w:eastAsia="宋体" w:hAnsi="宋体" w:cs="宋体"/>
          <w:kern w:val="0"/>
          <w:szCs w:val="21"/>
        </w:rPr>
      </w:pPr>
      <w:r w:rsidRPr="00CB2305">
        <w:rPr>
          <w:rFonts w:ascii="宋体" w:eastAsia="宋体" w:hAnsi="宋体" w:cs="宋体" w:hint="eastAsia"/>
          <w:b/>
          <w:bCs/>
          <w:kern w:val="0"/>
          <w:sz w:val="32"/>
          <w:szCs w:val="32"/>
        </w:rPr>
        <w:t>华东理工大学信息公开事项清单</w:t>
      </w:r>
    </w:p>
    <w:p w:rsidR="005926F1" w:rsidRPr="00CB2305" w:rsidRDefault="005926F1" w:rsidP="005926F1">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  </w:t>
      </w:r>
    </w:p>
    <w:tbl>
      <w:tblPr>
        <w:tblW w:w="8147" w:type="dxa"/>
        <w:tblCellMar>
          <w:left w:w="0" w:type="dxa"/>
          <w:right w:w="0" w:type="dxa"/>
        </w:tblCellMar>
        <w:tblLook w:val="04A0" w:firstRow="1" w:lastRow="0" w:firstColumn="1" w:lastColumn="0" w:noHBand="0" w:noVBand="1"/>
      </w:tblPr>
      <w:tblGrid>
        <w:gridCol w:w="1415"/>
        <w:gridCol w:w="4127"/>
        <w:gridCol w:w="1474"/>
        <w:gridCol w:w="1131"/>
      </w:tblGrid>
      <w:tr w:rsidR="005926F1" w:rsidRPr="00CB2305" w:rsidTr="00C323DA">
        <w:trPr>
          <w:trHeight w:val="270"/>
        </w:trPr>
        <w:tc>
          <w:tcPr>
            <w:tcW w:w="8147" w:type="dxa"/>
            <w:gridSpan w:val="4"/>
            <w:tcBorders>
              <w:top w:val="single" w:sz="6" w:space="0" w:color="B4C6E7"/>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b/>
                <w:bCs/>
                <w:kern w:val="0"/>
                <w:szCs w:val="21"/>
              </w:rPr>
              <w:t>一、基本信息</w:t>
            </w:r>
          </w:p>
        </w:tc>
      </w:tr>
      <w:tr w:rsidR="005926F1" w:rsidRPr="00CB2305" w:rsidTr="00C323DA">
        <w:trPr>
          <w:trHeight w:val="270"/>
        </w:trPr>
        <w:tc>
          <w:tcPr>
            <w:tcW w:w="8147" w:type="dxa"/>
            <w:gridSpan w:val="4"/>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b/>
                <w:bCs/>
                <w:kern w:val="0"/>
                <w:szCs w:val="21"/>
              </w:rPr>
              <w:t>1.</w:t>
            </w:r>
            <w:r w:rsidRPr="00CB2305">
              <w:rPr>
                <w:rFonts w:ascii="宋体" w:eastAsia="宋体" w:hAnsi="宋体" w:cs="宋体" w:hint="eastAsia"/>
                <w:b/>
                <w:bCs/>
                <w:kern w:val="0"/>
                <w:szCs w:val="21"/>
              </w:rPr>
              <w:t>办学基本情况</w:t>
            </w:r>
          </w:p>
        </w:tc>
      </w:tr>
      <w:tr w:rsidR="005926F1" w:rsidRPr="00CB2305" w:rsidTr="00C323DA">
        <w:trPr>
          <w:trHeight w:val="27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索引号</w:t>
            </w:r>
          </w:p>
        </w:tc>
        <w:tc>
          <w:tcPr>
            <w:tcW w:w="4127"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公开事项</w:t>
            </w:r>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责任部门</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公开时间</w:t>
            </w:r>
          </w:p>
        </w:tc>
      </w:tr>
      <w:tr w:rsidR="005926F1" w:rsidRPr="00CB2305" w:rsidTr="00C323DA">
        <w:trPr>
          <w:trHeight w:val="315"/>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101511</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6" w:history="1">
              <w:r w:rsidR="005926F1" w:rsidRPr="00CB2305">
                <w:rPr>
                  <w:rFonts w:ascii="宋体" w:eastAsia="宋体" w:hAnsi="宋体" w:cs="宋体" w:hint="eastAsia"/>
                  <w:color w:val="333333"/>
                  <w:kern w:val="0"/>
                  <w:szCs w:val="21"/>
                  <w:u w:val="single"/>
                </w:rPr>
                <w:t>学校办学地点、办学性质、办学宗旨、办学层次、办学规模等</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规划办</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20</w:t>
            </w:r>
          </w:p>
        </w:tc>
      </w:tr>
      <w:tr w:rsidR="005926F1" w:rsidRPr="00CB2305" w:rsidTr="00C323DA">
        <w:trPr>
          <w:trHeight w:val="315"/>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101512</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7" w:history="1">
              <w:r w:rsidR="005926F1" w:rsidRPr="00CB2305">
                <w:rPr>
                  <w:rFonts w:ascii="宋体" w:eastAsia="宋体" w:hAnsi="宋体" w:cs="宋体" w:hint="eastAsia"/>
                  <w:color w:val="333333"/>
                  <w:kern w:val="0"/>
                  <w:szCs w:val="21"/>
                  <w:u w:val="single"/>
                </w:rPr>
                <w:t>学校历史沿革</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校办</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20</w:t>
            </w:r>
          </w:p>
        </w:tc>
      </w:tr>
      <w:tr w:rsidR="005926F1" w:rsidRPr="00CB2305" w:rsidTr="00C323DA">
        <w:trPr>
          <w:trHeight w:val="233"/>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101311</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8" w:history="1">
              <w:r w:rsidR="005926F1" w:rsidRPr="00CB2305">
                <w:rPr>
                  <w:rFonts w:ascii="宋体" w:eastAsia="宋体" w:hAnsi="宋体" w:cs="宋体" w:hint="eastAsia"/>
                  <w:kern w:val="0"/>
                  <w:szCs w:val="21"/>
                  <w:u w:val="single"/>
                </w:rPr>
                <w:t>校级领导班子简介</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党办</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20</w:t>
            </w:r>
          </w:p>
        </w:tc>
      </w:tr>
      <w:tr w:rsidR="005926F1" w:rsidRPr="00CB2305" w:rsidTr="00C323DA">
        <w:trPr>
          <w:trHeight w:val="232"/>
        </w:trPr>
        <w:tc>
          <w:tcPr>
            <w:tcW w:w="1415" w:type="dxa"/>
            <w:tcBorders>
              <w:top w:val="single" w:sz="6" w:space="0" w:color="B4C6E7"/>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Calibri" w:eastAsia="宋体" w:hAnsi="Calibri" w:cs="Calibri"/>
                <w:kern w:val="0"/>
                <w:szCs w:val="21"/>
              </w:rPr>
            </w:pPr>
            <w:r w:rsidRPr="00CB2305">
              <w:rPr>
                <w:rFonts w:ascii="Calibri" w:eastAsia="宋体" w:hAnsi="Calibri" w:cs="Calibri"/>
                <w:kern w:val="0"/>
                <w:szCs w:val="21"/>
              </w:rPr>
              <w:t>101312</w:t>
            </w:r>
          </w:p>
        </w:tc>
        <w:tc>
          <w:tcPr>
            <w:tcW w:w="4127" w:type="dxa"/>
            <w:tcBorders>
              <w:top w:val="single" w:sz="6" w:space="0" w:color="B4C6E7"/>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Calibri" w:eastAsia="宋体" w:hAnsi="Calibri" w:cs="Times New Roman"/>
              </w:rPr>
            </w:pPr>
            <w:hyperlink r:id="rId9" w:history="1">
              <w:r w:rsidR="005926F1" w:rsidRPr="00CB2305">
                <w:rPr>
                  <w:rFonts w:ascii="Calibri" w:eastAsia="宋体" w:hAnsi="Calibri" w:cs="Times New Roman" w:hint="eastAsia"/>
                  <w:u w:val="single"/>
                </w:rPr>
                <w:t>校级领导班子分工</w:t>
              </w:r>
            </w:hyperlink>
          </w:p>
        </w:tc>
        <w:tc>
          <w:tcPr>
            <w:tcW w:w="1474" w:type="dxa"/>
            <w:tcBorders>
              <w:top w:val="single" w:sz="6" w:space="0" w:color="B4C6E7"/>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党办</w:t>
            </w:r>
          </w:p>
        </w:tc>
        <w:tc>
          <w:tcPr>
            <w:tcW w:w="1131" w:type="dxa"/>
            <w:tcBorders>
              <w:top w:val="single" w:sz="6" w:space="0" w:color="B4C6E7"/>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Calibri" w:eastAsia="宋体" w:hAnsi="Calibri" w:cs="Calibri"/>
                <w:kern w:val="0"/>
                <w:szCs w:val="21"/>
              </w:rPr>
            </w:pPr>
            <w:r w:rsidRPr="00CB2305">
              <w:rPr>
                <w:rFonts w:ascii="Calibri" w:eastAsia="宋体" w:hAnsi="Calibri" w:cs="Calibri"/>
                <w:kern w:val="0"/>
                <w:szCs w:val="21"/>
              </w:rPr>
              <w:t>20</w:t>
            </w:r>
          </w:p>
        </w:tc>
      </w:tr>
      <w:tr w:rsidR="005926F1" w:rsidRPr="00CB2305" w:rsidTr="00C323DA">
        <w:trPr>
          <w:trHeight w:val="285"/>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101513</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10" w:history="1">
              <w:r w:rsidR="005926F1" w:rsidRPr="00CB2305">
                <w:rPr>
                  <w:rFonts w:ascii="宋体" w:eastAsia="宋体" w:hAnsi="宋体" w:cs="宋体" w:hint="eastAsia"/>
                  <w:color w:val="333333"/>
                  <w:kern w:val="0"/>
                  <w:szCs w:val="21"/>
                  <w:u w:val="single"/>
                </w:rPr>
                <w:t>学校机构设置</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校办</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20</w:t>
            </w:r>
          </w:p>
        </w:tc>
      </w:tr>
      <w:tr w:rsidR="005926F1" w:rsidRPr="00CB2305" w:rsidTr="00C323DA">
        <w:trPr>
          <w:trHeight w:val="27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101551</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11" w:history="1">
              <w:r w:rsidR="005926F1" w:rsidRPr="00CB2305">
                <w:rPr>
                  <w:rFonts w:ascii="宋体" w:eastAsia="宋体" w:hAnsi="宋体" w:cs="宋体" w:hint="eastAsia"/>
                  <w:color w:val="333333"/>
                  <w:kern w:val="0"/>
                  <w:szCs w:val="21"/>
                  <w:u w:val="single"/>
                </w:rPr>
                <w:t>学科情况</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学科规划处</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5</w:t>
            </w:r>
          </w:p>
        </w:tc>
      </w:tr>
      <w:tr w:rsidR="005926F1" w:rsidRPr="00CB2305" w:rsidTr="00C323DA">
        <w:trPr>
          <w:trHeight w:val="27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101552</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12" w:history="1">
              <w:r w:rsidR="005926F1" w:rsidRPr="00CB2305">
                <w:rPr>
                  <w:rFonts w:ascii="宋体" w:eastAsia="宋体" w:hAnsi="宋体" w:cs="宋体" w:hint="eastAsia"/>
                  <w:color w:val="333333"/>
                  <w:kern w:val="0"/>
                  <w:szCs w:val="21"/>
                  <w:u w:val="single"/>
                </w:rPr>
                <w:t>研究生教育学位点及当年新增情况</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研究生院</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5</w:t>
            </w:r>
          </w:p>
        </w:tc>
      </w:tr>
      <w:tr w:rsidR="005926F1" w:rsidRPr="00CB2305" w:rsidTr="00C323DA">
        <w:trPr>
          <w:trHeight w:val="285"/>
        </w:trPr>
        <w:tc>
          <w:tcPr>
            <w:tcW w:w="1415" w:type="dxa"/>
            <w:tcBorders>
              <w:top w:val="nil"/>
              <w:left w:val="single" w:sz="6" w:space="0" w:color="B4C6E7"/>
              <w:bottom w:val="single" w:sz="6" w:space="0" w:color="B4C6E7"/>
              <w:right w:val="single" w:sz="6" w:space="0" w:color="B4C6E7"/>
            </w:tcBorders>
            <w:vAlign w:val="center"/>
            <w:hideMark/>
          </w:tcPr>
          <w:p w:rsidR="005926F1" w:rsidRPr="00CC0999" w:rsidRDefault="005926F1" w:rsidP="00C323DA">
            <w:pPr>
              <w:widowControl/>
              <w:spacing w:before="75" w:after="75"/>
              <w:jc w:val="left"/>
              <w:rPr>
                <w:rFonts w:ascii="宋体" w:eastAsia="宋体" w:hAnsi="宋体" w:cs="宋体"/>
                <w:kern w:val="0"/>
                <w:szCs w:val="21"/>
              </w:rPr>
            </w:pPr>
            <w:r w:rsidRPr="00CC0999">
              <w:rPr>
                <w:rFonts w:ascii="Calibri" w:eastAsia="宋体" w:hAnsi="Calibri" w:cs="Calibri"/>
                <w:kern w:val="0"/>
                <w:szCs w:val="21"/>
              </w:rPr>
              <w:t>101531</w:t>
            </w:r>
          </w:p>
        </w:tc>
        <w:tc>
          <w:tcPr>
            <w:tcW w:w="4127" w:type="dxa"/>
            <w:tcBorders>
              <w:top w:val="nil"/>
              <w:left w:val="nil"/>
              <w:bottom w:val="single" w:sz="6" w:space="0" w:color="B4C6E7"/>
              <w:right w:val="single" w:sz="6" w:space="0" w:color="B4C6E7"/>
            </w:tcBorders>
            <w:hideMark/>
          </w:tcPr>
          <w:p w:rsidR="005926F1" w:rsidRPr="00CC0999" w:rsidRDefault="00C56FA1" w:rsidP="00C323DA">
            <w:pPr>
              <w:widowControl/>
              <w:spacing w:before="75" w:after="75"/>
              <w:jc w:val="left"/>
              <w:rPr>
                <w:rFonts w:ascii="宋体" w:eastAsia="宋体" w:hAnsi="宋体" w:cs="宋体"/>
                <w:kern w:val="0"/>
                <w:szCs w:val="21"/>
              </w:rPr>
            </w:pPr>
            <w:hyperlink r:id="rId13" w:history="1">
              <w:r w:rsidR="005926F1" w:rsidRPr="00CC0999">
                <w:rPr>
                  <w:rFonts w:ascii="宋体" w:eastAsia="宋体" w:hAnsi="宋体" w:cs="宋体" w:hint="eastAsia"/>
                  <w:color w:val="333333"/>
                  <w:kern w:val="0"/>
                  <w:szCs w:val="21"/>
                  <w:u w:val="single"/>
                </w:rPr>
                <w:t>全日制本科学科专业设置、当年新增或停招专业名单</w:t>
              </w:r>
            </w:hyperlink>
          </w:p>
        </w:tc>
        <w:tc>
          <w:tcPr>
            <w:tcW w:w="1474" w:type="dxa"/>
            <w:tcBorders>
              <w:top w:val="nil"/>
              <w:left w:val="nil"/>
              <w:bottom w:val="single" w:sz="6" w:space="0" w:color="B4C6E7"/>
              <w:right w:val="single" w:sz="6" w:space="0" w:color="B4C6E7"/>
            </w:tcBorders>
            <w:hideMark/>
          </w:tcPr>
          <w:p w:rsidR="005926F1" w:rsidRPr="00CC0999" w:rsidRDefault="005926F1" w:rsidP="00C323DA">
            <w:pPr>
              <w:widowControl/>
              <w:spacing w:before="75" w:after="75"/>
              <w:jc w:val="left"/>
              <w:rPr>
                <w:rFonts w:ascii="宋体" w:eastAsia="宋体" w:hAnsi="宋体" w:cs="宋体"/>
                <w:kern w:val="0"/>
                <w:szCs w:val="21"/>
              </w:rPr>
            </w:pPr>
            <w:r w:rsidRPr="00CC0999">
              <w:rPr>
                <w:rFonts w:ascii="宋体" w:eastAsia="宋体" w:hAnsi="宋体" w:cs="宋体" w:hint="eastAsia"/>
                <w:kern w:val="0"/>
                <w:szCs w:val="21"/>
              </w:rPr>
              <w:t>教务处</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C0999">
              <w:rPr>
                <w:rFonts w:ascii="Calibri" w:eastAsia="宋体" w:hAnsi="Calibri" w:cs="Calibri"/>
                <w:kern w:val="0"/>
                <w:szCs w:val="21"/>
              </w:rPr>
              <w:t>15</w:t>
            </w:r>
          </w:p>
        </w:tc>
      </w:tr>
      <w:tr w:rsidR="005926F1" w:rsidRPr="00CB2305" w:rsidTr="00C323DA">
        <w:trPr>
          <w:trHeight w:val="165"/>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101211</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14" w:history="1">
              <w:r w:rsidR="005926F1" w:rsidRPr="00CB2305">
                <w:rPr>
                  <w:rFonts w:ascii="宋体" w:eastAsia="宋体" w:hAnsi="宋体" w:cs="宋体" w:hint="eastAsia"/>
                  <w:color w:val="333333"/>
                  <w:kern w:val="0"/>
                  <w:szCs w:val="21"/>
                  <w:u w:val="single"/>
                </w:rPr>
                <w:t>继续教育专业和课程情况</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继教学院</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20</w:t>
            </w:r>
          </w:p>
        </w:tc>
      </w:tr>
      <w:tr w:rsidR="005926F1" w:rsidRPr="00CB2305" w:rsidTr="00C323DA">
        <w:trPr>
          <w:trHeight w:val="165"/>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101221</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15" w:history="1">
              <w:r w:rsidR="005926F1" w:rsidRPr="00CB2305">
                <w:rPr>
                  <w:rFonts w:ascii="宋体" w:eastAsia="宋体" w:hAnsi="宋体" w:cs="宋体" w:hint="eastAsia"/>
                  <w:color w:val="333333"/>
                  <w:kern w:val="0"/>
                  <w:szCs w:val="21"/>
                  <w:u w:val="single"/>
                </w:rPr>
                <w:t>网络教育专业情况</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网络学院</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20</w:t>
            </w:r>
          </w:p>
        </w:tc>
      </w:tr>
      <w:tr w:rsidR="005926F1" w:rsidRPr="00CB2305" w:rsidTr="00C323DA">
        <w:trPr>
          <w:trHeight w:val="15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101222</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16" w:history="1">
              <w:r w:rsidR="005926F1" w:rsidRPr="00CB2305">
                <w:rPr>
                  <w:rFonts w:ascii="宋体" w:eastAsia="宋体" w:hAnsi="宋体" w:cs="宋体" w:hint="eastAsia"/>
                  <w:color w:val="333333"/>
                  <w:kern w:val="0"/>
                  <w:szCs w:val="21"/>
                  <w:u w:val="single"/>
                </w:rPr>
                <w:t>网络教育开设课程、教学计划情况</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网络学院</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20</w:t>
            </w:r>
          </w:p>
        </w:tc>
      </w:tr>
      <w:tr w:rsidR="005926F1" w:rsidRPr="00CB2305" w:rsidTr="00C323DA">
        <w:trPr>
          <w:trHeight w:val="165"/>
        </w:trPr>
        <w:tc>
          <w:tcPr>
            <w:tcW w:w="1415" w:type="dxa"/>
            <w:tcBorders>
              <w:top w:val="nil"/>
              <w:left w:val="single" w:sz="6" w:space="0" w:color="B4C6E7"/>
              <w:bottom w:val="single" w:sz="6" w:space="0" w:color="B4C6E7"/>
              <w:right w:val="single" w:sz="6" w:space="0" w:color="B4C6E7"/>
            </w:tcBorders>
            <w:vAlign w:val="center"/>
            <w:hideMark/>
          </w:tcPr>
          <w:p w:rsidR="005926F1" w:rsidRPr="00D92256" w:rsidRDefault="005926F1" w:rsidP="00C323DA">
            <w:pPr>
              <w:widowControl/>
              <w:spacing w:before="75" w:after="75"/>
              <w:jc w:val="left"/>
              <w:rPr>
                <w:rFonts w:ascii="宋体" w:eastAsia="宋体" w:hAnsi="宋体" w:cs="宋体"/>
                <w:kern w:val="0"/>
                <w:szCs w:val="21"/>
              </w:rPr>
            </w:pPr>
            <w:r w:rsidRPr="00D92256">
              <w:rPr>
                <w:rFonts w:ascii="Calibri" w:eastAsia="宋体" w:hAnsi="Calibri" w:cs="Calibri"/>
                <w:kern w:val="0"/>
                <w:szCs w:val="21"/>
              </w:rPr>
              <w:t>101514</w:t>
            </w:r>
          </w:p>
        </w:tc>
        <w:tc>
          <w:tcPr>
            <w:tcW w:w="4127" w:type="dxa"/>
            <w:tcBorders>
              <w:top w:val="nil"/>
              <w:left w:val="nil"/>
              <w:bottom w:val="single" w:sz="6" w:space="0" w:color="B4C6E7"/>
              <w:right w:val="single" w:sz="6" w:space="0" w:color="B4C6E7"/>
            </w:tcBorders>
            <w:hideMark/>
          </w:tcPr>
          <w:p w:rsidR="005926F1" w:rsidRPr="00D92256" w:rsidRDefault="00C56FA1" w:rsidP="00C323DA">
            <w:pPr>
              <w:widowControl/>
              <w:spacing w:before="75" w:after="75"/>
              <w:jc w:val="left"/>
              <w:rPr>
                <w:rFonts w:ascii="宋体" w:eastAsia="宋体" w:hAnsi="宋体" w:cs="宋体"/>
                <w:kern w:val="0"/>
                <w:szCs w:val="21"/>
              </w:rPr>
            </w:pPr>
            <w:hyperlink r:id="rId17" w:history="1">
              <w:r w:rsidR="005926F1" w:rsidRPr="00D92256">
                <w:rPr>
                  <w:rFonts w:ascii="宋体" w:eastAsia="宋体" w:hAnsi="宋体" w:cs="宋体" w:hint="eastAsia"/>
                  <w:color w:val="333333"/>
                  <w:kern w:val="0"/>
                  <w:szCs w:val="21"/>
                  <w:u w:val="single"/>
                </w:rPr>
                <w:t>各类在校生情况</w:t>
              </w:r>
            </w:hyperlink>
          </w:p>
        </w:tc>
        <w:tc>
          <w:tcPr>
            <w:tcW w:w="1474" w:type="dxa"/>
            <w:tcBorders>
              <w:top w:val="nil"/>
              <w:left w:val="nil"/>
              <w:bottom w:val="single" w:sz="6" w:space="0" w:color="B4C6E7"/>
              <w:right w:val="single" w:sz="6" w:space="0" w:color="B4C6E7"/>
            </w:tcBorders>
            <w:hideMark/>
          </w:tcPr>
          <w:p w:rsidR="005926F1" w:rsidRPr="00D92256" w:rsidRDefault="005926F1" w:rsidP="00C323DA">
            <w:pPr>
              <w:widowControl/>
              <w:spacing w:before="75" w:after="75"/>
              <w:jc w:val="left"/>
              <w:rPr>
                <w:rFonts w:ascii="宋体" w:eastAsia="宋体" w:hAnsi="宋体" w:cs="宋体"/>
                <w:kern w:val="0"/>
                <w:szCs w:val="21"/>
              </w:rPr>
            </w:pPr>
            <w:r w:rsidRPr="00D92256">
              <w:rPr>
                <w:rFonts w:ascii="宋体" w:eastAsia="宋体" w:hAnsi="宋体" w:cs="宋体" w:hint="eastAsia"/>
                <w:kern w:val="0"/>
                <w:szCs w:val="21"/>
              </w:rPr>
              <w:t>校办</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D92256">
              <w:rPr>
                <w:rFonts w:ascii="Calibri" w:eastAsia="宋体" w:hAnsi="Calibri" w:cs="Calibri"/>
                <w:kern w:val="0"/>
                <w:szCs w:val="21"/>
              </w:rPr>
              <w:t>20</w:t>
            </w:r>
          </w:p>
        </w:tc>
      </w:tr>
      <w:tr w:rsidR="005926F1" w:rsidRPr="00CB2305" w:rsidTr="00C323DA">
        <w:trPr>
          <w:trHeight w:val="165"/>
        </w:trPr>
        <w:tc>
          <w:tcPr>
            <w:tcW w:w="1415" w:type="dxa"/>
            <w:tcBorders>
              <w:top w:val="nil"/>
              <w:left w:val="single" w:sz="6" w:space="0" w:color="B4C6E7"/>
              <w:bottom w:val="single" w:sz="6" w:space="0" w:color="B4C6E7"/>
              <w:right w:val="single" w:sz="6" w:space="0" w:color="B4C6E7"/>
            </w:tcBorders>
            <w:vAlign w:val="center"/>
            <w:hideMark/>
          </w:tcPr>
          <w:p w:rsidR="005926F1" w:rsidRPr="004139C6" w:rsidRDefault="005926F1" w:rsidP="00C323DA">
            <w:pPr>
              <w:widowControl/>
              <w:spacing w:before="75" w:after="75"/>
              <w:jc w:val="left"/>
              <w:rPr>
                <w:rFonts w:ascii="宋体" w:eastAsia="宋体" w:hAnsi="宋体" w:cs="宋体"/>
                <w:kern w:val="0"/>
                <w:szCs w:val="21"/>
              </w:rPr>
            </w:pPr>
            <w:r w:rsidRPr="004139C6">
              <w:rPr>
                <w:rFonts w:ascii="Calibri" w:eastAsia="宋体" w:hAnsi="Calibri" w:cs="Calibri"/>
                <w:kern w:val="0"/>
                <w:szCs w:val="21"/>
              </w:rPr>
              <w:t>101532</w:t>
            </w:r>
          </w:p>
        </w:tc>
        <w:tc>
          <w:tcPr>
            <w:tcW w:w="4127" w:type="dxa"/>
            <w:tcBorders>
              <w:top w:val="nil"/>
              <w:left w:val="nil"/>
              <w:bottom w:val="single" w:sz="6" w:space="0" w:color="B4C6E7"/>
              <w:right w:val="single" w:sz="6" w:space="0" w:color="B4C6E7"/>
            </w:tcBorders>
            <w:hideMark/>
          </w:tcPr>
          <w:p w:rsidR="005926F1" w:rsidRPr="004139C6" w:rsidRDefault="00C56FA1" w:rsidP="00C323DA">
            <w:pPr>
              <w:widowControl/>
              <w:spacing w:before="75" w:after="75"/>
              <w:jc w:val="left"/>
              <w:rPr>
                <w:rFonts w:ascii="宋体" w:eastAsia="宋体" w:hAnsi="宋体" w:cs="宋体"/>
                <w:kern w:val="0"/>
                <w:szCs w:val="21"/>
              </w:rPr>
            </w:pPr>
            <w:hyperlink r:id="rId18" w:history="1">
              <w:r w:rsidR="005926F1" w:rsidRPr="004139C6">
                <w:rPr>
                  <w:rStyle w:val="a7"/>
                  <w:rFonts w:ascii="宋体" w:eastAsia="宋体" w:hAnsi="宋体" w:cs="宋体" w:hint="eastAsia"/>
                  <w:kern w:val="0"/>
                  <w:szCs w:val="21"/>
                </w:rPr>
                <w:t>学校校历</w:t>
              </w:r>
            </w:hyperlink>
          </w:p>
        </w:tc>
        <w:tc>
          <w:tcPr>
            <w:tcW w:w="1474" w:type="dxa"/>
            <w:tcBorders>
              <w:top w:val="nil"/>
              <w:left w:val="nil"/>
              <w:bottom w:val="single" w:sz="6" w:space="0" w:color="B4C6E7"/>
              <w:right w:val="single" w:sz="6" w:space="0" w:color="B4C6E7"/>
            </w:tcBorders>
            <w:hideMark/>
          </w:tcPr>
          <w:p w:rsidR="005926F1" w:rsidRPr="004139C6" w:rsidRDefault="005926F1" w:rsidP="00C323DA">
            <w:pPr>
              <w:widowControl/>
              <w:spacing w:before="75" w:after="75"/>
              <w:jc w:val="left"/>
              <w:rPr>
                <w:rFonts w:ascii="宋体" w:eastAsia="宋体" w:hAnsi="宋体" w:cs="宋体"/>
                <w:kern w:val="0"/>
                <w:szCs w:val="21"/>
              </w:rPr>
            </w:pPr>
            <w:r w:rsidRPr="004139C6">
              <w:rPr>
                <w:rFonts w:ascii="宋体" w:eastAsia="宋体" w:hAnsi="宋体" w:cs="宋体" w:hint="eastAsia"/>
                <w:kern w:val="0"/>
                <w:szCs w:val="21"/>
              </w:rPr>
              <w:t>教务处</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4139C6">
              <w:rPr>
                <w:rFonts w:ascii="Calibri" w:eastAsia="宋体" w:hAnsi="Calibri" w:cs="Calibri"/>
                <w:kern w:val="0"/>
                <w:szCs w:val="21"/>
              </w:rPr>
              <w:t>10</w:t>
            </w:r>
          </w:p>
        </w:tc>
      </w:tr>
      <w:tr w:rsidR="005926F1" w:rsidRPr="00CB2305" w:rsidTr="00C323DA">
        <w:trPr>
          <w:trHeight w:val="15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101271</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19" w:history="1">
              <w:r w:rsidR="005926F1" w:rsidRPr="00CB2305">
                <w:rPr>
                  <w:rFonts w:ascii="宋体" w:eastAsia="宋体" w:hAnsi="宋体" w:cs="宋体" w:hint="eastAsia"/>
                  <w:color w:val="333333"/>
                  <w:kern w:val="0"/>
                  <w:szCs w:val="21"/>
                  <w:u w:val="single"/>
                </w:rPr>
                <w:t>学生体质健康测试总体结果</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体育学院</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20</w:t>
            </w:r>
          </w:p>
        </w:tc>
      </w:tr>
      <w:tr w:rsidR="005926F1" w:rsidRPr="00CB2305" w:rsidTr="00C323DA">
        <w:trPr>
          <w:trHeight w:val="285"/>
        </w:trPr>
        <w:tc>
          <w:tcPr>
            <w:tcW w:w="8147" w:type="dxa"/>
            <w:gridSpan w:val="4"/>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b/>
                <w:bCs/>
                <w:kern w:val="0"/>
                <w:szCs w:val="21"/>
              </w:rPr>
              <w:t>2.</w:t>
            </w:r>
            <w:r w:rsidRPr="00CB2305">
              <w:rPr>
                <w:rFonts w:ascii="宋体" w:eastAsia="宋体" w:hAnsi="宋体" w:cs="宋体" w:hint="eastAsia"/>
                <w:b/>
                <w:bCs/>
                <w:kern w:val="0"/>
                <w:szCs w:val="21"/>
              </w:rPr>
              <w:t>学校章程及规章制度</w:t>
            </w:r>
          </w:p>
        </w:tc>
      </w:tr>
      <w:tr w:rsidR="005926F1" w:rsidRPr="00CB2305" w:rsidTr="00C323DA">
        <w:trPr>
          <w:trHeight w:val="27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索引号</w:t>
            </w:r>
          </w:p>
        </w:tc>
        <w:tc>
          <w:tcPr>
            <w:tcW w:w="4127"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公开事项</w:t>
            </w:r>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责任部门</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公开时间</w:t>
            </w:r>
          </w:p>
        </w:tc>
      </w:tr>
      <w:tr w:rsidR="005926F1" w:rsidRPr="00CB2305" w:rsidTr="00C323DA">
        <w:trPr>
          <w:trHeight w:val="285"/>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102701</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20" w:history="1">
              <w:r w:rsidR="005926F1" w:rsidRPr="00CB2305">
                <w:rPr>
                  <w:rFonts w:ascii="宋体" w:eastAsia="宋体" w:hAnsi="宋体" w:cs="宋体" w:hint="eastAsia"/>
                  <w:color w:val="333333"/>
                  <w:kern w:val="0"/>
                  <w:szCs w:val="21"/>
                  <w:u w:val="single"/>
                </w:rPr>
                <w:t>学校章程</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规划处</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15</w:t>
            </w:r>
          </w:p>
        </w:tc>
      </w:tr>
      <w:tr w:rsidR="005926F1" w:rsidRPr="00CB2305" w:rsidTr="00C323DA">
        <w:trPr>
          <w:trHeight w:val="285"/>
        </w:trPr>
        <w:tc>
          <w:tcPr>
            <w:tcW w:w="1415" w:type="dxa"/>
            <w:tcBorders>
              <w:top w:val="nil"/>
              <w:left w:val="single" w:sz="6" w:space="0" w:color="B4C6E7"/>
              <w:bottom w:val="single" w:sz="6" w:space="0" w:color="B4C6E7"/>
              <w:right w:val="single" w:sz="6" w:space="0" w:color="B4C6E7"/>
            </w:tcBorders>
            <w:vAlign w:val="center"/>
            <w:hideMark/>
          </w:tcPr>
          <w:p w:rsidR="005926F1" w:rsidRPr="00140871" w:rsidRDefault="005926F1" w:rsidP="00C323DA">
            <w:pPr>
              <w:widowControl/>
              <w:spacing w:before="75" w:after="75"/>
              <w:jc w:val="left"/>
              <w:rPr>
                <w:rFonts w:ascii="宋体" w:eastAsia="宋体" w:hAnsi="宋体" w:cs="宋体"/>
                <w:kern w:val="0"/>
                <w:szCs w:val="21"/>
              </w:rPr>
            </w:pPr>
            <w:r w:rsidRPr="00140871">
              <w:rPr>
                <w:rFonts w:ascii="Calibri" w:eastAsia="宋体" w:hAnsi="Calibri" w:cs="Calibri"/>
                <w:kern w:val="0"/>
                <w:szCs w:val="21"/>
              </w:rPr>
              <w:lastRenderedPageBreak/>
              <w:t>102511</w:t>
            </w:r>
          </w:p>
        </w:tc>
        <w:tc>
          <w:tcPr>
            <w:tcW w:w="4127" w:type="dxa"/>
            <w:tcBorders>
              <w:top w:val="nil"/>
              <w:left w:val="nil"/>
              <w:bottom w:val="single" w:sz="6" w:space="0" w:color="B4C6E7"/>
              <w:right w:val="single" w:sz="6" w:space="0" w:color="B4C6E7"/>
            </w:tcBorders>
            <w:hideMark/>
          </w:tcPr>
          <w:p w:rsidR="005926F1" w:rsidRPr="00140871" w:rsidRDefault="00C56FA1" w:rsidP="00C323DA">
            <w:pPr>
              <w:widowControl/>
              <w:spacing w:before="75" w:after="75"/>
              <w:jc w:val="left"/>
              <w:rPr>
                <w:rFonts w:ascii="宋体" w:eastAsia="宋体" w:hAnsi="宋体" w:cs="宋体"/>
                <w:kern w:val="0"/>
                <w:szCs w:val="21"/>
              </w:rPr>
            </w:pPr>
            <w:hyperlink r:id="rId21" w:history="1">
              <w:r w:rsidR="005926F1" w:rsidRPr="00140871">
                <w:rPr>
                  <w:rFonts w:ascii="宋体" w:eastAsia="宋体" w:hAnsi="宋体" w:cs="宋体" w:hint="eastAsia"/>
                  <w:color w:val="333333"/>
                  <w:kern w:val="0"/>
                  <w:szCs w:val="21"/>
                  <w:u w:val="single"/>
                </w:rPr>
                <w:t>各项规章制度</w:t>
              </w:r>
            </w:hyperlink>
          </w:p>
        </w:tc>
        <w:tc>
          <w:tcPr>
            <w:tcW w:w="1474" w:type="dxa"/>
            <w:tcBorders>
              <w:top w:val="nil"/>
              <w:left w:val="nil"/>
              <w:bottom w:val="single" w:sz="6" w:space="0" w:color="B4C6E7"/>
              <w:right w:val="single" w:sz="6" w:space="0" w:color="B4C6E7"/>
            </w:tcBorders>
            <w:hideMark/>
          </w:tcPr>
          <w:p w:rsidR="005926F1" w:rsidRPr="00140871" w:rsidRDefault="005926F1" w:rsidP="00C323DA">
            <w:pPr>
              <w:widowControl/>
              <w:spacing w:before="75" w:after="75"/>
              <w:jc w:val="left"/>
              <w:rPr>
                <w:rFonts w:ascii="宋体" w:eastAsia="宋体" w:hAnsi="宋体" w:cs="宋体"/>
                <w:kern w:val="0"/>
                <w:szCs w:val="21"/>
              </w:rPr>
            </w:pPr>
            <w:r w:rsidRPr="00140871">
              <w:rPr>
                <w:rFonts w:ascii="宋体" w:eastAsia="宋体" w:hAnsi="宋体" w:cs="宋体" w:hint="eastAsia"/>
                <w:kern w:val="0"/>
                <w:szCs w:val="21"/>
              </w:rPr>
              <w:t>校办</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140871">
              <w:rPr>
                <w:rFonts w:ascii="Calibri" w:eastAsia="宋体" w:hAnsi="Calibri" w:cs="Calibri"/>
                <w:kern w:val="0"/>
                <w:szCs w:val="21"/>
              </w:rPr>
              <w:t>20</w:t>
            </w:r>
          </w:p>
        </w:tc>
      </w:tr>
      <w:tr w:rsidR="005926F1" w:rsidRPr="00CB2305" w:rsidTr="00C323DA">
        <w:trPr>
          <w:trHeight w:val="285"/>
        </w:trPr>
        <w:tc>
          <w:tcPr>
            <w:tcW w:w="8147" w:type="dxa"/>
            <w:gridSpan w:val="4"/>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b/>
                <w:bCs/>
                <w:kern w:val="0"/>
                <w:szCs w:val="21"/>
              </w:rPr>
              <w:t>3.</w:t>
            </w:r>
            <w:r w:rsidRPr="00CB2305">
              <w:rPr>
                <w:rFonts w:ascii="宋体" w:eastAsia="宋体" w:hAnsi="宋体" w:cs="宋体" w:hint="eastAsia"/>
                <w:b/>
                <w:bCs/>
                <w:kern w:val="0"/>
                <w:szCs w:val="21"/>
              </w:rPr>
              <w:t>教职工代表大会</w:t>
            </w:r>
          </w:p>
        </w:tc>
      </w:tr>
      <w:tr w:rsidR="005926F1" w:rsidRPr="00CB2305" w:rsidTr="00C323DA">
        <w:trPr>
          <w:trHeight w:val="27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索引号</w:t>
            </w:r>
          </w:p>
        </w:tc>
        <w:tc>
          <w:tcPr>
            <w:tcW w:w="4127"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公开事项</w:t>
            </w:r>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责任部门</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公开时间</w:t>
            </w:r>
          </w:p>
        </w:tc>
      </w:tr>
      <w:tr w:rsidR="005926F1" w:rsidRPr="00CB2305" w:rsidTr="00C323DA">
        <w:trPr>
          <w:trHeight w:val="27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103391</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22" w:history="1">
              <w:r w:rsidR="005926F1" w:rsidRPr="00CB2305">
                <w:rPr>
                  <w:rFonts w:ascii="宋体" w:eastAsia="宋体" w:hAnsi="宋体" w:cs="宋体" w:hint="eastAsia"/>
                  <w:color w:val="333333"/>
                  <w:kern w:val="0"/>
                  <w:szCs w:val="21"/>
                  <w:u w:val="single"/>
                </w:rPr>
                <w:t>教职工代表大会实施办法</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工会</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20</w:t>
            </w:r>
          </w:p>
        </w:tc>
      </w:tr>
      <w:tr w:rsidR="005926F1" w:rsidRPr="00CB2305" w:rsidTr="00C323DA">
        <w:trPr>
          <w:trHeight w:val="27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103392</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23" w:history="1">
              <w:r w:rsidR="005926F1" w:rsidRPr="00CB2305">
                <w:rPr>
                  <w:rFonts w:ascii="宋体" w:eastAsia="宋体" w:hAnsi="宋体" w:cs="宋体" w:hint="eastAsia"/>
                  <w:color w:val="333333"/>
                  <w:kern w:val="0"/>
                  <w:szCs w:val="21"/>
                  <w:u w:val="single"/>
                </w:rPr>
                <w:t>教代会提案工作实施办法</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工会</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20</w:t>
            </w:r>
          </w:p>
        </w:tc>
      </w:tr>
      <w:tr w:rsidR="005926F1" w:rsidRPr="00CB2305" w:rsidTr="00C323DA">
        <w:trPr>
          <w:trHeight w:val="27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103393</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24" w:history="1">
              <w:r w:rsidR="005926F1" w:rsidRPr="00CB2305">
                <w:rPr>
                  <w:rFonts w:ascii="宋体" w:eastAsia="宋体" w:hAnsi="宋体" w:cs="宋体" w:hint="eastAsia"/>
                  <w:color w:val="333333"/>
                  <w:kern w:val="0"/>
                  <w:szCs w:val="21"/>
                  <w:u w:val="single"/>
                </w:rPr>
                <w:t>二级教代会实施细则</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工会</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20</w:t>
            </w:r>
          </w:p>
        </w:tc>
      </w:tr>
      <w:tr w:rsidR="005926F1" w:rsidRPr="00CB2305" w:rsidTr="00C323DA">
        <w:trPr>
          <w:trHeight w:val="27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103394</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25" w:history="1">
              <w:r w:rsidR="005926F1" w:rsidRPr="00CB2305">
                <w:rPr>
                  <w:rFonts w:ascii="宋体" w:eastAsia="宋体" w:hAnsi="宋体" w:cs="宋体" w:hint="eastAsia"/>
                  <w:color w:val="333333"/>
                  <w:kern w:val="0"/>
                  <w:szCs w:val="21"/>
                  <w:u w:val="single"/>
                </w:rPr>
                <w:t>工作报告</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工会</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20</w:t>
            </w:r>
          </w:p>
        </w:tc>
      </w:tr>
      <w:tr w:rsidR="005926F1" w:rsidRPr="00CB2305" w:rsidTr="00C323DA">
        <w:trPr>
          <w:trHeight w:val="270"/>
        </w:trPr>
        <w:tc>
          <w:tcPr>
            <w:tcW w:w="8147" w:type="dxa"/>
            <w:gridSpan w:val="4"/>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b/>
                <w:bCs/>
                <w:kern w:val="0"/>
                <w:szCs w:val="21"/>
              </w:rPr>
              <w:t>4.</w:t>
            </w:r>
            <w:r w:rsidRPr="00CB2305">
              <w:rPr>
                <w:rFonts w:ascii="宋体" w:eastAsia="宋体" w:hAnsi="宋体" w:cs="宋体" w:hint="eastAsia"/>
                <w:b/>
                <w:bCs/>
                <w:kern w:val="0"/>
                <w:szCs w:val="21"/>
              </w:rPr>
              <w:t>学术委员会</w:t>
            </w:r>
          </w:p>
        </w:tc>
      </w:tr>
      <w:tr w:rsidR="005926F1" w:rsidRPr="00CB2305" w:rsidTr="00C323DA">
        <w:trPr>
          <w:trHeight w:val="27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索引号</w:t>
            </w:r>
          </w:p>
        </w:tc>
        <w:tc>
          <w:tcPr>
            <w:tcW w:w="4127"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公开事项</w:t>
            </w:r>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责任部门</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公开时间</w:t>
            </w:r>
          </w:p>
        </w:tc>
      </w:tr>
      <w:tr w:rsidR="005926F1" w:rsidRPr="00CB2305" w:rsidTr="00C323DA">
        <w:trPr>
          <w:trHeight w:val="27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104511</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26" w:history="1">
              <w:r w:rsidR="005926F1" w:rsidRPr="00CB2305">
                <w:rPr>
                  <w:rFonts w:ascii="宋体" w:eastAsia="宋体" w:hAnsi="宋体" w:cs="宋体" w:hint="eastAsia"/>
                  <w:color w:val="333333"/>
                  <w:kern w:val="0"/>
                  <w:szCs w:val="21"/>
                  <w:u w:val="single"/>
                </w:rPr>
                <w:t>学术委员会相关制度</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校办</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10</w:t>
            </w:r>
          </w:p>
        </w:tc>
      </w:tr>
      <w:tr w:rsidR="005926F1" w:rsidRPr="00CB2305" w:rsidTr="00C323DA">
        <w:trPr>
          <w:trHeight w:val="27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104512</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27" w:history="1">
              <w:r w:rsidR="005926F1" w:rsidRPr="00CB2305">
                <w:rPr>
                  <w:rFonts w:ascii="宋体" w:eastAsia="宋体" w:hAnsi="宋体" w:cs="宋体" w:hint="eastAsia"/>
                  <w:color w:val="333333"/>
                  <w:kern w:val="0"/>
                  <w:szCs w:val="21"/>
                  <w:u w:val="single"/>
                </w:rPr>
                <w:t>年度报告</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校办</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10</w:t>
            </w:r>
          </w:p>
        </w:tc>
      </w:tr>
      <w:tr w:rsidR="005926F1" w:rsidRPr="00CB2305" w:rsidTr="00C323DA">
        <w:trPr>
          <w:trHeight w:val="285"/>
        </w:trPr>
        <w:tc>
          <w:tcPr>
            <w:tcW w:w="8147" w:type="dxa"/>
            <w:gridSpan w:val="4"/>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b/>
                <w:bCs/>
                <w:kern w:val="0"/>
                <w:szCs w:val="21"/>
              </w:rPr>
              <w:t>5.</w:t>
            </w:r>
            <w:r w:rsidRPr="00CB2305">
              <w:rPr>
                <w:rFonts w:ascii="宋体" w:eastAsia="宋体" w:hAnsi="宋体" w:cs="宋体" w:hint="eastAsia"/>
                <w:b/>
                <w:bCs/>
                <w:kern w:val="0"/>
                <w:szCs w:val="21"/>
              </w:rPr>
              <w:t>规划、计划及工作要点</w:t>
            </w:r>
          </w:p>
        </w:tc>
      </w:tr>
      <w:tr w:rsidR="005926F1" w:rsidRPr="00CB2305" w:rsidTr="00C323DA">
        <w:trPr>
          <w:trHeight w:val="27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索引号</w:t>
            </w:r>
          </w:p>
        </w:tc>
        <w:tc>
          <w:tcPr>
            <w:tcW w:w="4127"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公开事项</w:t>
            </w:r>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责任部门</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公开时间</w:t>
            </w:r>
          </w:p>
        </w:tc>
      </w:tr>
      <w:tr w:rsidR="005926F1" w:rsidRPr="00CB2305" w:rsidTr="00C323DA">
        <w:trPr>
          <w:trHeight w:val="285"/>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105831</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28" w:history="1">
              <w:r w:rsidR="005926F1" w:rsidRPr="00CB2305">
                <w:rPr>
                  <w:rFonts w:ascii="宋体" w:eastAsia="宋体" w:hAnsi="宋体" w:cs="宋体" w:hint="eastAsia"/>
                  <w:color w:val="333333"/>
                  <w:kern w:val="0"/>
                  <w:szCs w:val="21"/>
                  <w:u w:val="single"/>
                </w:rPr>
                <w:t>学校“十三五”规划</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高教所</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20</w:t>
            </w:r>
          </w:p>
        </w:tc>
      </w:tr>
      <w:tr w:rsidR="005926F1" w:rsidRPr="00CB2305" w:rsidTr="00C323DA">
        <w:trPr>
          <w:trHeight w:val="285"/>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105311</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29" w:history="1">
              <w:r w:rsidR="005926F1" w:rsidRPr="00CB2305">
                <w:rPr>
                  <w:rFonts w:ascii="宋体" w:eastAsia="宋体" w:hAnsi="宋体" w:cs="宋体" w:hint="eastAsia"/>
                  <w:color w:val="333333"/>
                  <w:kern w:val="0"/>
                  <w:szCs w:val="21"/>
                  <w:u w:val="single"/>
                </w:rPr>
                <w:t>年度工作计划及要点</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党办</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20</w:t>
            </w:r>
          </w:p>
        </w:tc>
      </w:tr>
      <w:tr w:rsidR="005926F1" w:rsidRPr="00CB2305" w:rsidTr="00C323DA">
        <w:trPr>
          <w:trHeight w:val="285"/>
        </w:trPr>
        <w:tc>
          <w:tcPr>
            <w:tcW w:w="8147" w:type="dxa"/>
            <w:gridSpan w:val="4"/>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b/>
                <w:bCs/>
                <w:kern w:val="0"/>
                <w:szCs w:val="21"/>
              </w:rPr>
              <w:t>6.</w:t>
            </w:r>
            <w:r w:rsidRPr="00CB2305">
              <w:rPr>
                <w:rFonts w:ascii="宋体" w:eastAsia="宋体" w:hAnsi="宋体" w:cs="宋体" w:hint="eastAsia"/>
                <w:b/>
                <w:bCs/>
                <w:kern w:val="0"/>
                <w:szCs w:val="21"/>
              </w:rPr>
              <w:t>信息公开年度报告</w:t>
            </w:r>
          </w:p>
        </w:tc>
      </w:tr>
      <w:tr w:rsidR="005926F1" w:rsidRPr="00CB2305" w:rsidTr="00C323DA">
        <w:trPr>
          <w:trHeight w:val="27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索引号</w:t>
            </w:r>
          </w:p>
        </w:tc>
        <w:tc>
          <w:tcPr>
            <w:tcW w:w="4127"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公开事项</w:t>
            </w:r>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责任部门</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公开时间</w:t>
            </w:r>
          </w:p>
        </w:tc>
      </w:tr>
      <w:tr w:rsidR="005926F1" w:rsidRPr="00CB2305" w:rsidTr="00C323DA">
        <w:trPr>
          <w:trHeight w:val="285"/>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106511</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30" w:history="1">
              <w:r w:rsidR="005926F1" w:rsidRPr="00CB2305">
                <w:rPr>
                  <w:rFonts w:ascii="宋体" w:eastAsia="宋体" w:hAnsi="宋体" w:cs="宋体" w:hint="eastAsia"/>
                  <w:color w:val="333333"/>
                  <w:kern w:val="0"/>
                  <w:szCs w:val="21"/>
                  <w:u w:val="single"/>
                </w:rPr>
                <w:t>信息公开年度报告</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校办</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10</w:t>
            </w:r>
          </w:p>
        </w:tc>
      </w:tr>
      <w:tr w:rsidR="005926F1" w:rsidRPr="00CB2305" w:rsidTr="00C323DA">
        <w:trPr>
          <w:trHeight w:val="285"/>
        </w:trPr>
        <w:tc>
          <w:tcPr>
            <w:tcW w:w="8147" w:type="dxa"/>
            <w:gridSpan w:val="4"/>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b/>
                <w:bCs/>
                <w:kern w:val="0"/>
                <w:szCs w:val="21"/>
              </w:rPr>
              <w:t>二、招生考试信息</w:t>
            </w:r>
          </w:p>
        </w:tc>
      </w:tr>
      <w:tr w:rsidR="005926F1" w:rsidRPr="00CB2305" w:rsidTr="00C323DA">
        <w:trPr>
          <w:trHeight w:val="285"/>
        </w:trPr>
        <w:tc>
          <w:tcPr>
            <w:tcW w:w="8147" w:type="dxa"/>
            <w:gridSpan w:val="4"/>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b/>
                <w:bCs/>
                <w:kern w:val="0"/>
                <w:szCs w:val="21"/>
              </w:rPr>
              <w:t>7.</w:t>
            </w:r>
            <w:r w:rsidRPr="00CB2305">
              <w:rPr>
                <w:rFonts w:ascii="宋体" w:eastAsia="宋体" w:hAnsi="宋体" w:cs="宋体" w:hint="eastAsia"/>
                <w:b/>
                <w:bCs/>
                <w:kern w:val="0"/>
                <w:szCs w:val="21"/>
              </w:rPr>
              <w:t>招生章程与计划</w:t>
            </w:r>
          </w:p>
        </w:tc>
      </w:tr>
      <w:tr w:rsidR="005926F1" w:rsidRPr="00CB2305" w:rsidTr="00C323DA">
        <w:trPr>
          <w:trHeight w:val="27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索引号</w:t>
            </w:r>
          </w:p>
        </w:tc>
        <w:tc>
          <w:tcPr>
            <w:tcW w:w="4127"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公开事项</w:t>
            </w:r>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责任部门</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公开时间</w:t>
            </w:r>
          </w:p>
        </w:tc>
      </w:tr>
      <w:tr w:rsidR="005926F1" w:rsidRPr="00CB2305" w:rsidTr="00C323DA">
        <w:trPr>
          <w:trHeight w:val="27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207531</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31" w:history="1">
              <w:r w:rsidR="005926F1" w:rsidRPr="00CB2305">
                <w:rPr>
                  <w:rFonts w:ascii="宋体" w:eastAsia="宋体" w:hAnsi="宋体" w:cs="宋体" w:hint="eastAsia"/>
                  <w:color w:val="333333"/>
                  <w:kern w:val="0"/>
                  <w:szCs w:val="21"/>
                  <w:u w:val="single"/>
                </w:rPr>
                <w:t>全日制本科招生章程</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教务处</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15</w:t>
            </w:r>
          </w:p>
        </w:tc>
      </w:tr>
      <w:tr w:rsidR="005926F1" w:rsidRPr="00CB2305" w:rsidTr="00C323DA">
        <w:trPr>
          <w:trHeight w:val="27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207542</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32" w:history="1">
              <w:r w:rsidR="005926F1" w:rsidRPr="00CB2305">
                <w:rPr>
                  <w:rFonts w:ascii="宋体" w:eastAsia="宋体" w:hAnsi="宋体" w:cs="宋体" w:hint="eastAsia"/>
                  <w:color w:val="333333"/>
                  <w:kern w:val="0"/>
                  <w:szCs w:val="21"/>
                  <w:u w:val="single"/>
                </w:rPr>
                <w:t>全日制本科招生专业及体检限制</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教务处</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10</w:t>
            </w:r>
          </w:p>
        </w:tc>
      </w:tr>
      <w:tr w:rsidR="005926F1" w:rsidRPr="00CB2305" w:rsidTr="00C323DA">
        <w:trPr>
          <w:trHeight w:val="27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207543</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33" w:history="1">
              <w:r w:rsidR="005926F1" w:rsidRPr="00CB2305">
                <w:rPr>
                  <w:rFonts w:ascii="宋体" w:eastAsia="宋体" w:hAnsi="宋体" w:cs="宋体" w:hint="eastAsia"/>
                  <w:color w:val="333333"/>
                  <w:kern w:val="0"/>
                  <w:szCs w:val="21"/>
                  <w:u w:val="single"/>
                </w:rPr>
                <w:t>全日制本科自主招生等特殊类型招生办法</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教务处</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10</w:t>
            </w:r>
          </w:p>
        </w:tc>
      </w:tr>
      <w:tr w:rsidR="005926F1" w:rsidRPr="00CB2305" w:rsidTr="00C323DA">
        <w:trPr>
          <w:trHeight w:val="27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207544</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34" w:history="1">
              <w:r w:rsidR="005926F1" w:rsidRPr="00CB2305">
                <w:rPr>
                  <w:rFonts w:ascii="宋体" w:eastAsia="宋体" w:hAnsi="宋体" w:cs="宋体" w:hint="eastAsia"/>
                  <w:color w:val="333333"/>
                  <w:kern w:val="0"/>
                  <w:szCs w:val="21"/>
                  <w:u w:val="single"/>
                </w:rPr>
                <w:t>全日制本科招生计划</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教务处</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10</w:t>
            </w:r>
          </w:p>
        </w:tc>
      </w:tr>
      <w:tr w:rsidR="005926F1" w:rsidRPr="00CB2305" w:rsidTr="00C323DA">
        <w:trPr>
          <w:trHeight w:val="27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207211</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35" w:history="1">
              <w:r w:rsidR="005926F1" w:rsidRPr="00CB2305">
                <w:rPr>
                  <w:rFonts w:ascii="宋体" w:eastAsia="宋体" w:hAnsi="宋体" w:cs="宋体" w:hint="eastAsia"/>
                  <w:color w:val="333333"/>
                  <w:kern w:val="0"/>
                  <w:szCs w:val="21"/>
                  <w:u w:val="single"/>
                </w:rPr>
                <w:t>继续教育招生简章</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继教学院</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20</w:t>
            </w:r>
          </w:p>
        </w:tc>
      </w:tr>
      <w:tr w:rsidR="005926F1" w:rsidRPr="00CB2305" w:rsidTr="00C323DA">
        <w:trPr>
          <w:trHeight w:val="27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207212</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36" w:tgtFrame="_blank" w:history="1">
              <w:r w:rsidR="005926F1" w:rsidRPr="00CB2305">
                <w:rPr>
                  <w:rFonts w:ascii="宋体" w:eastAsia="宋体" w:hAnsi="宋体" w:cs="宋体" w:hint="eastAsia"/>
                  <w:color w:val="333333"/>
                  <w:kern w:val="0"/>
                  <w:szCs w:val="21"/>
                  <w:u w:val="single"/>
                </w:rPr>
                <w:t>继续教育招生计划</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继教学院</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20</w:t>
            </w:r>
          </w:p>
        </w:tc>
      </w:tr>
      <w:tr w:rsidR="005926F1" w:rsidRPr="00CB2305" w:rsidTr="00C323DA">
        <w:trPr>
          <w:trHeight w:val="27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207221</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37" w:history="1">
              <w:r w:rsidR="005926F1" w:rsidRPr="00CB2305">
                <w:rPr>
                  <w:rFonts w:ascii="宋体" w:eastAsia="宋体" w:hAnsi="宋体" w:cs="宋体" w:hint="eastAsia"/>
                  <w:color w:val="333333"/>
                  <w:kern w:val="0"/>
                  <w:szCs w:val="21"/>
                  <w:u w:val="single"/>
                </w:rPr>
                <w:t>网络教育招生简章</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网络学院</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20</w:t>
            </w:r>
          </w:p>
        </w:tc>
      </w:tr>
      <w:tr w:rsidR="005926F1" w:rsidRPr="00CB2305" w:rsidTr="00C323DA">
        <w:trPr>
          <w:trHeight w:val="27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207222</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38" w:history="1">
              <w:r w:rsidR="005926F1" w:rsidRPr="00CB2305">
                <w:rPr>
                  <w:rFonts w:ascii="宋体" w:eastAsia="宋体" w:hAnsi="宋体" w:cs="宋体" w:hint="eastAsia"/>
                  <w:color w:val="333333"/>
                  <w:kern w:val="0"/>
                  <w:szCs w:val="21"/>
                  <w:u w:val="single"/>
                </w:rPr>
                <w:t>网络教育网上报名须知</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网络学院</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20</w:t>
            </w:r>
          </w:p>
        </w:tc>
      </w:tr>
      <w:tr w:rsidR="005926F1" w:rsidRPr="00CB2305" w:rsidTr="00C323DA">
        <w:trPr>
          <w:trHeight w:val="27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lastRenderedPageBreak/>
              <w:t>207223</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39" w:history="1">
              <w:r w:rsidR="005926F1" w:rsidRPr="00CB2305">
                <w:rPr>
                  <w:rFonts w:ascii="宋体" w:eastAsia="宋体" w:hAnsi="宋体" w:cs="宋体" w:hint="eastAsia"/>
                  <w:color w:val="333333"/>
                  <w:kern w:val="0"/>
                  <w:szCs w:val="21"/>
                  <w:u w:val="single"/>
                </w:rPr>
                <w:t>网络教育报名办法</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网络学院</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20</w:t>
            </w:r>
          </w:p>
        </w:tc>
      </w:tr>
      <w:tr w:rsidR="005926F1" w:rsidRPr="00CB2305" w:rsidTr="00C323DA">
        <w:trPr>
          <w:trHeight w:val="270"/>
        </w:trPr>
        <w:tc>
          <w:tcPr>
            <w:tcW w:w="8147" w:type="dxa"/>
            <w:gridSpan w:val="4"/>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b/>
                <w:bCs/>
                <w:kern w:val="0"/>
                <w:szCs w:val="21"/>
              </w:rPr>
              <w:t>8.</w:t>
            </w:r>
            <w:r w:rsidRPr="00CB2305">
              <w:rPr>
                <w:rFonts w:ascii="宋体" w:eastAsia="宋体" w:hAnsi="宋体" w:cs="宋体" w:hint="eastAsia"/>
                <w:b/>
                <w:bCs/>
                <w:kern w:val="0"/>
                <w:szCs w:val="21"/>
              </w:rPr>
              <w:t>全日制本科特殊类型招生工作</w:t>
            </w:r>
          </w:p>
        </w:tc>
      </w:tr>
      <w:tr w:rsidR="005926F1" w:rsidRPr="00CB2305" w:rsidTr="00C323DA">
        <w:trPr>
          <w:trHeight w:val="27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索引号</w:t>
            </w:r>
          </w:p>
        </w:tc>
        <w:tc>
          <w:tcPr>
            <w:tcW w:w="4127"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公开事项</w:t>
            </w:r>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责任部门</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公开时间</w:t>
            </w:r>
          </w:p>
        </w:tc>
      </w:tr>
      <w:tr w:rsidR="005926F1" w:rsidRPr="00CB2305" w:rsidTr="00C323DA">
        <w:trPr>
          <w:trHeight w:val="285"/>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208531</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40" w:history="1">
              <w:r w:rsidR="005926F1" w:rsidRPr="00CB2305">
                <w:rPr>
                  <w:rFonts w:ascii="宋体" w:eastAsia="宋体" w:hAnsi="宋体" w:cs="宋体" w:hint="eastAsia"/>
                  <w:color w:val="333333"/>
                  <w:kern w:val="0"/>
                  <w:szCs w:val="21"/>
                  <w:u w:val="single"/>
                </w:rPr>
                <w:t>保送、自主选拔录取、高水平运动员和艺术特长生招生等特殊类型招生入选考生资格及测试结果</w:t>
              </w:r>
            </w:hyperlink>
          </w:p>
        </w:tc>
        <w:tc>
          <w:tcPr>
            <w:tcW w:w="1474" w:type="dxa"/>
            <w:tcBorders>
              <w:top w:val="nil"/>
              <w:left w:val="nil"/>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教务处</w:t>
            </w:r>
          </w:p>
        </w:tc>
        <w:tc>
          <w:tcPr>
            <w:tcW w:w="1131" w:type="dxa"/>
            <w:tcBorders>
              <w:top w:val="nil"/>
              <w:left w:val="nil"/>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15</w:t>
            </w:r>
          </w:p>
        </w:tc>
      </w:tr>
      <w:tr w:rsidR="005926F1" w:rsidRPr="00CB2305" w:rsidTr="00C323DA">
        <w:trPr>
          <w:trHeight w:val="285"/>
        </w:trPr>
        <w:tc>
          <w:tcPr>
            <w:tcW w:w="8147" w:type="dxa"/>
            <w:gridSpan w:val="4"/>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b/>
                <w:bCs/>
                <w:kern w:val="0"/>
                <w:szCs w:val="21"/>
              </w:rPr>
              <w:t>9.</w:t>
            </w:r>
            <w:r w:rsidRPr="00CB2305">
              <w:rPr>
                <w:rFonts w:ascii="宋体" w:eastAsia="宋体" w:hAnsi="宋体" w:cs="宋体" w:hint="eastAsia"/>
                <w:b/>
                <w:bCs/>
                <w:kern w:val="0"/>
                <w:szCs w:val="21"/>
              </w:rPr>
              <w:t>全日制本科考生个人录取信息查询</w:t>
            </w:r>
          </w:p>
        </w:tc>
      </w:tr>
      <w:tr w:rsidR="005926F1" w:rsidRPr="00CB2305" w:rsidTr="00C323DA">
        <w:trPr>
          <w:trHeight w:val="27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索引号</w:t>
            </w:r>
          </w:p>
        </w:tc>
        <w:tc>
          <w:tcPr>
            <w:tcW w:w="4127"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公开事项</w:t>
            </w:r>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责任部门</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公开时间</w:t>
            </w:r>
          </w:p>
        </w:tc>
      </w:tr>
      <w:tr w:rsidR="005926F1" w:rsidRPr="00CB2305" w:rsidTr="00C323DA">
        <w:trPr>
          <w:trHeight w:val="27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209531</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41" w:history="1">
              <w:r w:rsidR="005926F1" w:rsidRPr="00CB2305">
                <w:rPr>
                  <w:rFonts w:ascii="宋体" w:eastAsia="宋体" w:hAnsi="宋体" w:cs="宋体" w:hint="eastAsia"/>
                  <w:color w:val="333333"/>
                  <w:kern w:val="0"/>
                  <w:szCs w:val="21"/>
                  <w:u w:val="single"/>
                </w:rPr>
                <w:t>本科招生录取公告及分省市录取结果</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教务处</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15</w:t>
            </w:r>
          </w:p>
        </w:tc>
      </w:tr>
      <w:tr w:rsidR="005926F1" w:rsidRPr="00CB2305" w:rsidTr="00C323DA">
        <w:trPr>
          <w:trHeight w:val="270"/>
        </w:trPr>
        <w:tc>
          <w:tcPr>
            <w:tcW w:w="8147" w:type="dxa"/>
            <w:gridSpan w:val="4"/>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b/>
                <w:bCs/>
                <w:kern w:val="0"/>
                <w:szCs w:val="21"/>
              </w:rPr>
              <w:t>10.</w:t>
            </w:r>
            <w:r w:rsidRPr="00CB2305">
              <w:rPr>
                <w:rFonts w:ascii="宋体" w:eastAsia="宋体" w:hAnsi="宋体" w:cs="宋体" w:hint="eastAsia"/>
                <w:b/>
                <w:bCs/>
                <w:kern w:val="0"/>
                <w:szCs w:val="21"/>
              </w:rPr>
              <w:t>全日制本科招生咨询及考生申诉</w:t>
            </w:r>
          </w:p>
        </w:tc>
      </w:tr>
      <w:tr w:rsidR="005926F1" w:rsidRPr="00CB2305" w:rsidTr="00C323DA">
        <w:trPr>
          <w:trHeight w:val="27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索引号</w:t>
            </w:r>
          </w:p>
        </w:tc>
        <w:tc>
          <w:tcPr>
            <w:tcW w:w="4127"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公开事项</w:t>
            </w:r>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责任部门</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公开时间</w:t>
            </w:r>
          </w:p>
        </w:tc>
      </w:tr>
      <w:tr w:rsidR="005926F1" w:rsidRPr="00CB2305" w:rsidTr="00C323DA">
        <w:trPr>
          <w:trHeight w:val="27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210531</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42" w:history="1">
              <w:r w:rsidR="005926F1" w:rsidRPr="00CB2305">
                <w:rPr>
                  <w:rFonts w:ascii="宋体" w:eastAsia="宋体" w:hAnsi="宋体" w:cs="宋体" w:hint="eastAsia"/>
                  <w:color w:val="333333"/>
                  <w:kern w:val="0"/>
                  <w:szCs w:val="21"/>
                  <w:u w:val="single"/>
                </w:rPr>
                <w:t>全日制招生咨询时间及地点</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教务处</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15</w:t>
            </w:r>
          </w:p>
        </w:tc>
      </w:tr>
      <w:tr w:rsidR="005926F1" w:rsidRPr="00CB2305" w:rsidTr="00C323DA">
        <w:trPr>
          <w:trHeight w:val="27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210532</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43" w:history="1">
              <w:r w:rsidR="005926F1" w:rsidRPr="00CB2305">
                <w:rPr>
                  <w:rFonts w:ascii="宋体" w:eastAsia="宋体" w:hAnsi="宋体" w:cs="宋体" w:hint="eastAsia"/>
                  <w:color w:val="333333"/>
                  <w:kern w:val="0"/>
                  <w:szCs w:val="21"/>
                  <w:u w:val="single"/>
                </w:rPr>
                <w:t>考生申诉渠道</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教务处</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15</w:t>
            </w:r>
          </w:p>
        </w:tc>
      </w:tr>
      <w:tr w:rsidR="005926F1" w:rsidRPr="00CB2305" w:rsidTr="00C323DA">
        <w:trPr>
          <w:trHeight w:val="27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210533</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44" w:history="1">
              <w:r w:rsidR="005926F1" w:rsidRPr="00CB2305">
                <w:rPr>
                  <w:rFonts w:ascii="宋体" w:eastAsia="宋体" w:hAnsi="宋体" w:cs="宋体" w:hint="eastAsia"/>
                  <w:color w:val="333333"/>
                  <w:kern w:val="0"/>
                  <w:szCs w:val="21"/>
                  <w:u w:val="single"/>
                </w:rPr>
                <w:t>录取通知书查询及报道前电话咨询安排</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教务处</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15</w:t>
            </w:r>
          </w:p>
        </w:tc>
      </w:tr>
      <w:tr w:rsidR="005926F1" w:rsidRPr="00CB2305" w:rsidTr="00C323DA">
        <w:trPr>
          <w:trHeight w:val="270"/>
        </w:trPr>
        <w:tc>
          <w:tcPr>
            <w:tcW w:w="8147" w:type="dxa"/>
            <w:gridSpan w:val="4"/>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b/>
                <w:bCs/>
                <w:kern w:val="0"/>
                <w:szCs w:val="21"/>
              </w:rPr>
              <w:t>11.</w:t>
            </w:r>
            <w:r w:rsidRPr="00CB2305">
              <w:rPr>
                <w:rFonts w:ascii="宋体" w:eastAsia="宋体" w:hAnsi="宋体" w:cs="宋体" w:hint="eastAsia"/>
                <w:b/>
                <w:bCs/>
                <w:kern w:val="0"/>
                <w:szCs w:val="21"/>
              </w:rPr>
              <w:t>研究生招生简章与计划</w:t>
            </w:r>
          </w:p>
        </w:tc>
      </w:tr>
      <w:tr w:rsidR="005926F1" w:rsidRPr="00CB2305" w:rsidTr="00C323DA">
        <w:trPr>
          <w:trHeight w:val="27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索引号</w:t>
            </w:r>
          </w:p>
        </w:tc>
        <w:tc>
          <w:tcPr>
            <w:tcW w:w="4127"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公开事项</w:t>
            </w:r>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责任部门</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公开时间</w:t>
            </w:r>
          </w:p>
        </w:tc>
      </w:tr>
      <w:tr w:rsidR="005926F1" w:rsidRPr="00CB2305" w:rsidTr="00C323DA">
        <w:trPr>
          <w:trHeight w:val="12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211551</w:t>
            </w:r>
          </w:p>
        </w:tc>
        <w:tc>
          <w:tcPr>
            <w:tcW w:w="4127" w:type="dxa"/>
            <w:tcBorders>
              <w:top w:val="nil"/>
              <w:left w:val="nil"/>
              <w:bottom w:val="single" w:sz="6" w:space="0" w:color="B4C6E7"/>
              <w:right w:val="single" w:sz="6" w:space="0" w:color="B4C6E7"/>
            </w:tcBorders>
            <w:vAlign w:val="center"/>
            <w:hideMark/>
          </w:tcPr>
          <w:p w:rsidR="005926F1" w:rsidRPr="00CB2305" w:rsidRDefault="00C56FA1" w:rsidP="00C323DA">
            <w:pPr>
              <w:widowControl/>
              <w:spacing w:before="75" w:after="75"/>
              <w:jc w:val="left"/>
              <w:rPr>
                <w:rFonts w:ascii="宋体" w:eastAsia="宋体" w:hAnsi="宋体" w:cs="宋体"/>
                <w:kern w:val="0"/>
                <w:szCs w:val="21"/>
              </w:rPr>
            </w:pPr>
            <w:hyperlink r:id="rId45" w:history="1">
              <w:r w:rsidR="005926F1" w:rsidRPr="00CB2305">
                <w:rPr>
                  <w:rFonts w:ascii="宋体" w:eastAsia="宋体" w:hAnsi="宋体" w:cs="宋体" w:hint="eastAsia"/>
                  <w:color w:val="333333"/>
                  <w:kern w:val="0"/>
                  <w:szCs w:val="21"/>
                  <w:u w:val="single"/>
                </w:rPr>
                <w:t>硕士研究生招生简章</w:t>
              </w:r>
            </w:hyperlink>
          </w:p>
        </w:tc>
        <w:tc>
          <w:tcPr>
            <w:tcW w:w="1474" w:type="dxa"/>
            <w:tcBorders>
              <w:top w:val="nil"/>
              <w:left w:val="nil"/>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研究生院</w:t>
            </w:r>
          </w:p>
        </w:tc>
        <w:tc>
          <w:tcPr>
            <w:tcW w:w="1131" w:type="dxa"/>
            <w:tcBorders>
              <w:top w:val="nil"/>
              <w:left w:val="nil"/>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5</w:t>
            </w:r>
          </w:p>
        </w:tc>
      </w:tr>
      <w:tr w:rsidR="005926F1" w:rsidRPr="00CB2305" w:rsidTr="00C323DA">
        <w:trPr>
          <w:trHeight w:val="12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211552</w:t>
            </w:r>
          </w:p>
        </w:tc>
        <w:tc>
          <w:tcPr>
            <w:tcW w:w="4127" w:type="dxa"/>
            <w:tcBorders>
              <w:top w:val="nil"/>
              <w:left w:val="nil"/>
              <w:bottom w:val="single" w:sz="6" w:space="0" w:color="B4C6E7"/>
              <w:right w:val="single" w:sz="6" w:space="0" w:color="B4C6E7"/>
            </w:tcBorders>
            <w:vAlign w:val="center"/>
            <w:hideMark/>
          </w:tcPr>
          <w:p w:rsidR="005926F1" w:rsidRPr="00CB2305" w:rsidRDefault="00C56FA1" w:rsidP="00C323DA">
            <w:pPr>
              <w:widowControl/>
              <w:spacing w:before="75" w:after="75"/>
              <w:jc w:val="left"/>
              <w:rPr>
                <w:rFonts w:ascii="宋体" w:eastAsia="宋体" w:hAnsi="宋体" w:cs="宋体"/>
                <w:kern w:val="0"/>
                <w:szCs w:val="21"/>
              </w:rPr>
            </w:pPr>
            <w:hyperlink r:id="rId46" w:history="1">
              <w:r w:rsidR="005926F1" w:rsidRPr="00CB2305">
                <w:rPr>
                  <w:rFonts w:ascii="宋体" w:eastAsia="宋体" w:hAnsi="宋体" w:cs="宋体" w:hint="eastAsia"/>
                  <w:color w:val="333333"/>
                  <w:kern w:val="0"/>
                  <w:szCs w:val="21"/>
                  <w:u w:val="single"/>
                </w:rPr>
                <w:t>学术型硕士研究生招生目录</w:t>
              </w:r>
            </w:hyperlink>
          </w:p>
        </w:tc>
        <w:tc>
          <w:tcPr>
            <w:tcW w:w="1474" w:type="dxa"/>
            <w:tcBorders>
              <w:top w:val="nil"/>
              <w:left w:val="nil"/>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研究生院</w:t>
            </w:r>
          </w:p>
        </w:tc>
        <w:tc>
          <w:tcPr>
            <w:tcW w:w="1131" w:type="dxa"/>
            <w:tcBorders>
              <w:top w:val="nil"/>
              <w:left w:val="nil"/>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5</w:t>
            </w:r>
          </w:p>
        </w:tc>
      </w:tr>
      <w:tr w:rsidR="005926F1" w:rsidRPr="00CB2305" w:rsidTr="00C323DA">
        <w:trPr>
          <w:trHeight w:val="12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211553</w:t>
            </w:r>
          </w:p>
        </w:tc>
        <w:tc>
          <w:tcPr>
            <w:tcW w:w="4127" w:type="dxa"/>
            <w:tcBorders>
              <w:top w:val="nil"/>
              <w:left w:val="nil"/>
              <w:bottom w:val="single" w:sz="6" w:space="0" w:color="B4C6E7"/>
              <w:right w:val="single" w:sz="6" w:space="0" w:color="B4C6E7"/>
            </w:tcBorders>
            <w:vAlign w:val="center"/>
            <w:hideMark/>
          </w:tcPr>
          <w:p w:rsidR="005926F1" w:rsidRPr="00CB2305" w:rsidRDefault="00C56FA1" w:rsidP="00C323DA">
            <w:pPr>
              <w:widowControl/>
              <w:spacing w:before="75" w:after="75"/>
              <w:jc w:val="left"/>
              <w:rPr>
                <w:rFonts w:ascii="宋体" w:eastAsia="宋体" w:hAnsi="宋体" w:cs="宋体"/>
                <w:kern w:val="0"/>
                <w:szCs w:val="21"/>
              </w:rPr>
            </w:pPr>
            <w:hyperlink r:id="rId47" w:history="1">
              <w:r w:rsidR="005926F1" w:rsidRPr="00CB2305">
                <w:rPr>
                  <w:rFonts w:ascii="宋体" w:eastAsia="宋体" w:hAnsi="宋体" w:cs="宋体" w:hint="eastAsia"/>
                  <w:color w:val="333333"/>
                  <w:kern w:val="0"/>
                  <w:szCs w:val="21"/>
                  <w:u w:val="single"/>
                </w:rPr>
                <w:t>专业学位硕士研究生招生目录</w:t>
              </w:r>
            </w:hyperlink>
          </w:p>
        </w:tc>
        <w:tc>
          <w:tcPr>
            <w:tcW w:w="1474" w:type="dxa"/>
            <w:tcBorders>
              <w:top w:val="nil"/>
              <w:left w:val="nil"/>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研究生院</w:t>
            </w:r>
          </w:p>
        </w:tc>
        <w:tc>
          <w:tcPr>
            <w:tcW w:w="1131" w:type="dxa"/>
            <w:tcBorders>
              <w:top w:val="nil"/>
              <w:left w:val="nil"/>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5</w:t>
            </w:r>
          </w:p>
        </w:tc>
      </w:tr>
      <w:tr w:rsidR="005926F1" w:rsidRPr="00CB2305" w:rsidTr="00C323DA">
        <w:trPr>
          <w:trHeight w:val="12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211554</w:t>
            </w:r>
          </w:p>
        </w:tc>
        <w:tc>
          <w:tcPr>
            <w:tcW w:w="4127" w:type="dxa"/>
            <w:tcBorders>
              <w:top w:val="nil"/>
              <w:left w:val="nil"/>
              <w:bottom w:val="single" w:sz="6" w:space="0" w:color="B4C6E7"/>
              <w:right w:val="single" w:sz="6" w:space="0" w:color="B4C6E7"/>
            </w:tcBorders>
            <w:vAlign w:val="center"/>
            <w:hideMark/>
          </w:tcPr>
          <w:p w:rsidR="005926F1" w:rsidRPr="00CB2305" w:rsidRDefault="00C56FA1" w:rsidP="00C323DA">
            <w:pPr>
              <w:widowControl/>
              <w:spacing w:before="75" w:after="75"/>
              <w:jc w:val="left"/>
              <w:rPr>
                <w:rFonts w:ascii="宋体" w:eastAsia="宋体" w:hAnsi="宋体" w:cs="宋体"/>
                <w:kern w:val="0"/>
                <w:szCs w:val="21"/>
              </w:rPr>
            </w:pPr>
            <w:hyperlink r:id="rId48" w:history="1">
              <w:r w:rsidR="005926F1" w:rsidRPr="00CB2305">
                <w:rPr>
                  <w:rFonts w:ascii="宋体" w:eastAsia="宋体" w:hAnsi="宋体" w:cs="宋体" w:hint="eastAsia"/>
                  <w:color w:val="333333"/>
                  <w:kern w:val="0"/>
                  <w:szCs w:val="21"/>
                  <w:u w:val="single"/>
                </w:rPr>
                <w:t>博士研究生招生简章</w:t>
              </w:r>
            </w:hyperlink>
          </w:p>
        </w:tc>
        <w:tc>
          <w:tcPr>
            <w:tcW w:w="1474" w:type="dxa"/>
            <w:tcBorders>
              <w:top w:val="nil"/>
              <w:left w:val="nil"/>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研究生院</w:t>
            </w:r>
          </w:p>
        </w:tc>
        <w:tc>
          <w:tcPr>
            <w:tcW w:w="1131" w:type="dxa"/>
            <w:tcBorders>
              <w:top w:val="nil"/>
              <w:left w:val="nil"/>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5</w:t>
            </w:r>
          </w:p>
        </w:tc>
      </w:tr>
      <w:tr w:rsidR="005926F1" w:rsidRPr="00CB2305" w:rsidTr="00C323DA">
        <w:trPr>
          <w:trHeight w:val="165"/>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211555</w:t>
            </w:r>
          </w:p>
        </w:tc>
        <w:tc>
          <w:tcPr>
            <w:tcW w:w="4127" w:type="dxa"/>
            <w:tcBorders>
              <w:top w:val="nil"/>
              <w:left w:val="nil"/>
              <w:bottom w:val="single" w:sz="6" w:space="0" w:color="B4C6E7"/>
              <w:right w:val="single" w:sz="6" w:space="0" w:color="B4C6E7"/>
            </w:tcBorders>
            <w:vAlign w:val="center"/>
            <w:hideMark/>
          </w:tcPr>
          <w:p w:rsidR="005926F1" w:rsidRPr="00CB2305" w:rsidRDefault="00C56FA1" w:rsidP="00C323DA">
            <w:pPr>
              <w:widowControl/>
              <w:spacing w:before="75" w:after="75"/>
              <w:jc w:val="left"/>
              <w:rPr>
                <w:rFonts w:ascii="宋体" w:eastAsia="宋体" w:hAnsi="宋体" w:cs="宋体"/>
                <w:kern w:val="0"/>
                <w:szCs w:val="21"/>
              </w:rPr>
            </w:pPr>
            <w:hyperlink r:id="rId49" w:history="1">
              <w:r w:rsidR="005926F1" w:rsidRPr="00CB2305">
                <w:rPr>
                  <w:rFonts w:ascii="宋体" w:eastAsia="宋体" w:hAnsi="宋体" w:cs="宋体" w:hint="eastAsia"/>
                  <w:color w:val="333333"/>
                  <w:kern w:val="0"/>
                  <w:szCs w:val="21"/>
                  <w:u w:val="single"/>
                </w:rPr>
                <w:t>博士研究生招生目录</w:t>
              </w:r>
            </w:hyperlink>
          </w:p>
        </w:tc>
        <w:tc>
          <w:tcPr>
            <w:tcW w:w="1474" w:type="dxa"/>
            <w:tcBorders>
              <w:top w:val="nil"/>
              <w:left w:val="nil"/>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研究生院</w:t>
            </w:r>
          </w:p>
        </w:tc>
        <w:tc>
          <w:tcPr>
            <w:tcW w:w="1131" w:type="dxa"/>
            <w:tcBorders>
              <w:top w:val="nil"/>
              <w:left w:val="nil"/>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5</w:t>
            </w:r>
          </w:p>
        </w:tc>
      </w:tr>
      <w:tr w:rsidR="005926F1" w:rsidRPr="00CB2305" w:rsidTr="00C323DA">
        <w:trPr>
          <w:trHeight w:val="15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211556</w:t>
            </w:r>
          </w:p>
        </w:tc>
        <w:tc>
          <w:tcPr>
            <w:tcW w:w="4127" w:type="dxa"/>
            <w:tcBorders>
              <w:top w:val="nil"/>
              <w:left w:val="nil"/>
              <w:bottom w:val="single" w:sz="6" w:space="0" w:color="B4C6E7"/>
              <w:right w:val="single" w:sz="6" w:space="0" w:color="B4C6E7"/>
            </w:tcBorders>
            <w:vAlign w:val="center"/>
            <w:hideMark/>
          </w:tcPr>
          <w:p w:rsidR="005926F1" w:rsidRPr="00CB2305" w:rsidRDefault="00C56FA1" w:rsidP="00C323DA">
            <w:pPr>
              <w:widowControl/>
              <w:spacing w:before="75" w:after="75"/>
              <w:jc w:val="left"/>
              <w:rPr>
                <w:rFonts w:ascii="宋体" w:eastAsia="宋体" w:hAnsi="宋体" w:cs="宋体"/>
                <w:kern w:val="0"/>
                <w:szCs w:val="21"/>
              </w:rPr>
            </w:pPr>
            <w:hyperlink r:id="rId50" w:history="1">
              <w:r w:rsidR="005926F1" w:rsidRPr="00CB2305">
                <w:rPr>
                  <w:rFonts w:ascii="宋体" w:eastAsia="宋体" w:hAnsi="宋体" w:cs="宋体" w:hint="eastAsia"/>
                  <w:color w:val="333333"/>
                  <w:kern w:val="0"/>
                  <w:szCs w:val="21"/>
                  <w:u w:val="single"/>
                </w:rPr>
                <w:t>各专业招收统考硕士研究生人数</w:t>
              </w:r>
            </w:hyperlink>
          </w:p>
        </w:tc>
        <w:tc>
          <w:tcPr>
            <w:tcW w:w="1474" w:type="dxa"/>
            <w:tcBorders>
              <w:top w:val="nil"/>
              <w:left w:val="nil"/>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研究生院</w:t>
            </w:r>
          </w:p>
        </w:tc>
        <w:tc>
          <w:tcPr>
            <w:tcW w:w="1131" w:type="dxa"/>
            <w:tcBorders>
              <w:top w:val="nil"/>
              <w:left w:val="nil"/>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5</w:t>
            </w:r>
          </w:p>
        </w:tc>
      </w:tr>
      <w:tr w:rsidR="005926F1" w:rsidRPr="00CB2305" w:rsidTr="00C323DA">
        <w:trPr>
          <w:trHeight w:val="285"/>
        </w:trPr>
        <w:tc>
          <w:tcPr>
            <w:tcW w:w="8147" w:type="dxa"/>
            <w:gridSpan w:val="4"/>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b/>
                <w:bCs/>
                <w:kern w:val="0"/>
                <w:szCs w:val="21"/>
              </w:rPr>
              <w:t>12.</w:t>
            </w:r>
            <w:r w:rsidRPr="00CB2305">
              <w:rPr>
                <w:rFonts w:ascii="宋体" w:eastAsia="宋体" w:hAnsi="宋体" w:cs="宋体" w:hint="eastAsia"/>
                <w:b/>
                <w:bCs/>
                <w:kern w:val="0"/>
                <w:szCs w:val="21"/>
              </w:rPr>
              <w:t>研究生复试相关制度及成绩</w:t>
            </w:r>
          </w:p>
        </w:tc>
      </w:tr>
      <w:tr w:rsidR="005926F1" w:rsidRPr="00CB2305" w:rsidTr="00C323DA">
        <w:trPr>
          <w:trHeight w:val="27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索引号</w:t>
            </w:r>
          </w:p>
        </w:tc>
        <w:tc>
          <w:tcPr>
            <w:tcW w:w="4127"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公开事项</w:t>
            </w:r>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责任部门</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公开时间</w:t>
            </w:r>
          </w:p>
        </w:tc>
      </w:tr>
      <w:tr w:rsidR="005926F1" w:rsidRPr="00CB2305" w:rsidTr="00C323DA">
        <w:trPr>
          <w:trHeight w:val="105"/>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212551</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51" w:history="1">
              <w:r w:rsidR="005926F1" w:rsidRPr="00CB2305">
                <w:rPr>
                  <w:rFonts w:ascii="宋体" w:eastAsia="宋体" w:hAnsi="宋体" w:cs="宋体" w:hint="eastAsia"/>
                  <w:color w:val="333333"/>
                  <w:kern w:val="0"/>
                  <w:szCs w:val="21"/>
                  <w:u w:val="single"/>
                </w:rPr>
                <w:t>硕士研究生招生复试录取工作指导意见</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研究生院</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5</w:t>
            </w:r>
          </w:p>
        </w:tc>
      </w:tr>
      <w:tr w:rsidR="005926F1" w:rsidRPr="00CB2305" w:rsidTr="00C323DA">
        <w:trPr>
          <w:trHeight w:val="105"/>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212552</w:t>
            </w:r>
          </w:p>
        </w:tc>
        <w:tc>
          <w:tcPr>
            <w:tcW w:w="4127" w:type="dxa"/>
            <w:tcBorders>
              <w:top w:val="nil"/>
              <w:left w:val="nil"/>
              <w:bottom w:val="nil"/>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52" w:history="1">
              <w:r w:rsidR="005926F1" w:rsidRPr="00CB2305">
                <w:rPr>
                  <w:rFonts w:ascii="宋体" w:eastAsia="宋体" w:hAnsi="宋体" w:cs="宋体" w:hint="eastAsia"/>
                  <w:color w:val="333333"/>
                  <w:kern w:val="0"/>
                  <w:szCs w:val="21"/>
                  <w:u w:val="single"/>
                </w:rPr>
                <w:t>复试各学院实施细则</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研究生院</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5</w:t>
            </w:r>
          </w:p>
        </w:tc>
      </w:tr>
      <w:tr w:rsidR="005926F1" w:rsidRPr="00CB2305" w:rsidTr="00C323DA">
        <w:trPr>
          <w:trHeight w:val="105"/>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212553</w:t>
            </w:r>
          </w:p>
        </w:tc>
        <w:tc>
          <w:tcPr>
            <w:tcW w:w="4127" w:type="dxa"/>
            <w:tcBorders>
              <w:top w:val="single" w:sz="6" w:space="0" w:color="B4C6E7"/>
              <w:left w:val="nil"/>
              <w:bottom w:val="nil"/>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53" w:tgtFrame="_blank" w:history="1">
              <w:r w:rsidR="005926F1" w:rsidRPr="00CB2305">
                <w:rPr>
                  <w:rFonts w:ascii="宋体" w:eastAsia="宋体" w:hAnsi="宋体" w:cs="宋体" w:hint="eastAsia"/>
                  <w:color w:val="333333"/>
                  <w:kern w:val="0"/>
                  <w:szCs w:val="21"/>
                  <w:u w:val="single"/>
                </w:rPr>
                <w:t>参加研究生复试的考生成绩</w:t>
              </w:r>
            </w:hyperlink>
          </w:p>
        </w:tc>
        <w:tc>
          <w:tcPr>
            <w:tcW w:w="1474" w:type="dxa"/>
            <w:tcBorders>
              <w:top w:val="nil"/>
              <w:left w:val="nil"/>
              <w:bottom w:val="nil"/>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研究生院</w:t>
            </w:r>
          </w:p>
        </w:tc>
        <w:tc>
          <w:tcPr>
            <w:tcW w:w="1131" w:type="dxa"/>
            <w:tcBorders>
              <w:top w:val="nil"/>
              <w:left w:val="nil"/>
              <w:bottom w:val="nil"/>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5</w:t>
            </w:r>
          </w:p>
        </w:tc>
      </w:tr>
      <w:tr w:rsidR="005926F1" w:rsidRPr="00CB2305" w:rsidTr="00C323DA">
        <w:trPr>
          <w:trHeight w:val="285"/>
        </w:trPr>
        <w:tc>
          <w:tcPr>
            <w:tcW w:w="8147" w:type="dxa"/>
            <w:gridSpan w:val="4"/>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b/>
                <w:bCs/>
                <w:kern w:val="0"/>
                <w:szCs w:val="21"/>
              </w:rPr>
              <w:t>13.</w:t>
            </w:r>
            <w:r w:rsidRPr="00CB2305">
              <w:rPr>
                <w:rFonts w:ascii="宋体" w:eastAsia="宋体" w:hAnsi="宋体" w:cs="宋体" w:hint="eastAsia"/>
                <w:b/>
                <w:bCs/>
                <w:kern w:val="0"/>
                <w:szCs w:val="21"/>
              </w:rPr>
              <w:t>拟录取研究生名单</w:t>
            </w:r>
          </w:p>
        </w:tc>
      </w:tr>
      <w:tr w:rsidR="005926F1" w:rsidRPr="00CB2305" w:rsidTr="00C323DA">
        <w:trPr>
          <w:trHeight w:val="27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索引号</w:t>
            </w:r>
          </w:p>
        </w:tc>
        <w:tc>
          <w:tcPr>
            <w:tcW w:w="4127"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公开事项</w:t>
            </w:r>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责任部门</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公开时间</w:t>
            </w:r>
          </w:p>
        </w:tc>
      </w:tr>
      <w:tr w:rsidR="005926F1" w:rsidRPr="00CB2305" w:rsidTr="00C323DA">
        <w:trPr>
          <w:trHeight w:val="285"/>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lastRenderedPageBreak/>
              <w:t>213551</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54" w:tgtFrame="_blank" w:history="1">
              <w:r w:rsidR="005926F1" w:rsidRPr="00CB2305">
                <w:rPr>
                  <w:rFonts w:ascii="宋体" w:eastAsia="宋体" w:hAnsi="宋体" w:cs="宋体" w:hint="eastAsia"/>
                  <w:color w:val="333333"/>
                  <w:kern w:val="0"/>
                  <w:szCs w:val="21"/>
                  <w:u w:val="single"/>
                </w:rPr>
                <w:t>拟录取研究生名单</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研究生院</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1</w:t>
            </w:r>
          </w:p>
        </w:tc>
      </w:tr>
      <w:tr w:rsidR="005926F1" w:rsidRPr="00CB2305" w:rsidTr="00C323DA">
        <w:trPr>
          <w:trHeight w:val="285"/>
        </w:trPr>
        <w:tc>
          <w:tcPr>
            <w:tcW w:w="8147" w:type="dxa"/>
            <w:gridSpan w:val="4"/>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b/>
                <w:bCs/>
                <w:kern w:val="0"/>
                <w:szCs w:val="21"/>
              </w:rPr>
              <w:t>14.</w:t>
            </w:r>
            <w:r w:rsidRPr="00CB2305">
              <w:rPr>
                <w:rFonts w:ascii="宋体" w:eastAsia="宋体" w:hAnsi="宋体" w:cs="宋体" w:hint="eastAsia"/>
                <w:b/>
                <w:bCs/>
                <w:kern w:val="0"/>
                <w:szCs w:val="21"/>
              </w:rPr>
              <w:t>研究生招生咨询及申诉</w:t>
            </w:r>
          </w:p>
        </w:tc>
      </w:tr>
      <w:tr w:rsidR="005926F1" w:rsidRPr="00CB2305" w:rsidTr="00C323DA">
        <w:trPr>
          <w:trHeight w:val="27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索引号</w:t>
            </w:r>
          </w:p>
        </w:tc>
        <w:tc>
          <w:tcPr>
            <w:tcW w:w="4127"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公开事项</w:t>
            </w:r>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责任部门</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公开时间</w:t>
            </w:r>
          </w:p>
        </w:tc>
      </w:tr>
      <w:tr w:rsidR="005926F1" w:rsidRPr="00CB2305" w:rsidTr="00C323DA">
        <w:trPr>
          <w:trHeight w:val="285"/>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214551</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55" w:tgtFrame="_blank" w:history="1">
              <w:r w:rsidR="005926F1" w:rsidRPr="00CB2305">
                <w:rPr>
                  <w:rFonts w:ascii="宋体" w:eastAsia="宋体" w:hAnsi="宋体" w:cs="宋体" w:hint="eastAsia"/>
                  <w:color w:val="333333"/>
                  <w:kern w:val="0"/>
                  <w:szCs w:val="21"/>
                  <w:u w:val="single"/>
                </w:rPr>
                <w:t>研究生招生咨询及</w:t>
              </w:r>
              <w:r w:rsidR="005926F1" w:rsidRPr="00CB2305">
                <w:rPr>
                  <w:rFonts w:ascii="宋体" w:eastAsia="宋体" w:hAnsi="宋体" w:cs="宋体" w:hint="eastAsia"/>
                  <w:color w:val="333333"/>
                  <w:kern w:val="0"/>
                  <w:szCs w:val="21"/>
                  <w:u w:val="single"/>
                </w:rPr>
                <w:t>申</w:t>
              </w:r>
              <w:r w:rsidR="005926F1" w:rsidRPr="00CB2305">
                <w:rPr>
                  <w:rFonts w:ascii="宋体" w:eastAsia="宋体" w:hAnsi="宋体" w:cs="宋体" w:hint="eastAsia"/>
                  <w:color w:val="333333"/>
                  <w:kern w:val="0"/>
                  <w:szCs w:val="21"/>
                  <w:u w:val="single"/>
                </w:rPr>
                <w:t>诉</w:t>
              </w:r>
              <w:r w:rsidR="005926F1" w:rsidRPr="00CB2305">
                <w:rPr>
                  <w:rFonts w:ascii="宋体" w:eastAsia="宋体" w:hAnsi="宋体" w:cs="宋体" w:hint="eastAsia"/>
                  <w:color w:val="333333"/>
                  <w:kern w:val="0"/>
                  <w:szCs w:val="21"/>
                  <w:u w:val="single"/>
                </w:rPr>
                <w:t>渠道</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研究生院</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5</w:t>
            </w:r>
          </w:p>
        </w:tc>
      </w:tr>
      <w:tr w:rsidR="005926F1" w:rsidRPr="00CB2305" w:rsidTr="00C323DA">
        <w:trPr>
          <w:trHeight w:val="285"/>
        </w:trPr>
        <w:tc>
          <w:tcPr>
            <w:tcW w:w="8147" w:type="dxa"/>
            <w:gridSpan w:val="4"/>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b/>
                <w:bCs/>
                <w:kern w:val="0"/>
                <w:szCs w:val="21"/>
              </w:rPr>
              <w:t>三、财务资产及收费信息</w:t>
            </w:r>
          </w:p>
        </w:tc>
      </w:tr>
      <w:tr w:rsidR="005926F1" w:rsidRPr="00CB2305" w:rsidTr="00C323DA">
        <w:trPr>
          <w:trHeight w:val="285"/>
        </w:trPr>
        <w:tc>
          <w:tcPr>
            <w:tcW w:w="8147" w:type="dxa"/>
            <w:gridSpan w:val="4"/>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b/>
                <w:bCs/>
                <w:kern w:val="0"/>
                <w:szCs w:val="21"/>
              </w:rPr>
              <w:t>15.</w:t>
            </w:r>
            <w:r w:rsidRPr="00CB2305">
              <w:rPr>
                <w:rFonts w:ascii="宋体" w:eastAsia="宋体" w:hAnsi="宋体" w:cs="宋体" w:hint="eastAsia"/>
                <w:b/>
                <w:bCs/>
                <w:kern w:val="0"/>
                <w:szCs w:val="21"/>
              </w:rPr>
              <w:t>管理制度</w:t>
            </w:r>
          </w:p>
        </w:tc>
      </w:tr>
      <w:tr w:rsidR="005926F1" w:rsidRPr="00CB2305" w:rsidTr="00C323DA">
        <w:trPr>
          <w:trHeight w:val="27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索引号</w:t>
            </w:r>
          </w:p>
        </w:tc>
        <w:tc>
          <w:tcPr>
            <w:tcW w:w="4127"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公开事项</w:t>
            </w:r>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责任部门</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公开时间</w:t>
            </w:r>
          </w:p>
        </w:tc>
      </w:tr>
      <w:tr w:rsidR="005926F1" w:rsidRPr="00CB2305" w:rsidTr="00C323DA">
        <w:trPr>
          <w:trHeight w:val="27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315561</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color w:val="333333"/>
                <w:kern w:val="0"/>
                <w:szCs w:val="21"/>
                <w:u w:val="single"/>
              </w:rPr>
            </w:pPr>
            <w:hyperlink r:id="rId56" w:history="1">
              <w:r w:rsidR="005926F1" w:rsidRPr="00CB2305">
                <w:rPr>
                  <w:rFonts w:ascii="宋体" w:eastAsia="宋体" w:hAnsi="宋体" w:cs="宋体" w:hint="eastAsia"/>
                  <w:kern w:val="0"/>
                  <w:szCs w:val="21"/>
                  <w:u w:val="single"/>
                </w:rPr>
                <w:t>学校财务相关制度</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财务处</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20</w:t>
            </w:r>
          </w:p>
        </w:tc>
      </w:tr>
      <w:tr w:rsidR="005926F1" w:rsidRPr="00CB2305" w:rsidTr="00C323DA">
        <w:trPr>
          <w:trHeight w:val="285"/>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315621</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57" w:history="1">
              <w:r w:rsidR="005926F1" w:rsidRPr="00CB2305">
                <w:rPr>
                  <w:rFonts w:ascii="宋体" w:eastAsia="宋体" w:hAnsi="宋体" w:cs="宋体" w:hint="eastAsia"/>
                  <w:color w:val="333333"/>
                  <w:kern w:val="0"/>
                  <w:szCs w:val="21"/>
                  <w:u w:val="single"/>
                </w:rPr>
                <w:t>资产管理制度</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实装处</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15</w:t>
            </w:r>
          </w:p>
        </w:tc>
      </w:tr>
      <w:tr w:rsidR="005926F1" w:rsidRPr="00CB2305" w:rsidTr="00C323DA">
        <w:trPr>
          <w:trHeight w:val="285"/>
        </w:trPr>
        <w:tc>
          <w:tcPr>
            <w:tcW w:w="1415" w:type="dxa"/>
            <w:tcBorders>
              <w:top w:val="nil"/>
              <w:left w:val="single" w:sz="6" w:space="0" w:color="B4C6E7"/>
              <w:bottom w:val="single" w:sz="6" w:space="0" w:color="B4C6E7"/>
              <w:right w:val="single" w:sz="6" w:space="0" w:color="B4C6E7"/>
            </w:tcBorders>
            <w:vAlign w:val="center"/>
          </w:tcPr>
          <w:p w:rsidR="005926F1" w:rsidRPr="00CB2305" w:rsidRDefault="005926F1" w:rsidP="00C323DA">
            <w:pPr>
              <w:widowControl/>
              <w:spacing w:before="75" w:after="75"/>
              <w:jc w:val="left"/>
              <w:rPr>
                <w:rFonts w:ascii="Calibri" w:eastAsia="宋体" w:hAnsi="Calibri" w:cs="Calibri"/>
                <w:kern w:val="0"/>
                <w:szCs w:val="21"/>
              </w:rPr>
            </w:pPr>
            <w:r>
              <w:rPr>
                <w:rFonts w:ascii="Calibri" w:eastAsia="宋体" w:hAnsi="Calibri" w:cs="Calibri" w:hint="eastAsia"/>
                <w:kern w:val="0"/>
                <w:szCs w:val="21"/>
              </w:rPr>
              <w:t>31</w:t>
            </w:r>
            <w:r>
              <w:rPr>
                <w:rFonts w:ascii="Calibri" w:eastAsia="宋体" w:hAnsi="Calibri" w:cs="Calibri"/>
                <w:kern w:val="0"/>
                <w:szCs w:val="21"/>
              </w:rPr>
              <w:t>5631</w:t>
            </w:r>
          </w:p>
        </w:tc>
        <w:tc>
          <w:tcPr>
            <w:tcW w:w="4127" w:type="dxa"/>
            <w:tcBorders>
              <w:top w:val="nil"/>
              <w:left w:val="nil"/>
              <w:bottom w:val="single" w:sz="6" w:space="0" w:color="B4C6E7"/>
              <w:right w:val="single" w:sz="6" w:space="0" w:color="B4C6E7"/>
            </w:tcBorders>
          </w:tcPr>
          <w:p w:rsidR="005926F1" w:rsidRPr="00C46AC8" w:rsidRDefault="00C56FA1" w:rsidP="00C323DA">
            <w:pPr>
              <w:widowControl/>
              <w:spacing w:before="75" w:after="75"/>
              <w:jc w:val="left"/>
              <w:rPr>
                <w:rFonts w:ascii="宋体" w:eastAsia="宋体" w:hAnsi="宋体"/>
              </w:rPr>
            </w:pPr>
            <w:hyperlink r:id="rId58" w:history="1">
              <w:r w:rsidR="005926F1" w:rsidRPr="00C46AC8">
                <w:rPr>
                  <w:rStyle w:val="a7"/>
                  <w:rFonts w:ascii="宋体" w:eastAsia="宋体" w:hAnsi="宋体" w:hint="eastAsia"/>
                </w:rPr>
                <w:t>建设项目与维修工程的管理规定</w:t>
              </w:r>
            </w:hyperlink>
          </w:p>
        </w:tc>
        <w:tc>
          <w:tcPr>
            <w:tcW w:w="1474" w:type="dxa"/>
            <w:tcBorders>
              <w:top w:val="nil"/>
              <w:left w:val="nil"/>
              <w:bottom w:val="single" w:sz="6" w:space="0" w:color="B4C6E7"/>
              <w:right w:val="single" w:sz="6" w:space="0" w:color="B4C6E7"/>
            </w:tcBorders>
          </w:tcPr>
          <w:p w:rsidR="005926F1" w:rsidRPr="00CB2305" w:rsidRDefault="005926F1" w:rsidP="00C323DA">
            <w:pPr>
              <w:widowControl/>
              <w:spacing w:before="75" w:after="75"/>
              <w:jc w:val="left"/>
              <w:rPr>
                <w:rFonts w:ascii="宋体" w:eastAsia="宋体" w:hAnsi="宋体" w:cs="宋体"/>
                <w:kern w:val="0"/>
                <w:szCs w:val="21"/>
              </w:rPr>
            </w:pPr>
            <w:r>
              <w:rPr>
                <w:rFonts w:ascii="宋体" w:eastAsia="宋体" w:hAnsi="宋体" w:cs="宋体" w:hint="eastAsia"/>
                <w:kern w:val="0"/>
                <w:szCs w:val="21"/>
              </w:rPr>
              <w:t>基建处</w:t>
            </w:r>
          </w:p>
        </w:tc>
        <w:tc>
          <w:tcPr>
            <w:tcW w:w="1131" w:type="dxa"/>
            <w:tcBorders>
              <w:top w:val="nil"/>
              <w:left w:val="nil"/>
              <w:bottom w:val="single" w:sz="6" w:space="0" w:color="B4C6E7"/>
              <w:right w:val="single" w:sz="6" w:space="0" w:color="B4C6E7"/>
            </w:tcBorders>
          </w:tcPr>
          <w:p w:rsidR="005926F1" w:rsidRPr="00CB2305" w:rsidRDefault="005926F1" w:rsidP="00C323DA">
            <w:pPr>
              <w:widowControl/>
              <w:spacing w:before="75" w:after="75"/>
              <w:jc w:val="left"/>
              <w:rPr>
                <w:rFonts w:ascii="Calibri" w:eastAsia="宋体" w:hAnsi="Calibri" w:cs="Calibri"/>
                <w:kern w:val="0"/>
                <w:szCs w:val="21"/>
              </w:rPr>
            </w:pPr>
            <w:r>
              <w:rPr>
                <w:rFonts w:ascii="Calibri" w:eastAsia="宋体" w:hAnsi="Calibri" w:cs="Calibri" w:hint="eastAsia"/>
                <w:kern w:val="0"/>
                <w:szCs w:val="21"/>
              </w:rPr>
              <w:t>20</w:t>
            </w:r>
          </w:p>
        </w:tc>
      </w:tr>
      <w:tr w:rsidR="005926F1" w:rsidRPr="00CB2305" w:rsidTr="00C323DA">
        <w:trPr>
          <w:trHeight w:val="285"/>
        </w:trPr>
        <w:tc>
          <w:tcPr>
            <w:tcW w:w="8147" w:type="dxa"/>
            <w:gridSpan w:val="4"/>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b/>
                <w:bCs/>
                <w:kern w:val="0"/>
                <w:szCs w:val="21"/>
              </w:rPr>
              <w:t>16.</w:t>
            </w:r>
            <w:r w:rsidRPr="00CB2305">
              <w:rPr>
                <w:rFonts w:ascii="宋体" w:eastAsia="宋体" w:hAnsi="宋体" w:cs="宋体" w:hint="eastAsia"/>
                <w:b/>
                <w:bCs/>
                <w:kern w:val="0"/>
                <w:szCs w:val="21"/>
              </w:rPr>
              <w:t>受捐赠财产</w:t>
            </w:r>
          </w:p>
        </w:tc>
      </w:tr>
      <w:tr w:rsidR="005926F1" w:rsidRPr="00CB2305" w:rsidTr="00C323DA">
        <w:trPr>
          <w:trHeight w:val="27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索引号</w:t>
            </w:r>
          </w:p>
        </w:tc>
        <w:tc>
          <w:tcPr>
            <w:tcW w:w="4127"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公开事项</w:t>
            </w:r>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责任部门</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公开时间</w:t>
            </w:r>
          </w:p>
        </w:tc>
      </w:tr>
      <w:tr w:rsidR="005926F1" w:rsidRPr="00CB2305" w:rsidTr="00C323DA">
        <w:trPr>
          <w:trHeight w:val="285"/>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316721</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59" w:tgtFrame="_blank" w:history="1">
              <w:r w:rsidR="005926F1" w:rsidRPr="00CB2305">
                <w:rPr>
                  <w:rFonts w:ascii="宋体" w:eastAsia="宋体" w:hAnsi="宋体" w:cs="宋体" w:hint="eastAsia"/>
                  <w:color w:val="333333"/>
                  <w:kern w:val="0"/>
                  <w:szCs w:val="21"/>
                  <w:u w:val="single"/>
                </w:rPr>
                <w:t>受捐赠财产的使用与管理情况</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发展联络处</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10</w:t>
            </w:r>
          </w:p>
        </w:tc>
      </w:tr>
      <w:tr w:rsidR="005926F1" w:rsidRPr="00CB2305" w:rsidTr="00C323DA">
        <w:trPr>
          <w:trHeight w:val="285"/>
        </w:trPr>
        <w:tc>
          <w:tcPr>
            <w:tcW w:w="8147" w:type="dxa"/>
            <w:gridSpan w:val="4"/>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b/>
                <w:bCs/>
                <w:kern w:val="0"/>
                <w:szCs w:val="21"/>
              </w:rPr>
              <w:t>17.</w:t>
            </w:r>
            <w:r w:rsidRPr="00CB2305">
              <w:rPr>
                <w:rFonts w:ascii="宋体" w:eastAsia="宋体" w:hAnsi="宋体" w:cs="宋体" w:hint="eastAsia"/>
                <w:b/>
                <w:bCs/>
                <w:kern w:val="0"/>
                <w:szCs w:val="21"/>
              </w:rPr>
              <w:t>校办企业信息</w:t>
            </w:r>
            <w:r>
              <w:rPr>
                <w:rFonts w:ascii="宋体" w:eastAsia="宋体" w:hAnsi="宋体" w:cs="宋体" w:hint="eastAsia"/>
                <w:b/>
                <w:bCs/>
                <w:kern w:val="0"/>
                <w:szCs w:val="21"/>
              </w:rPr>
              <w:t>、建设与维修工程信息</w:t>
            </w:r>
          </w:p>
        </w:tc>
      </w:tr>
      <w:tr w:rsidR="005926F1" w:rsidRPr="00CB2305" w:rsidTr="00C323DA">
        <w:trPr>
          <w:trHeight w:val="27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索引号</w:t>
            </w:r>
          </w:p>
        </w:tc>
        <w:tc>
          <w:tcPr>
            <w:tcW w:w="4127"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公开事项</w:t>
            </w:r>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责任部门</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公开时间</w:t>
            </w:r>
          </w:p>
        </w:tc>
      </w:tr>
      <w:tr w:rsidR="005926F1" w:rsidRPr="00CB2305" w:rsidTr="00C323DA">
        <w:trPr>
          <w:trHeight w:val="285"/>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317641</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60" w:history="1">
              <w:r w:rsidR="005926F1" w:rsidRPr="00CB2305">
                <w:rPr>
                  <w:rFonts w:ascii="宋体" w:eastAsia="宋体" w:hAnsi="宋体" w:cs="宋体" w:hint="eastAsia"/>
                  <w:bCs/>
                  <w:kern w:val="0"/>
                  <w:szCs w:val="21"/>
                  <w:u w:val="single"/>
                </w:rPr>
                <w:t>上海华理资产经营有限公司所投资企业</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产业处</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20</w:t>
            </w:r>
          </w:p>
        </w:tc>
      </w:tr>
      <w:tr w:rsidR="005926F1" w:rsidRPr="00CB2305" w:rsidTr="00C323DA">
        <w:trPr>
          <w:trHeight w:val="285"/>
        </w:trPr>
        <w:tc>
          <w:tcPr>
            <w:tcW w:w="1415" w:type="dxa"/>
            <w:tcBorders>
              <w:top w:val="nil"/>
              <w:left w:val="single" w:sz="6" w:space="0" w:color="B4C6E7"/>
              <w:bottom w:val="single" w:sz="6" w:space="0" w:color="B4C6E7"/>
              <w:right w:val="single" w:sz="6" w:space="0" w:color="B4C6E7"/>
            </w:tcBorders>
            <w:vAlign w:val="center"/>
          </w:tcPr>
          <w:p w:rsidR="005926F1" w:rsidRPr="00CB2305" w:rsidRDefault="005926F1" w:rsidP="00C323DA">
            <w:pPr>
              <w:widowControl/>
              <w:spacing w:before="75" w:after="75"/>
              <w:jc w:val="left"/>
              <w:rPr>
                <w:rFonts w:ascii="Calibri" w:eastAsia="宋体" w:hAnsi="Calibri" w:cs="Calibri"/>
                <w:kern w:val="0"/>
                <w:szCs w:val="21"/>
              </w:rPr>
            </w:pPr>
            <w:r>
              <w:rPr>
                <w:rFonts w:ascii="Calibri" w:eastAsia="宋体" w:hAnsi="Calibri" w:cs="Calibri" w:hint="eastAsia"/>
                <w:kern w:val="0"/>
                <w:szCs w:val="21"/>
              </w:rPr>
              <w:t>317631</w:t>
            </w:r>
          </w:p>
        </w:tc>
        <w:tc>
          <w:tcPr>
            <w:tcW w:w="4127" w:type="dxa"/>
            <w:tcBorders>
              <w:top w:val="nil"/>
              <w:left w:val="nil"/>
              <w:bottom w:val="single" w:sz="6" w:space="0" w:color="B4C6E7"/>
              <w:right w:val="single" w:sz="6" w:space="0" w:color="B4C6E7"/>
            </w:tcBorders>
          </w:tcPr>
          <w:p w:rsidR="005926F1" w:rsidRPr="00C46AC8" w:rsidRDefault="00C56FA1" w:rsidP="00C323DA">
            <w:pPr>
              <w:widowControl/>
              <w:spacing w:before="75" w:after="75"/>
              <w:jc w:val="left"/>
              <w:rPr>
                <w:rFonts w:ascii="宋体" w:eastAsia="宋体" w:hAnsi="宋体"/>
              </w:rPr>
            </w:pPr>
            <w:hyperlink r:id="rId61" w:history="1">
              <w:r w:rsidR="005926F1" w:rsidRPr="00C46AC8">
                <w:rPr>
                  <w:rStyle w:val="a7"/>
                  <w:rFonts w:ascii="宋体" w:eastAsia="宋体" w:hAnsi="宋体" w:hint="eastAsia"/>
                </w:rPr>
                <w:t>建设项目与维修工程信息</w:t>
              </w:r>
            </w:hyperlink>
          </w:p>
        </w:tc>
        <w:tc>
          <w:tcPr>
            <w:tcW w:w="1474" w:type="dxa"/>
            <w:tcBorders>
              <w:top w:val="nil"/>
              <w:left w:val="nil"/>
              <w:bottom w:val="single" w:sz="6" w:space="0" w:color="B4C6E7"/>
              <w:right w:val="single" w:sz="6" w:space="0" w:color="B4C6E7"/>
            </w:tcBorders>
          </w:tcPr>
          <w:p w:rsidR="005926F1" w:rsidRPr="00CB2305" w:rsidRDefault="005926F1" w:rsidP="00C323DA">
            <w:pPr>
              <w:widowControl/>
              <w:spacing w:before="75" w:after="75"/>
              <w:jc w:val="left"/>
              <w:rPr>
                <w:rFonts w:ascii="宋体" w:eastAsia="宋体" w:hAnsi="宋体" w:cs="宋体"/>
                <w:kern w:val="0"/>
                <w:szCs w:val="21"/>
              </w:rPr>
            </w:pPr>
            <w:r>
              <w:rPr>
                <w:rFonts w:ascii="宋体" w:eastAsia="宋体" w:hAnsi="宋体" w:cs="宋体" w:hint="eastAsia"/>
                <w:kern w:val="0"/>
                <w:szCs w:val="21"/>
              </w:rPr>
              <w:t>基建处</w:t>
            </w:r>
          </w:p>
        </w:tc>
        <w:tc>
          <w:tcPr>
            <w:tcW w:w="1131" w:type="dxa"/>
            <w:tcBorders>
              <w:top w:val="nil"/>
              <w:left w:val="nil"/>
              <w:bottom w:val="single" w:sz="6" w:space="0" w:color="B4C6E7"/>
              <w:right w:val="single" w:sz="6" w:space="0" w:color="B4C6E7"/>
            </w:tcBorders>
          </w:tcPr>
          <w:p w:rsidR="005926F1" w:rsidRPr="00CB2305" w:rsidRDefault="005926F1" w:rsidP="00C323DA">
            <w:pPr>
              <w:widowControl/>
              <w:spacing w:before="75" w:after="75"/>
              <w:jc w:val="left"/>
              <w:rPr>
                <w:rFonts w:ascii="Calibri" w:eastAsia="宋体" w:hAnsi="Calibri" w:cs="Calibri"/>
                <w:kern w:val="0"/>
                <w:szCs w:val="21"/>
              </w:rPr>
            </w:pPr>
            <w:r>
              <w:rPr>
                <w:rFonts w:ascii="Calibri" w:eastAsia="宋体" w:hAnsi="Calibri" w:cs="Calibri" w:hint="eastAsia"/>
                <w:kern w:val="0"/>
                <w:szCs w:val="21"/>
              </w:rPr>
              <w:t>20</w:t>
            </w:r>
          </w:p>
        </w:tc>
      </w:tr>
      <w:tr w:rsidR="005926F1" w:rsidRPr="00CB2305" w:rsidTr="00C323DA">
        <w:trPr>
          <w:trHeight w:val="285"/>
        </w:trPr>
        <w:tc>
          <w:tcPr>
            <w:tcW w:w="8147" w:type="dxa"/>
            <w:gridSpan w:val="4"/>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b/>
                <w:bCs/>
                <w:kern w:val="0"/>
                <w:szCs w:val="21"/>
              </w:rPr>
              <w:t>18.</w:t>
            </w:r>
            <w:r w:rsidRPr="00CB2305">
              <w:rPr>
                <w:rFonts w:ascii="宋体" w:eastAsia="宋体" w:hAnsi="宋体" w:cs="宋体" w:hint="eastAsia"/>
                <w:b/>
                <w:bCs/>
                <w:kern w:val="0"/>
                <w:szCs w:val="21"/>
              </w:rPr>
              <w:t>招投标信息</w:t>
            </w:r>
          </w:p>
        </w:tc>
      </w:tr>
      <w:tr w:rsidR="005926F1" w:rsidRPr="00CB2305" w:rsidTr="00C323DA">
        <w:trPr>
          <w:trHeight w:val="27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索引号</w:t>
            </w:r>
          </w:p>
        </w:tc>
        <w:tc>
          <w:tcPr>
            <w:tcW w:w="4127"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公开事项</w:t>
            </w:r>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责任部门</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公开时间</w:t>
            </w:r>
          </w:p>
        </w:tc>
      </w:tr>
      <w:tr w:rsidR="005926F1" w:rsidRPr="00CB2305" w:rsidTr="00C323DA">
        <w:trPr>
          <w:trHeight w:val="285"/>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318621</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62" w:history="1">
              <w:r w:rsidR="005926F1" w:rsidRPr="00CB2305">
                <w:rPr>
                  <w:rFonts w:ascii="宋体" w:eastAsia="宋体" w:hAnsi="宋体" w:cs="宋体" w:hint="eastAsia"/>
                  <w:color w:val="333333"/>
                  <w:kern w:val="0"/>
                  <w:szCs w:val="21"/>
                  <w:u w:val="single"/>
                </w:rPr>
                <w:t>仪器设备等物资设备采购管理规定</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实装处</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5</w:t>
            </w:r>
          </w:p>
        </w:tc>
      </w:tr>
      <w:tr w:rsidR="005926F1" w:rsidRPr="00CB2305" w:rsidTr="00C323DA">
        <w:trPr>
          <w:trHeight w:val="285"/>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318811</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63" w:history="1">
              <w:r w:rsidR="005926F1" w:rsidRPr="00CB2305">
                <w:rPr>
                  <w:rFonts w:ascii="宋体" w:eastAsia="宋体" w:hAnsi="宋体" w:cs="宋体" w:hint="eastAsia"/>
                  <w:color w:val="333333"/>
                  <w:kern w:val="0"/>
                  <w:szCs w:val="21"/>
                  <w:u w:val="single"/>
                </w:rPr>
                <w:t>图书采购招投标</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图书馆</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5</w:t>
            </w:r>
          </w:p>
        </w:tc>
      </w:tr>
      <w:tr w:rsidR="005926F1" w:rsidRPr="00CB2305" w:rsidTr="00C323DA">
        <w:trPr>
          <w:trHeight w:val="285"/>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318611</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64" w:tgtFrame="_blank" w:history="1">
              <w:r w:rsidR="005926F1" w:rsidRPr="00CB2305">
                <w:rPr>
                  <w:rFonts w:ascii="宋体" w:eastAsia="宋体" w:hAnsi="宋体" w:cs="宋体" w:hint="eastAsia"/>
                  <w:color w:val="333333"/>
                  <w:kern w:val="0"/>
                  <w:szCs w:val="21"/>
                  <w:u w:val="single"/>
                </w:rPr>
                <w:t>药品采购招投标</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后保处</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5</w:t>
            </w:r>
          </w:p>
        </w:tc>
      </w:tr>
      <w:tr w:rsidR="005926F1" w:rsidRPr="00CB2305" w:rsidTr="00C323DA">
        <w:trPr>
          <w:trHeight w:val="27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318681</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65" w:tgtFrame="_blank" w:history="1">
              <w:r w:rsidR="005926F1" w:rsidRPr="00CB2305">
                <w:rPr>
                  <w:rFonts w:ascii="宋体" w:eastAsia="宋体" w:hAnsi="宋体" w:cs="宋体" w:hint="eastAsia"/>
                  <w:color w:val="333333"/>
                  <w:kern w:val="0"/>
                  <w:szCs w:val="21"/>
                  <w:u w:val="single"/>
                </w:rPr>
                <w:t>工程、设备、物资及服务类项目招标情况</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招投标办公室</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7</w:t>
            </w:r>
          </w:p>
        </w:tc>
      </w:tr>
      <w:tr w:rsidR="005926F1" w:rsidRPr="00CB2305" w:rsidTr="00C323DA">
        <w:trPr>
          <w:trHeight w:val="27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318682</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66" w:tgtFrame="_blank" w:history="1">
              <w:r w:rsidR="005926F1" w:rsidRPr="00CB2305">
                <w:rPr>
                  <w:rFonts w:ascii="宋体" w:eastAsia="宋体" w:hAnsi="宋体" w:cs="宋体" w:hint="eastAsia"/>
                  <w:color w:val="333333"/>
                  <w:kern w:val="0"/>
                  <w:szCs w:val="21"/>
                  <w:u w:val="single"/>
                </w:rPr>
                <w:t>工程、设备、物资、服务及自采类项目中标情况</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招投标办公室</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7</w:t>
            </w:r>
          </w:p>
        </w:tc>
      </w:tr>
      <w:tr w:rsidR="005926F1" w:rsidRPr="00CB2305" w:rsidTr="00C323DA">
        <w:trPr>
          <w:trHeight w:val="285"/>
        </w:trPr>
        <w:tc>
          <w:tcPr>
            <w:tcW w:w="8147" w:type="dxa"/>
            <w:gridSpan w:val="4"/>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b/>
                <w:bCs/>
                <w:kern w:val="0"/>
                <w:szCs w:val="21"/>
              </w:rPr>
              <w:t>19.</w:t>
            </w:r>
            <w:r w:rsidRPr="00CB2305">
              <w:rPr>
                <w:rFonts w:ascii="宋体" w:eastAsia="宋体" w:hAnsi="宋体" w:cs="宋体" w:hint="eastAsia"/>
                <w:b/>
                <w:bCs/>
                <w:kern w:val="0"/>
                <w:szCs w:val="21"/>
              </w:rPr>
              <w:t>财务预算表</w:t>
            </w:r>
          </w:p>
        </w:tc>
      </w:tr>
      <w:tr w:rsidR="005926F1" w:rsidRPr="00CB2305" w:rsidTr="00C323DA">
        <w:trPr>
          <w:trHeight w:val="27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索引号</w:t>
            </w:r>
          </w:p>
        </w:tc>
        <w:tc>
          <w:tcPr>
            <w:tcW w:w="4127"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公开事项</w:t>
            </w:r>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责任部门</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公开时间</w:t>
            </w:r>
          </w:p>
        </w:tc>
      </w:tr>
      <w:tr w:rsidR="005926F1" w:rsidRPr="00CB2305" w:rsidTr="00C323DA">
        <w:trPr>
          <w:trHeight w:val="285"/>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319561</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67" w:tgtFrame="_blank" w:history="1">
              <w:r w:rsidR="005926F1" w:rsidRPr="00CB2305">
                <w:rPr>
                  <w:rFonts w:ascii="宋体" w:eastAsia="宋体" w:hAnsi="宋体" w:cs="宋体" w:hint="eastAsia"/>
                  <w:color w:val="333333"/>
                  <w:kern w:val="0"/>
                  <w:szCs w:val="21"/>
                  <w:u w:val="single"/>
                </w:rPr>
                <w:t>收支预算总表、收入预算表、支出预算表、财政拨款支出预算表</w:t>
              </w:r>
            </w:hyperlink>
          </w:p>
        </w:tc>
        <w:tc>
          <w:tcPr>
            <w:tcW w:w="1474" w:type="dxa"/>
            <w:tcBorders>
              <w:top w:val="nil"/>
              <w:left w:val="nil"/>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财务处</w:t>
            </w:r>
          </w:p>
        </w:tc>
        <w:tc>
          <w:tcPr>
            <w:tcW w:w="1131" w:type="dxa"/>
            <w:tcBorders>
              <w:top w:val="nil"/>
              <w:left w:val="nil"/>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20</w:t>
            </w:r>
          </w:p>
        </w:tc>
      </w:tr>
      <w:tr w:rsidR="005926F1" w:rsidRPr="00CB2305" w:rsidTr="00C323DA">
        <w:trPr>
          <w:trHeight w:val="285"/>
        </w:trPr>
        <w:tc>
          <w:tcPr>
            <w:tcW w:w="8147" w:type="dxa"/>
            <w:gridSpan w:val="4"/>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b/>
                <w:bCs/>
                <w:kern w:val="0"/>
                <w:szCs w:val="21"/>
              </w:rPr>
              <w:lastRenderedPageBreak/>
              <w:t>20.</w:t>
            </w:r>
            <w:r w:rsidRPr="00CB2305">
              <w:rPr>
                <w:rFonts w:ascii="宋体" w:eastAsia="宋体" w:hAnsi="宋体" w:cs="宋体" w:hint="eastAsia"/>
                <w:b/>
                <w:bCs/>
                <w:kern w:val="0"/>
                <w:szCs w:val="21"/>
              </w:rPr>
              <w:t>财务决算表</w:t>
            </w:r>
          </w:p>
        </w:tc>
      </w:tr>
      <w:tr w:rsidR="005926F1" w:rsidRPr="00CB2305" w:rsidTr="00C323DA">
        <w:trPr>
          <w:trHeight w:val="27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b/>
                <w:bCs/>
                <w:kern w:val="0"/>
                <w:szCs w:val="21"/>
              </w:rPr>
              <w:t>索引号</w:t>
            </w:r>
          </w:p>
        </w:tc>
        <w:tc>
          <w:tcPr>
            <w:tcW w:w="4127"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b/>
                <w:bCs/>
                <w:kern w:val="0"/>
                <w:szCs w:val="21"/>
              </w:rPr>
              <w:t>公开事项</w:t>
            </w:r>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b/>
                <w:bCs/>
                <w:kern w:val="0"/>
                <w:szCs w:val="21"/>
              </w:rPr>
              <w:t>责任部门</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b/>
                <w:bCs/>
                <w:kern w:val="0"/>
                <w:szCs w:val="21"/>
              </w:rPr>
              <w:t>公开时间</w:t>
            </w:r>
          </w:p>
        </w:tc>
      </w:tr>
      <w:tr w:rsidR="005926F1" w:rsidRPr="00CB2305" w:rsidTr="00C323DA">
        <w:trPr>
          <w:trHeight w:val="285"/>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320561</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68" w:tgtFrame="_blank" w:history="1">
              <w:r w:rsidR="005926F1" w:rsidRPr="00CB2305">
                <w:rPr>
                  <w:rFonts w:ascii="宋体" w:eastAsia="宋体" w:hAnsi="宋体" w:cs="宋体" w:hint="eastAsia"/>
                  <w:color w:val="333333"/>
                  <w:kern w:val="0"/>
                  <w:szCs w:val="21"/>
                  <w:u w:val="single"/>
                </w:rPr>
                <w:t>收支决算总表、收入决算表、支出决算表、财政拨款支出决算表</w:t>
              </w:r>
            </w:hyperlink>
          </w:p>
        </w:tc>
        <w:tc>
          <w:tcPr>
            <w:tcW w:w="1474" w:type="dxa"/>
            <w:tcBorders>
              <w:top w:val="nil"/>
              <w:left w:val="nil"/>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财务处</w:t>
            </w:r>
          </w:p>
        </w:tc>
        <w:tc>
          <w:tcPr>
            <w:tcW w:w="1131" w:type="dxa"/>
            <w:tcBorders>
              <w:top w:val="nil"/>
              <w:left w:val="nil"/>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20</w:t>
            </w:r>
          </w:p>
        </w:tc>
      </w:tr>
      <w:tr w:rsidR="005926F1" w:rsidRPr="00CB2305" w:rsidTr="00C323DA">
        <w:trPr>
          <w:trHeight w:val="285"/>
        </w:trPr>
        <w:tc>
          <w:tcPr>
            <w:tcW w:w="8147" w:type="dxa"/>
            <w:gridSpan w:val="4"/>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b/>
                <w:bCs/>
                <w:kern w:val="0"/>
                <w:szCs w:val="21"/>
              </w:rPr>
              <w:t>21.</w:t>
            </w:r>
            <w:r w:rsidRPr="00CB2305">
              <w:rPr>
                <w:rFonts w:ascii="宋体" w:eastAsia="宋体" w:hAnsi="宋体" w:cs="宋体" w:hint="eastAsia"/>
                <w:b/>
                <w:bCs/>
                <w:kern w:val="0"/>
                <w:szCs w:val="21"/>
              </w:rPr>
              <w:t>收费信息</w:t>
            </w:r>
          </w:p>
        </w:tc>
      </w:tr>
      <w:tr w:rsidR="005926F1" w:rsidRPr="00CB2305" w:rsidTr="00C323DA">
        <w:trPr>
          <w:trHeight w:val="27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索引号</w:t>
            </w:r>
          </w:p>
        </w:tc>
        <w:tc>
          <w:tcPr>
            <w:tcW w:w="4127"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公开事项</w:t>
            </w:r>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责任部门</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公开时间</w:t>
            </w:r>
          </w:p>
        </w:tc>
      </w:tr>
      <w:tr w:rsidR="005926F1" w:rsidRPr="00CB2305" w:rsidTr="00C323DA">
        <w:trPr>
          <w:trHeight w:val="27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highlight w:val="yellow"/>
              </w:rPr>
            </w:pPr>
            <w:r w:rsidRPr="00CB2305">
              <w:rPr>
                <w:rFonts w:ascii="Calibri" w:eastAsia="宋体" w:hAnsi="Calibri" w:cs="Calibri"/>
                <w:kern w:val="0"/>
                <w:szCs w:val="21"/>
              </w:rPr>
              <w:t>321561</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69" w:tgtFrame="_blank" w:history="1">
              <w:r w:rsidR="005926F1" w:rsidRPr="00CB2305">
                <w:rPr>
                  <w:rFonts w:ascii="宋体" w:eastAsia="宋体" w:hAnsi="宋体" w:cs="宋体" w:hint="eastAsia"/>
                  <w:color w:val="333333"/>
                  <w:kern w:val="0"/>
                  <w:szCs w:val="21"/>
                  <w:u w:val="single"/>
                </w:rPr>
                <w:t>收费项目、收费依据、收费标准</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财务处</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20</w:t>
            </w:r>
          </w:p>
        </w:tc>
      </w:tr>
      <w:tr w:rsidR="005926F1" w:rsidRPr="00CB2305" w:rsidTr="00C323DA">
        <w:trPr>
          <w:trHeight w:val="27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321562</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70" w:tgtFrame="_blank" w:history="1">
              <w:r w:rsidR="005926F1" w:rsidRPr="00CB2305">
                <w:rPr>
                  <w:rFonts w:ascii="宋体" w:eastAsia="宋体" w:hAnsi="宋体" w:cs="宋体" w:hint="eastAsia"/>
                  <w:color w:val="333333"/>
                  <w:kern w:val="0"/>
                  <w:szCs w:val="21"/>
                  <w:u w:val="single"/>
                </w:rPr>
                <w:t>学校收费投诉方式</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财务处</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20</w:t>
            </w:r>
          </w:p>
        </w:tc>
      </w:tr>
      <w:tr w:rsidR="005926F1" w:rsidRPr="00CB2305" w:rsidTr="00C323DA">
        <w:trPr>
          <w:trHeight w:val="270"/>
        </w:trPr>
        <w:tc>
          <w:tcPr>
            <w:tcW w:w="8147" w:type="dxa"/>
            <w:gridSpan w:val="4"/>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b/>
                <w:bCs/>
                <w:kern w:val="0"/>
                <w:szCs w:val="21"/>
              </w:rPr>
              <w:t>四、人事师资信息</w:t>
            </w:r>
          </w:p>
        </w:tc>
      </w:tr>
      <w:tr w:rsidR="005926F1" w:rsidRPr="00CB2305" w:rsidTr="00C323DA">
        <w:trPr>
          <w:trHeight w:val="270"/>
        </w:trPr>
        <w:tc>
          <w:tcPr>
            <w:tcW w:w="8147" w:type="dxa"/>
            <w:gridSpan w:val="4"/>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b/>
                <w:bCs/>
                <w:kern w:val="0"/>
                <w:szCs w:val="21"/>
              </w:rPr>
              <w:t>22.</w:t>
            </w:r>
            <w:r w:rsidRPr="00CB2305">
              <w:rPr>
                <w:rFonts w:ascii="宋体" w:eastAsia="宋体" w:hAnsi="宋体" w:cs="宋体" w:hint="eastAsia"/>
                <w:b/>
                <w:bCs/>
                <w:kern w:val="0"/>
                <w:szCs w:val="21"/>
              </w:rPr>
              <w:t>校级领导干部社会兼职情况</w:t>
            </w:r>
          </w:p>
        </w:tc>
      </w:tr>
      <w:tr w:rsidR="005926F1" w:rsidRPr="00CB2305" w:rsidTr="00C323DA">
        <w:trPr>
          <w:trHeight w:val="27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索引号</w:t>
            </w:r>
          </w:p>
        </w:tc>
        <w:tc>
          <w:tcPr>
            <w:tcW w:w="4127"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公开事项</w:t>
            </w:r>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责任部门</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公开时间</w:t>
            </w:r>
          </w:p>
        </w:tc>
      </w:tr>
      <w:tr w:rsidR="005926F1" w:rsidRPr="00CB2305" w:rsidTr="00C323DA">
        <w:trPr>
          <w:trHeight w:val="285"/>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422331</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71" w:history="1">
              <w:r w:rsidR="005926F1" w:rsidRPr="00CB2305">
                <w:rPr>
                  <w:rFonts w:ascii="宋体" w:eastAsia="宋体" w:hAnsi="宋体" w:cs="宋体" w:hint="eastAsia"/>
                  <w:color w:val="333333"/>
                  <w:kern w:val="0"/>
                  <w:szCs w:val="21"/>
                  <w:u w:val="single"/>
                </w:rPr>
                <w:t>校级领导干部社会兼职情况</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组织部</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10</w:t>
            </w:r>
          </w:p>
        </w:tc>
      </w:tr>
      <w:tr w:rsidR="005926F1" w:rsidRPr="00CB2305" w:rsidTr="00C323DA">
        <w:trPr>
          <w:trHeight w:val="285"/>
        </w:trPr>
        <w:tc>
          <w:tcPr>
            <w:tcW w:w="8147" w:type="dxa"/>
            <w:gridSpan w:val="4"/>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b/>
                <w:bCs/>
                <w:kern w:val="0"/>
                <w:szCs w:val="21"/>
              </w:rPr>
              <w:t>23.</w:t>
            </w:r>
            <w:r w:rsidRPr="00CB2305">
              <w:rPr>
                <w:rFonts w:ascii="宋体" w:eastAsia="宋体" w:hAnsi="宋体" w:cs="宋体" w:hint="eastAsia"/>
                <w:b/>
                <w:bCs/>
                <w:kern w:val="0"/>
                <w:szCs w:val="21"/>
              </w:rPr>
              <w:t>校级领导干部因公出国（境）情况</w:t>
            </w:r>
          </w:p>
        </w:tc>
      </w:tr>
      <w:tr w:rsidR="005926F1" w:rsidRPr="00CB2305" w:rsidTr="00C323DA">
        <w:trPr>
          <w:trHeight w:val="27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索引号</w:t>
            </w:r>
          </w:p>
        </w:tc>
        <w:tc>
          <w:tcPr>
            <w:tcW w:w="4127"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公开事项</w:t>
            </w:r>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责任部门</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公开时间</w:t>
            </w:r>
          </w:p>
        </w:tc>
      </w:tr>
      <w:tr w:rsidR="005926F1" w:rsidRPr="00CB2305" w:rsidTr="00C323DA">
        <w:trPr>
          <w:trHeight w:val="285"/>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423581</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72" w:history="1">
              <w:r w:rsidR="005926F1" w:rsidRPr="00CB2305">
                <w:rPr>
                  <w:rFonts w:ascii="宋体" w:eastAsia="宋体" w:hAnsi="宋体" w:cs="宋体" w:hint="eastAsia"/>
                  <w:color w:val="333333"/>
                  <w:kern w:val="0"/>
                  <w:szCs w:val="21"/>
                  <w:u w:val="single"/>
                </w:rPr>
                <w:t>校级领导干部因公出国（境）情况</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国交处</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20</w:t>
            </w:r>
          </w:p>
        </w:tc>
      </w:tr>
      <w:tr w:rsidR="005926F1" w:rsidRPr="00CB2305" w:rsidTr="00C323DA">
        <w:trPr>
          <w:trHeight w:val="285"/>
        </w:trPr>
        <w:tc>
          <w:tcPr>
            <w:tcW w:w="8147" w:type="dxa"/>
            <w:gridSpan w:val="4"/>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b/>
                <w:bCs/>
                <w:kern w:val="0"/>
                <w:szCs w:val="21"/>
              </w:rPr>
              <w:t>24.</w:t>
            </w:r>
            <w:r w:rsidRPr="00CB2305">
              <w:rPr>
                <w:rFonts w:ascii="宋体" w:eastAsia="宋体" w:hAnsi="宋体" w:cs="宋体" w:hint="eastAsia"/>
                <w:b/>
                <w:bCs/>
                <w:kern w:val="0"/>
                <w:szCs w:val="21"/>
              </w:rPr>
              <w:t>岗位设置管理与聘用办法</w:t>
            </w:r>
          </w:p>
        </w:tc>
      </w:tr>
      <w:tr w:rsidR="005926F1" w:rsidRPr="00CB2305" w:rsidTr="00C323DA">
        <w:trPr>
          <w:trHeight w:val="27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索引号</w:t>
            </w:r>
          </w:p>
        </w:tc>
        <w:tc>
          <w:tcPr>
            <w:tcW w:w="4127"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公开事项</w:t>
            </w:r>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责任部门</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公开时间</w:t>
            </w:r>
          </w:p>
        </w:tc>
      </w:tr>
      <w:tr w:rsidR="005926F1" w:rsidRPr="00CB2305" w:rsidTr="00C323DA">
        <w:trPr>
          <w:trHeight w:val="285"/>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424521</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73" w:history="1">
              <w:r w:rsidR="005926F1" w:rsidRPr="00CB2305">
                <w:rPr>
                  <w:rFonts w:ascii="宋体" w:eastAsia="宋体" w:hAnsi="宋体" w:cs="宋体" w:hint="eastAsia"/>
                  <w:color w:val="333333"/>
                  <w:kern w:val="0"/>
                  <w:szCs w:val="21"/>
                  <w:u w:val="single"/>
                </w:rPr>
                <w:t>岗位设置管理与聘用办法</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人事处</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7</w:t>
            </w:r>
          </w:p>
        </w:tc>
      </w:tr>
      <w:tr w:rsidR="005926F1" w:rsidRPr="00CB2305" w:rsidTr="00C323DA">
        <w:trPr>
          <w:trHeight w:val="285"/>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424331</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74" w:history="1">
              <w:r w:rsidR="005926F1" w:rsidRPr="00CB2305">
                <w:rPr>
                  <w:rFonts w:ascii="宋体" w:eastAsia="宋体" w:hAnsi="宋体" w:cs="宋体" w:hint="eastAsia"/>
                  <w:color w:val="333333"/>
                  <w:kern w:val="0"/>
                  <w:szCs w:val="21"/>
                  <w:u w:val="single"/>
                </w:rPr>
                <w:t>重要岗位设</w:t>
              </w:r>
              <w:r w:rsidR="005926F1" w:rsidRPr="00CB2305">
                <w:rPr>
                  <w:rFonts w:ascii="宋体" w:eastAsia="宋体" w:hAnsi="宋体" w:cs="宋体" w:hint="eastAsia"/>
                  <w:color w:val="333333"/>
                  <w:kern w:val="0"/>
                  <w:szCs w:val="21"/>
                  <w:u w:val="single"/>
                </w:rPr>
                <w:t>置</w:t>
              </w:r>
              <w:r w:rsidR="005926F1" w:rsidRPr="00CB2305">
                <w:rPr>
                  <w:rFonts w:ascii="宋体" w:eastAsia="宋体" w:hAnsi="宋体" w:cs="宋体" w:hint="eastAsia"/>
                  <w:color w:val="333333"/>
                  <w:kern w:val="0"/>
                  <w:szCs w:val="21"/>
                  <w:u w:val="single"/>
                </w:rPr>
                <w:t>管理与聘用办法</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组织部</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10</w:t>
            </w:r>
          </w:p>
        </w:tc>
      </w:tr>
      <w:tr w:rsidR="005926F1" w:rsidRPr="00CB2305" w:rsidTr="00C323DA">
        <w:trPr>
          <w:trHeight w:val="285"/>
        </w:trPr>
        <w:tc>
          <w:tcPr>
            <w:tcW w:w="8147" w:type="dxa"/>
            <w:gridSpan w:val="4"/>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b/>
                <w:bCs/>
                <w:kern w:val="0"/>
                <w:szCs w:val="21"/>
              </w:rPr>
              <w:t>25.</w:t>
            </w:r>
            <w:r w:rsidRPr="00CB2305">
              <w:rPr>
                <w:rFonts w:ascii="宋体" w:eastAsia="宋体" w:hAnsi="宋体" w:cs="宋体" w:hint="eastAsia"/>
                <w:b/>
                <w:bCs/>
                <w:kern w:val="0"/>
                <w:szCs w:val="21"/>
              </w:rPr>
              <w:t>干部任免、人员招聘等人才工作信息</w:t>
            </w:r>
          </w:p>
        </w:tc>
      </w:tr>
      <w:tr w:rsidR="005926F1" w:rsidRPr="00CB2305" w:rsidTr="00C323DA">
        <w:trPr>
          <w:trHeight w:val="27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索引号</w:t>
            </w:r>
          </w:p>
        </w:tc>
        <w:tc>
          <w:tcPr>
            <w:tcW w:w="4127"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公开事项</w:t>
            </w:r>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责任部门</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公开时间</w:t>
            </w:r>
          </w:p>
        </w:tc>
      </w:tr>
      <w:tr w:rsidR="005926F1" w:rsidRPr="00CB2305" w:rsidTr="00C323DA">
        <w:trPr>
          <w:trHeight w:val="285"/>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425331</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75" w:history="1">
              <w:r w:rsidR="005926F1" w:rsidRPr="00CB2305">
                <w:rPr>
                  <w:rFonts w:ascii="宋体" w:eastAsia="宋体" w:hAnsi="宋体" w:cs="宋体" w:hint="eastAsia"/>
                  <w:color w:val="333333"/>
                  <w:kern w:val="0"/>
                  <w:szCs w:val="21"/>
                  <w:u w:val="single"/>
                </w:rPr>
                <w:t>校内中层干部任免信息</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组织部</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10</w:t>
            </w:r>
          </w:p>
        </w:tc>
      </w:tr>
      <w:tr w:rsidR="005926F1" w:rsidRPr="00CB2305" w:rsidTr="00C323DA">
        <w:trPr>
          <w:trHeight w:val="165"/>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425521</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76" w:history="1">
              <w:r w:rsidR="005926F1" w:rsidRPr="00CB2305">
                <w:rPr>
                  <w:rFonts w:ascii="宋体" w:eastAsia="宋体" w:hAnsi="宋体" w:cs="宋体" w:hint="eastAsia"/>
                  <w:color w:val="333333"/>
                  <w:kern w:val="0"/>
                  <w:szCs w:val="21"/>
                  <w:u w:val="single"/>
                </w:rPr>
                <w:t>人员招聘信息</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人事处</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7</w:t>
            </w:r>
          </w:p>
        </w:tc>
      </w:tr>
      <w:tr w:rsidR="005926F1" w:rsidRPr="00CB2305" w:rsidTr="00C323DA">
        <w:trPr>
          <w:trHeight w:val="15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425522</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77" w:history="1">
              <w:r w:rsidR="005926F1" w:rsidRPr="00CB2305">
                <w:rPr>
                  <w:rFonts w:ascii="宋体" w:eastAsia="宋体" w:hAnsi="宋体" w:cs="宋体" w:hint="eastAsia"/>
                  <w:color w:val="333333"/>
                  <w:kern w:val="0"/>
                  <w:szCs w:val="21"/>
                  <w:u w:val="single"/>
                </w:rPr>
                <w:t>人才工作信息</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人事处</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7</w:t>
            </w:r>
          </w:p>
        </w:tc>
      </w:tr>
      <w:tr w:rsidR="005926F1" w:rsidRPr="00CB2305" w:rsidTr="00C323DA">
        <w:trPr>
          <w:trHeight w:val="285"/>
        </w:trPr>
        <w:tc>
          <w:tcPr>
            <w:tcW w:w="8147" w:type="dxa"/>
            <w:gridSpan w:val="4"/>
            <w:tcBorders>
              <w:top w:val="nil"/>
              <w:left w:val="single" w:sz="6" w:space="0" w:color="B4C6E7"/>
              <w:bottom w:val="single" w:sz="6" w:space="0" w:color="B4C6E7"/>
              <w:right w:val="single" w:sz="6" w:space="0" w:color="B4C6E7"/>
            </w:tcBorders>
            <w:vAlign w:val="center"/>
            <w:hideMark/>
          </w:tcPr>
          <w:tbl>
            <w:tblPr>
              <w:tblW w:w="8085" w:type="dxa"/>
              <w:tblCellMar>
                <w:left w:w="0" w:type="dxa"/>
                <w:right w:w="0" w:type="dxa"/>
              </w:tblCellMar>
              <w:tblLook w:val="04A0" w:firstRow="1" w:lastRow="0" w:firstColumn="1" w:lastColumn="0" w:noHBand="0" w:noVBand="1"/>
            </w:tblPr>
            <w:tblGrid>
              <w:gridCol w:w="1402"/>
              <w:gridCol w:w="4111"/>
              <w:gridCol w:w="1432"/>
              <w:gridCol w:w="1140"/>
            </w:tblGrid>
            <w:tr w:rsidR="005926F1" w:rsidRPr="00CB2305" w:rsidTr="00C323DA">
              <w:trPr>
                <w:trHeight w:val="285"/>
              </w:trPr>
              <w:tc>
                <w:tcPr>
                  <w:tcW w:w="1402"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425523</w:t>
                  </w:r>
                </w:p>
              </w:tc>
              <w:tc>
                <w:tcPr>
                  <w:tcW w:w="4111"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78" w:history="1">
                    <w:r w:rsidR="005926F1" w:rsidRPr="00CB2305">
                      <w:rPr>
                        <w:rFonts w:ascii="宋体" w:eastAsia="宋体" w:hAnsi="宋体" w:cs="宋体" w:hint="eastAsia"/>
                        <w:color w:val="000000"/>
                        <w:kern w:val="0"/>
                        <w:szCs w:val="21"/>
                        <w:u w:val="single"/>
                      </w:rPr>
                      <w:t>教师职称评审公示</w:t>
                    </w:r>
                  </w:hyperlink>
                </w:p>
              </w:tc>
              <w:tc>
                <w:tcPr>
                  <w:tcW w:w="1432"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人事处</w:t>
                  </w:r>
                </w:p>
              </w:tc>
              <w:tc>
                <w:tcPr>
                  <w:tcW w:w="1140"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7</w:t>
                  </w:r>
                </w:p>
              </w:tc>
            </w:tr>
          </w:tbl>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b/>
                <w:bCs/>
                <w:kern w:val="0"/>
                <w:szCs w:val="21"/>
              </w:rPr>
              <w:t>26.</w:t>
            </w:r>
            <w:r w:rsidRPr="00CB2305">
              <w:rPr>
                <w:rFonts w:ascii="宋体" w:eastAsia="宋体" w:hAnsi="宋体" w:cs="宋体" w:hint="eastAsia"/>
                <w:b/>
                <w:bCs/>
                <w:kern w:val="0"/>
                <w:szCs w:val="21"/>
              </w:rPr>
              <w:t>教职工争议解决办法</w:t>
            </w:r>
          </w:p>
        </w:tc>
      </w:tr>
      <w:tr w:rsidR="005926F1" w:rsidRPr="00CB2305" w:rsidTr="00C323DA">
        <w:trPr>
          <w:trHeight w:val="27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索引号</w:t>
            </w:r>
          </w:p>
        </w:tc>
        <w:tc>
          <w:tcPr>
            <w:tcW w:w="4127"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公开事项</w:t>
            </w:r>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责任部门</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公开时间</w:t>
            </w:r>
          </w:p>
        </w:tc>
      </w:tr>
      <w:tr w:rsidR="005926F1" w:rsidRPr="00CB2305" w:rsidTr="00C323DA">
        <w:trPr>
          <w:trHeight w:val="285"/>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426391</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79" w:history="1">
              <w:r w:rsidR="005926F1" w:rsidRPr="00CB2305">
                <w:rPr>
                  <w:rFonts w:ascii="宋体" w:eastAsia="宋体" w:hAnsi="宋体" w:cs="宋体" w:hint="eastAsia"/>
                  <w:color w:val="333333"/>
                  <w:kern w:val="0"/>
                  <w:szCs w:val="21"/>
                  <w:u w:val="single"/>
                </w:rPr>
                <w:t>劳</w:t>
              </w:r>
              <w:bookmarkStart w:id="0" w:name="_GoBack"/>
              <w:bookmarkEnd w:id="0"/>
              <w:r w:rsidR="005926F1" w:rsidRPr="00CB2305">
                <w:rPr>
                  <w:rFonts w:ascii="宋体" w:eastAsia="宋体" w:hAnsi="宋体" w:cs="宋体" w:hint="eastAsia"/>
                  <w:color w:val="333333"/>
                  <w:kern w:val="0"/>
                  <w:szCs w:val="21"/>
                  <w:u w:val="single"/>
                </w:rPr>
                <w:t>动</w:t>
              </w:r>
              <w:r w:rsidR="005926F1" w:rsidRPr="00CB2305">
                <w:rPr>
                  <w:rFonts w:ascii="宋体" w:eastAsia="宋体" w:hAnsi="宋体" w:cs="宋体" w:hint="eastAsia"/>
                  <w:color w:val="333333"/>
                  <w:kern w:val="0"/>
                  <w:szCs w:val="21"/>
                  <w:u w:val="single"/>
                </w:rPr>
                <w:t>人事争议调解流程</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工会</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20</w:t>
            </w:r>
          </w:p>
        </w:tc>
      </w:tr>
      <w:tr w:rsidR="005926F1" w:rsidRPr="00CB2305" w:rsidTr="00C323DA">
        <w:trPr>
          <w:trHeight w:val="285"/>
        </w:trPr>
        <w:tc>
          <w:tcPr>
            <w:tcW w:w="8147" w:type="dxa"/>
            <w:gridSpan w:val="4"/>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b/>
                <w:bCs/>
                <w:kern w:val="0"/>
                <w:szCs w:val="21"/>
              </w:rPr>
              <w:t>五、教学质量信息</w:t>
            </w:r>
          </w:p>
        </w:tc>
      </w:tr>
      <w:tr w:rsidR="005926F1" w:rsidRPr="00CB2305" w:rsidTr="00C323DA">
        <w:trPr>
          <w:trHeight w:val="285"/>
        </w:trPr>
        <w:tc>
          <w:tcPr>
            <w:tcW w:w="8147" w:type="dxa"/>
            <w:gridSpan w:val="4"/>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b/>
                <w:bCs/>
                <w:kern w:val="0"/>
                <w:szCs w:val="21"/>
              </w:rPr>
              <w:lastRenderedPageBreak/>
              <w:t>27.</w:t>
            </w:r>
            <w:r w:rsidRPr="00CB2305">
              <w:rPr>
                <w:rFonts w:ascii="宋体" w:eastAsia="宋体" w:hAnsi="宋体" w:cs="宋体" w:hint="eastAsia"/>
                <w:b/>
                <w:bCs/>
                <w:kern w:val="0"/>
                <w:szCs w:val="21"/>
              </w:rPr>
              <w:t>基本信息</w:t>
            </w:r>
          </w:p>
        </w:tc>
      </w:tr>
      <w:tr w:rsidR="005926F1" w:rsidRPr="00CB2305" w:rsidTr="00C323DA">
        <w:trPr>
          <w:trHeight w:val="27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索引号</w:t>
            </w:r>
          </w:p>
        </w:tc>
        <w:tc>
          <w:tcPr>
            <w:tcW w:w="4127"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公开事项</w:t>
            </w:r>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责任部门</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公开时间</w:t>
            </w:r>
          </w:p>
        </w:tc>
      </w:tr>
      <w:tr w:rsidR="005926F1" w:rsidRPr="00CB2305" w:rsidTr="00C323DA">
        <w:trPr>
          <w:trHeight w:val="165"/>
        </w:trPr>
        <w:tc>
          <w:tcPr>
            <w:tcW w:w="1415" w:type="dxa"/>
            <w:tcBorders>
              <w:top w:val="nil"/>
              <w:left w:val="single" w:sz="6" w:space="0" w:color="B4C6E7"/>
              <w:bottom w:val="single" w:sz="6" w:space="0" w:color="B4C6E7"/>
              <w:right w:val="single" w:sz="6" w:space="0" w:color="B4C6E7"/>
            </w:tcBorders>
            <w:vAlign w:val="center"/>
            <w:hideMark/>
          </w:tcPr>
          <w:p w:rsidR="005926F1" w:rsidRPr="00D92256" w:rsidRDefault="005926F1" w:rsidP="00C323DA">
            <w:pPr>
              <w:widowControl/>
              <w:spacing w:before="75" w:after="75"/>
              <w:jc w:val="left"/>
              <w:rPr>
                <w:rFonts w:ascii="宋体" w:eastAsia="宋体" w:hAnsi="宋体" w:cs="宋体"/>
                <w:kern w:val="0"/>
                <w:szCs w:val="21"/>
              </w:rPr>
            </w:pPr>
            <w:r w:rsidRPr="00D92256">
              <w:rPr>
                <w:rFonts w:ascii="Calibri" w:eastAsia="宋体" w:hAnsi="Calibri" w:cs="Calibri"/>
                <w:kern w:val="0"/>
                <w:szCs w:val="21"/>
              </w:rPr>
              <w:t>527511</w:t>
            </w:r>
          </w:p>
        </w:tc>
        <w:tc>
          <w:tcPr>
            <w:tcW w:w="4127" w:type="dxa"/>
            <w:tcBorders>
              <w:top w:val="nil"/>
              <w:left w:val="nil"/>
              <w:bottom w:val="single" w:sz="6" w:space="0" w:color="B4C6E7"/>
              <w:right w:val="single" w:sz="6" w:space="0" w:color="B4C6E7"/>
            </w:tcBorders>
            <w:hideMark/>
          </w:tcPr>
          <w:p w:rsidR="005926F1" w:rsidRPr="00D92256" w:rsidRDefault="00C56FA1" w:rsidP="00C323DA">
            <w:pPr>
              <w:widowControl/>
              <w:spacing w:before="75" w:after="75"/>
              <w:jc w:val="left"/>
              <w:rPr>
                <w:rFonts w:ascii="宋体" w:eastAsia="宋体" w:hAnsi="宋体" w:cs="宋体"/>
                <w:kern w:val="0"/>
                <w:szCs w:val="21"/>
              </w:rPr>
            </w:pPr>
            <w:hyperlink r:id="rId80" w:history="1">
              <w:r w:rsidR="005926F1" w:rsidRPr="00D92256">
                <w:rPr>
                  <w:rFonts w:ascii="宋体" w:eastAsia="宋体" w:hAnsi="宋体" w:cs="宋体" w:hint="eastAsia"/>
                  <w:color w:val="333333"/>
                  <w:kern w:val="0"/>
                  <w:szCs w:val="21"/>
                  <w:u w:val="single"/>
                </w:rPr>
                <w:t>本科生占全日制在校生总数的比例</w:t>
              </w:r>
            </w:hyperlink>
          </w:p>
        </w:tc>
        <w:tc>
          <w:tcPr>
            <w:tcW w:w="1474" w:type="dxa"/>
            <w:tcBorders>
              <w:top w:val="nil"/>
              <w:left w:val="nil"/>
              <w:bottom w:val="single" w:sz="6" w:space="0" w:color="B4C6E7"/>
              <w:right w:val="single" w:sz="6" w:space="0" w:color="B4C6E7"/>
            </w:tcBorders>
            <w:hideMark/>
          </w:tcPr>
          <w:p w:rsidR="005926F1" w:rsidRPr="00D92256" w:rsidRDefault="005926F1" w:rsidP="00C323DA">
            <w:pPr>
              <w:widowControl/>
              <w:spacing w:before="75" w:after="75"/>
              <w:jc w:val="left"/>
              <w:rPr>
                <w:rFonts w:ascii="宋体" w:eastAsia="宋体" w:hAnsi="宋体" w:cs="宋体"/>
                <w:kern w:val="0"/>
                <w:szCs w:val="21"/>
              </w:rPr>
            </w:pPr>
            <w:r w:rsidRPr="00D92256">
              <w:rPr>
                <w:rFonts w:ascii="宋体" w:eastAsia="宋体" w:hAnsi="宋体" w:cs="宋体" w:hint="eastAsia"/>
                <w:kern w:val="0"/>
                <w:szCs w:val="21"/>
              </w:rPr>
              <w:t>校办</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D92256">
              <w:rPr>
                <w:rFonts w:ascii="Calibri" w:eastAsia="宋体" w:hAnsi="Calibri" w:cs="Calibri"/>
                <w:kern w:val="0"/>
                <w:szCs w:val="21"/>
              </w:rPr>
              <w:t>20</w:t>
            </w:r>
          </w:p>
        </w:tc>
      </w:tr>
      <w:tr w:rsidR="005926F1" w:rsidRPr="00CB2305" w:rsidTr="00C323DA">
        <w:trPr>
          <w:trHeight w:val="15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527531</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81" w:history="1">
              <w:r w:rsidR="005926F1" w:rsidRPr="00CB2305">
                <w:rPr>
                  <w:rFonts w:ascii="宋体" w:eastAsia="宋体" w:hAnsi="宋体" w:cs="宋体" w:hint="eastAsia"/>
                  <w:color w:val="333333"/>
                  <w:kern w:val="0"/>
                  <w:szCs w:val="21"/>
                  <w:u w:val="single"/>
                </w:rPr>
                <w:t>转学相关规定</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教务处</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20</w:t>
            </w:r>
          </w:p>
        </w:tc>
      </w:tr>
    </w:tbl>
    <w:p w:rsidR="005926F1" w:rsidRPr="00CB2305" w:rsidRDefault="005926F1" w:rsidP="005926F1">
      <w:pPr>
        <w:rPr>
          <w:rFonts w:ascii="Calibri" w:eastAsia="宋体" w:hAnsi="Calibri" w:cs="Times New Roman"/>
        </w:rPr>
      </w:pPr>
      <w:r w:rsidRPr="00CB2305">
        <w:rPr>
          <w:rFonts w:ascii="Calibri" w:eastAsia="宋体" w:hAnsi="Calibri" w:cs="Times New Roman"/>
          <w:kern w:val="0"/>
        </w:rPr>
        <w:br w:type="page"/>
      </w:r>
    </w:p>
    <w:tbl>
      <w:tblPr>
        <w:tblW w:w="8147" w:type="dxa"/>
        <w:tblCellMar>
          <w:left w:w="0" w:type="dxa"/>
          <w:right w:w="0" w:type="dxa"/>
        </w:tblCellMar>
        <w:tblLook w:val="04A0" w:firstRow="1" w:lastRow="0" w:firstColumn="1" w:lastColumn="0" w:noHBand="0" w:noVBand="1"/>
      </w:tblPr>
      <w:tblGrid>
        <w:gridCol w:w="1415"/>
        <w:gridCol w:w="4127"/>
        <w:gridCol w:w="1474"/>
        <w:gridCol w:w="1131"/>
      </w:tblGrid>
      <w:tr w:rsidR="005926F1" w:rsidRPr="00CB2305" w:rsidTr="00C323DA">
        <w:trPr>
          <w:trHeight w:val="285"/>
        </w:trPr>
        <w:tc>
          <w:tcPr>
            <w:tcW w:w="8147" w:type="dxa"/>
            <w:gridSpan w:val="4"/>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b/>
                <w:bCs/>
                <w:kern w:val="0"/>
                <w:szCs w:val="21"/>
              </w:rPr>
              <w:lastRenderedPageBreak/>
              <w:t>28.</w:t>
            </w:r>
            <w:r w:rsidRPr="00CB2305">
              <w:rPr>
                <w:rFonts w:ascii="宋体" w:eastAsia="宋体" w:hAnsi="宋体" w:cs="宋体" w:hint="eastAsia"/>
                <w:b/>
                <w:bCs/>
                <w:kern w:val="0"/>
                <w:szCs w:val="21"/>
              </w:rPr>
              <w:t>教师设置</w:t>
            </w:r>
          </w:p>
        </w:tc>
      </w:tr>
      <w:tr w:rsidR="005926F1" w:rsidRPr="00CB2305" w:rsidTr="00C323DA">
        <w:trPr>
          <w:trHeight w:val="27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索引号</w:t>
            </w:r>
          </w:p>
        </w:tc>
        <w:tc>
          <w:tcPr>
            <w:tcW w:w="4127"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公开事项</w:t>
            </w:r>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责任部门</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公开时间</w:t>
            </w:r>
          </w:p>
        </w:tc>
      </w:tr>
      <w:tr w:rsidR="005926F1" w:rsidRPr="00CB2305" w:rsidTr="00C323DA">
        <w:trPr>
          <w:trHeight w:val="27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527521</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82" w:history="1">
              <w:r w:rsidR="005926F1" w:rsidRPr="00CB2305">
                <w:rPr>
                  <w:rFonts w:ascii="宋体" w:eastAsia="宋体" w:hAnsi="宋体" w:cs="宋体" w:hint="eastAsia"/>
                  <w:color w:val="333333"/>
                  <w:kern w:val="0"/>
                  <w:szCs w:val="21"/>
                  <w:u w:val="single"/>
                </w:rPr>
                <w:t>教师数量及结构</w:t>
              </w:r>
            </w:hyperlink>
            <w:r w:rsidR="005926F1" w:rsidRPr="00CB2305">
              <w:rPr>
                <w:rFonts w:ascii="宋体" w:eastAsia="宋体" w:hAnsi="宋体" w:cs="宋体" w:hint="eastAsia"/>
                <w:color w:val="333333"/>
                <w:kern w:val="0"/>
                <w:szCs w:val="21"/>
                <w:u w:val="single"/>
              </w:rPr>
              <w:t>、知名学者情况</w:t>
            </w:r>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人事处</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7</w:t>
            </w:r>
          </w:p>
        </w:tc>
      </w:tr>
      <w:tr w:rsidR="005926F1" w:rsidRPr="00CB2305" w:rsidTr="00C323DA">
        <w:trPr>
          <w:trHeight w:val="270"/>
        </w:trPr>
        <w:tc>
          <w:tcPr>
            <w:tcW w:w="8147" w:type="dxa"/>
            <w:gridSpan w:val="4"/>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b/>
                <w:bCs/>
                <w:kern w:val="0"/>
                <w:szCs w:val="21"/>
              </w:rPr>
              <w:t>29.</w:t>
            </w:r>
            <w:r w:rsidRPr="00CB2305">
              <w:rPr>
                <w:rFonts w:ascii="宋体" w:eastAsia="宋体" w:hAnsi="宋体" w:cs="宋体" w:hint="eastAsia"/>
                <w:b/>
                <w:bCs/>
                <w:kern w:val="0"/>
                <w:szCs w:val="21"/>
              </w:rPr>
              <w:t>为全日制本科生开课情况</w:t>
            </w:r>
          </w:p>
        </w:tc>
      </w:tr>
      <w:tr w:rsidR="005926F1" w:rsidRPr="00CB2305" w:rsidTr="00C323DA">
        <w:trPr>
          <w:trHeight w:val="27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索引号</w:t>
            </w:r>
          </w:p>
        </w:tc>
        <w:tc>
          <w:tcPr>
            <w:tcW w:w="4127"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公开事项</w:t>
            </w:r>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责任部门</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公开时间</w:t>
            </w:r>
          </w:p>
        </w:tc>
      </w:tr>
      <w:tr w:rsidR="005926F1" w:rsidRPr="00CB2305" w:rsidTr="00C323DA">
        <w:trPr>
          <w:trHeight w:val="285"/>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529531</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83" w:history="1">
              <w:r w:rsidR="005926F1" w:rsidRPr="00CB2305">
                <w:rPr>
                  <w:rFonts w:ascii="宋体" w:eastAsia="宋体" w:hAnsi="宋体" w:cs="宋体" w:hint="eastAsia"/>
                  <w:color w:val="333333"/>
                  <w:kern w:val="0"/>
                  <w:szCs w:val="21"/>
                  <w:u w:val="single"/>
                </w:rPr>
                <w:t>全校开设课程总门数、教实践教学学分占总学分比例、选修课学分占总学分比例</w:t>
              </w:r>
            </w:hyperlink>
          </w:p>
        </w:tc>
        <w:tc>
          <w:tcPr>
            <w:tcW w:w="1474" w:type="dxa"/>
            <w:tcBorders>
              <w:top w:val="nil"/>
              <w:left w:val="nil"/>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教务处</w:t>
            </w:r>
          </w:p>
        </w:tc>
        <w:tc>
          <w:tcPr>
            <w:tcW w:w="1131" w:type="dxa"/>
            <w:tcBorders>
              <w:top w:val="nil"/>
              <w:left w:val="nil"/>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15</w:t>
            </w:r>
          </w:p>
        </w:tc>
      </w:tr>
      <w:tr w:rsidR="005926F1" w:rsidRPr="00CB2305" w:rsidTr="00C323DA">
        <w:trPr>
          <w:trHeight w:val="285"/>
        </w:trPr>
        <w:tc>
          <w:tcPr>
            <w:tcW w:w="8147" w:type="dxa"/>
            <w:gridSpan w:val="4"/>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b/>
                <w:bCs/>
                <w:kern w:val="0"/>
                <w:szCs w:val="21"/>
              </w:rPr>
              <w:t>30.</w:t>
            </w:r>
            <w:r w:rsidRPr="00CB2305">
              <w:rPr>
                <w:rFonts w:ascii="宋体" w:eastAsia="宋体" w:hAnsi="宋体" w:cs="宋体" w:hint="eastAsia"/>
                <w:b/>
                <w:bCs/>
                <w:kern w:val="0"/>
                <w:szCs w:val="21"/>
              </w:rPr>
              <w:t>为全日制本科生授课教师情况</w:t>
            </w:r>
          </w:p>
        </w:tc>
      </w:tr>
      <w:tr w:rsidR="005926F1" w:rsidRPr="00CB2305" w:rsidTr="00C323DA">
        <w:trPr>
          <w:trHeight w:val="27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索引号</w:t>
            </w:r>
          </w:p>
        </w:tc>
        <w:tc>
          <w:tcPr>
            <w:tcW w:w="4127"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公开事项</w:t>
            </w:r>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责任部门</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公开时间</w:t>
            </w:r>
          </w:p>
        </w:tc>
      </w:tr>
      <w:tr w:rsidR="005926F1" w:rsidRPr="00CB2305" w:rsidTr="00C323DA">
        <w:trPr>
          <w:trHeight w:val="285"/>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530531</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84" w:history="1">
              <w:r w:rsidR="005926F1" w:rsidRPr="00CB2305">
                <w:rPr>
                  <w:rFonts w:ascii="宋体" w:eastAsia="宋体" w:hAnsi="宋体" w:cs="宋体" w:hint="eastAsia"/>
                  <w:color w:val="333333"/>
                  <w:kern w:val="0"/>
                  <w:szCs w:val="21"/>
                  <w:u w:val="single"/>
                </w:rPr>
                <w:t>主讲本科课程的教授占教授总数的比例、教授授本科课程占课程总门次数的比例</w:t>
              </w:r>
            </w:hyperlink>
          </w:p>
        </w:tc>
        <w:tc>
          <w:tcPr>
            <w:tcW w:w="1474" w:type="dxa"/>
            <w:tcBorders>
              <w:top w:val="nil"/>
              <w:left w:val="nil"/>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教务处</w:t>
            </w:r>
          </w:p>
        </w:tc>
        <w:tc>
          <w:tcPr>
            <w:tcW w:w="1131" w:type="dxa"/>
            <w:tcBorders>
              <w:top w:val="nil"/>
              <w:left w:val="nil"/>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15</w:t>
            </w:r>
          </w:p>
        </w:tc>
      </w:tr>
      <w:tr w:rsidR="005926F1" w:rsidRPr="00CB2305" w:rsidTr="00C323DA">
        <w:trPr>
          <w:trHeight w:val="285"/>
        </w:trPr>
        <w:tc>
          <w:tcPr>
            <w:tcW w:w="8147" w:type="dxa"/>
            <w:gridSpan w:val="4"/>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b/>
                <w:bCs/>
                <w:kern w:val="0"/>
                <w:szCs w:val="21"/>
              </w:rPr>
              <w:t>31.</w:t>
            </w:r>
            <w:r w:rsidRPr="00CB2305">
              <w:rPr>
                <w:rFonts w:ascii="宋体" w:eastAsia="宋体" w:hAnsi="宋体" w:cs="宋体" w:hint="eastAsia"/>
                <w:b/>
                <w:bCs/>
                <w:kern w:val="0"/>
                <w:szCs w:val="21"/>
              </w:rPr>
              <w:t>毕业生就业措施与服务</w:t>
            </w:r>
          </w:p>
        </w:tc>
      </w:tr>
      <w:tr w:rsidR="005926F1" w:rsidRPr="00CB2305" w:rsidTr="00C323DA">
        <w:trPr>
          <w:trHeight w:val="27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索引号</w:t>
            </w:r>
          </w:p>
        </w:tc>
        <w:tc>
          <w:tcPr>
            <w:tcW w:w="4127"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公开事项</w:t>
            </w:r>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责任部门</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公开时间</w:t>
            </w:r>
          </w:p>
        </w:tc>
      </w:tr>
      <w:tr w:rsidR="005926F1" w:rsidRPr="00CB2305" w:rsidTr="00C323DA">
        <w:trPr>
          <w:trHeight w:val="285"/>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531361</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85" w:history="1">
              <w:r w:rsidR="005926F1" w:rsidRPr="00CB2305">
                <w:rPr>
                  <w:rFonts w:ascii="宋体" w:eastAsia="宋体" w:hAnsi="宋体" w:cs="宋体" w:hint="eastAsia"/>
                  <w:color w:val="333333"/>
                  <w:kern w:val="0"/>
                  <w:szCs w:val="21"/>
                  <w:u w:val="single"/>
                </w:rPr>
                <w:t>促进毕业生就业的政策措施和指导服务</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学工部</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15</w:t>
            </w:r>
          </w:p>
        </w:tc>
      </w:tr>
      <w:tr w:rsidR="005926F1" w:rsidRPr="00CB2305" w:rsidTr="00C323DA">
        <w:trPr>
          <w:trHeight w:val="285"/>
        </w:trPr>
        <w:tc>
          <w:tcPr>
            <w:tcW w:w="8147" w:type="dxa"/>
            <w:gridSpan w:val="4"/>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b/>
                <w:bCs/>
                <w:kern w:val="0"/>
                <w:szCs w:val="21"/>
              </w:rPr>
              <w:t>32.</w:t>
            </w:r>
            <w:r w:rsidRPr="00CB2305">
              <w:rPr>
                <w:rFonts w:ascii="宋体" w:eastAsia="宋体" w:hAnsi="宋体" w:cs="宋体" w:hint="eastAsia"/>
                <w:b/>
                <w:bCs/>
                <w:kern w:val="0"/>
                <w:szCs w:val="21"/>
              </w:rPr>
              <w:t>毕业生情况与就业情况</w:t>
            </w:r>
          </w:p>
        </w:tc>
      </w:tr>
      <w:tr w:rsidR="005926F1" w:rsidRPr="00CB2305" w:rsidTr="00C323DA">
        <w:trPr>
          <w:trHeight w:val="27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索引号</w:t>
            </w:r>
          </w:p>
        </w:tc>
        <w:tc>
          <w:tcPr>
            <w:tcW w:w="4127"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公开事项</w:t>
            </w:r>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责任部门</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公开时间</w:t>
            </w:r>
          </w:p>
        </w:tc>
      </w:tr>
      <w:tr w:rsidR="005926F1" w:rsidRPr="00CB2305" w:rsidTr="00C323DA">
        <w:trPr>
          <w:trHeight w:val="285"/>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532361</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86" w:history="1">
              <w:r w:rsidR="005926F1" w:rsidRPr="00CB2305">
                <w:rPr>
                  <w:rFonts w:ascii="宋体" w:eastAsia="宋体" w:hAnsi="宋体" w:cs="宋体" w:hint="eastAsia"/>
                  <w:color w:val="333333"/>
                  <w:kern w:val="0"/>
                  <w:szCs w:val="21"/>
                  <w:u w:val="single"/>
                </w:rPr>
                <w:t>毕业生的规模、结构、就业率、就业流向</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学工部</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15</w:t>
            </w:r>
          </w:p>
        </w:tc>
      </w:tr>
      <w:tr w:rsidR="005926F1" w:rsidRPr="00CB2305" w:rsidTr="00C323DA">
        <w:trPr>
          <w:trHeight w:val="285"/>
        </w:trPr>
        <w:tc>
          <w:tcPr>
            <w:tcW w:w="8147" w:type="dxa"/>
            <w:gridSpan w:val="4"/>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b/>
                <w:bCs/>
                <w:kern w:val="0"/>
                <w:szCs w:val="21"/>
              </w:rPr>
              <w:t>33.</w:t>
            </w:r>
            <w:r w:rsidRPr="00CB2305">
              <w:rPr>
                <w:rFonts w:ascii="宋体" w:eastAsia="宋体" w:hAnsi="宋体" w:cs="宋体" w:hint="eastAsia"/>
                <w:b/>
                <w:bCs/>
                <w:kern w:val="0"/>
                <w:szCs w:val="21"/>
              </w:rPr>
              <w:t>就业质量年度报告</w:t>
            </w:r>
          </w:p>
        </w:tc>
      </w:tr>
      <w:tr w:rsidR="005926F1" w:rsidRPr="00CB2305" w:rsidTr="00C323DA">
        <w:trPr>
          <w:trHeight w:val="27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索引号</w:t>
            </w:r>
          </w:p>
        </w:tc>
        <w:tc>
          <w:tcPr>
            <w:tcW w:w="4127"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公开事项</w:t>
            </w:r>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责任部门</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公开时间</w:t>
            </w:r>
          </w:p>
        </w:tc>
      </w:tr>
      <w:tr w:rsidR="005926F1" w:rsidRPr="00CB2305" w:rsidTr="00C323DA">
        <w:trPr>
          <w:trHeight w:val="285"/>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533361</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87" w:tgtFrame="_blank" w:history="1">
              <w:r w:rsidR="005926F1" w:rsidRPr="00CB2305">
                <w:rPr>
                  <w:rFonts w:ascii="宋体" w:eastAsia="宋体" w:hAnsi="宋体" w:cs="宋体" w:hint="eastAsia"/>
                  <w:color w:val="333333"/>
                  <w:kern w:val="0"/>
                  <w:szCs w:val="21"/>
                  <w:u w:val="single"/>
                </w:rPr>
                <w:t>学校毕业生就业质量年度报告</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学工部</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15</w:t>
            </w:r>
          </w:p>
        </w:tc>
      </w:tr>
      <w:tr w:rsidR="005926F1" w:rsidRPr="00CB2305" w:rsidTr="00C323DA">
        <w:trPr>
          <w:trHeight w:val="285"/>
        </w:trPr>
        <w:tc>
          <w:tcPr>
            <w:tcW w:w="8147" w:type="dxa"/>
            <w:gridSpan w:val="4"/>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b/>
                <w:bCs/>
                <w:kern w:val="0"/>
                <w:szCs w:val="21"/>
              </w:rPr>
              <w:t>34.</w:t>
            </w:r>
            <w:r w:rsidRPr="00CB2305">
              <w:rPr>
                <w:rFonts w:ascii="宋体" w:eastAsia="宋体" w:hAnsi="宋体" w:cs="宋体" w:hint="eastAsia"/>
                <w:b/>
                <w:bCs/>
                <w:kern w:val="0"/>
                <w:szCs w:val="21"/>
              </w:rPr>
              <w:t>艺术教育发展年度报告</w:t>
            </w:r>
          </w:p>
        </w:tc>
      </w:tr>
      <w:tr w:rsidR="005926F1" w:rsidRPr="00CB2305" w:rsidTr="00C323DA">
        <w:trPr>
          <w:trHeight w:val="27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索引号</w:t>
            </w:r>
          </w:p>
        </w:tc>
        <w:tc>
          <w:tcPr>
            <w:tcW w:w="4127"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公开事项</w:t>
            </w:r>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责任部门</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公开时间</w:t>
            </w:r>
          </w:p>
        </w:tc>
      </w:tr>
      <w:tr w:rsidR="005926F1" w:rsidRPr="00CB2305" w:rsidTr="00C323DA">
        <w:trPr>
          <w:trHeight w:val="285"/>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534411</w:t>
            </w:r>
          </w:p>
        </w:tc>
        <w:tc>
          <w:tcPr>
            <w:tcW w:w="4127" w:type="dxa"/>
            <w:tcBorders>
              <w:top w:val="nil"/>
              <w:left w:val="nil"/>
              <w:bottom w:val="single" w:sz="6" w:space="0" w:color="B4C6E7"/>
              <w:right w:val="single" w:sz="6" w:space="0" w:color="B4C6E7"/>
            </w:tcBorders>
            <w:shd w:val="clear" w:color="auto" w:fill="FFFFFF"/>
            <w:hideMark/>
          </w:tcPr>
          <w:p w:rsidR="005926F1" w:rsidRPr="00CB2305" w:rsidRDefault="00C56FA1" w:rsidP="00C323DA">
            <w:pPr>
              <w:widowControl/>
              <w:spacing w:before="75" w:after="75"/>
              <w:jc w:val="left"/>
              <w:rPr>
                <w:rFonts w:ascii="宋体" w:eastAsia="宋体" w:hAnsi="宋体" w:cs="宋体"/>
                <w:kern w:val="0"/>
                <w:szCs w:val="21"/>
              </w:rPr>
            </w:pPr>
            <w:hyperlink r:id="rId88" w:history="1">
              <w:r w:rsidR="005926F1" w:rsidRPr="00CB2305">
                <w:rPr>
                  <w:rFonts w:ascii="宋体" w:eastAsia="宋体" w:hAnsi="宋体" w:cs="宋体" w:hint="eastAsia"/>
                  <w:color w:val="333333"/>
                  <w:kern w:val="0"/>
                  <w:szCs w:val="21"/>
                  <w:u w:val="single"/>
                </w:rPr>
                <w:t>艺术教育发展年度报告</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团委</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20</w:t>
            </w:r>
          </w:p>
        </w:tc>
      </w:tr>
      <w:tr w:rsidR="005926F1" w:rsidRPr="00CB2305" w:rsidTr="00C323DA">
        <w:trPr>
          <w:trHeight w:val="285"/>
        </w:trPr>
        <w:tc>
          <w:tcPr>
            <w:tcW w:w="8147" w:type="dxa"/>
            <w:gridSpan w:val="4"/>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b/>
                <w:bCs/>
                <w:kern w:val="0"/>
                <w:szCs w:val="21"/>
              </w:rPr>
              <w:t>35.</w:t>
            </w:r>
            <w:r w:rsidRPr="00CB2305">
              <w:rPr>
                <w:rFonts w:ascii="宋体" w:eastAsia="宋体" w:hAnsi="宋体" w:cs="宋体" w:hint="eastAsia"/>
                <w:b/>
                <w:bCs/>
                <w:kern w:val="0"/>
                <w:szCs w:val="21"/>
              </w:rPr>
              <w:t>本科教学评估、教学质量报告</w:t>
            </w:r>
          </w:p>
        </w:tc>
      </w:tr>
      <w:tr w:rsidR="005926F1" w:rsidRPr="00CB2305" w:rsidTr="00C323DA">
        <w:trPr>
          <w:trHeight w:val="27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索引号</w:t>
            </w:r>
          </w:p>
        </w:tc>
        <w:tc>
          <w:tcPr>
            <w:tcW w:w="4127"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公开事项</w:t>
            </w:r>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责任部门</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公开时间</w:t>
            </w:r>
          </w:p>
        </w:tc>
      </w:tr>
      <w:tr w:rsidR="005926F1" w:rsidRPr="00CB2305" w:rsidTr="00C323DA">
        <w:trPr>
          <w:trHeight w:val="165"/>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535531</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89" w:history="1">
              <w:r w:rsidR="005926F1" w:rsidRPr="00CB2305">
                <w:rPr>
                  <w:rFonts w:ascii="宋体" w:eastAsia="宋体" w:hAnsi="宋体" w:cs="宋体" w:hint="eastAsia"/>
                  <w:color w:val="333333"/>
                  <w:kern w:val="0"/>
                  <w:szCs w:val="21"/>
                  <w:u w:val="single"/>
                </w:rPr>
                <w:t>本科教学工作评估及本科专业评估情况</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教务处</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15</w:t>
            </w:r>
          </w:p>
        </w:tc>
      </w:tr>
      <w:tr w:rsidR="005926F1" w:rsidRPr="00CB2305" w:rsidTr="00C323DA">
        <w:trPr>
          <w:trHeight w:val="15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535532</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90" w:history="1">
              <w:r w:rsidR="005926F1" w:rsidRPr="00CB2305">
                <w:rPr>
                  <w:rFonts w:ascii="宋体" w:eastAsia="宋体" w:hAnsi="宋体" w:cs="宋体" w:hint="eastAsia"/>
                  <w:color w:val="333333"/>
                  <w:kern w:val="0"/>
                  <w:szCs w:val="21"/>
                  <w:u w:val="single"/>
                </w:rPr>
                <w:t>本科教学质量报告</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教务处</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15</w:t>
            </w:r>
          </w:p>
        </w:tc>
      </w:tr>
      <w:tr w:rsidR="005926F1" w:rsidRPr="00CB2305" w:rsidTr="00C323DA">
        <w:trPr>
          <w:trHeight w:val="285"/>
        </w:trPr>
        <w:tc>
          <w:tcPr>
            <w:tcW w:w="8147" w:type="dxa"/>
            <w:gridSpan w:val="4"/>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b/>
                <w:bCs/>
                <w:kern w:val="0"/>
                <w:szCs w:val="21"/>
              </w:rPr>
              <w:t>六、学生管理服务信息</w:t>
            </w:r>
          </w:p>
        </w:tc>
      </w:tr>
      <w:tr w:rsidR="005926F1" w:rsidRPr="00CB2305" w:rsidTr="00C323DA">
        <w:trPr>
          <w:trHeight w:val="285"/>
        </w:trPr>
        <w:tc>
          <w:tcPr>
            <w:tcW w:w="8147" w:type="dxa"/>
            <w:gridSpan w:val="4"/>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b/>
                <w:bCs/>
                <w:kern w:val="0"/>
                <w:szCs w:val="21"/>
              </w:rPr>
              <w:t>36.</w:t>
            </w:r>
            <w:r w:rsidRPr="00CB2305">
              <w:rPr>
                <w:rFonts w:ascii="宋体" w:eastAsia="宋体" w:hAnsi="宋体" w:cs="宋体" w:hint="eastAsia"/>
                <w:b/>
                <w:bCs/>
                <w:kern w:val="0"/>
                <w:szCs w:val="21"/>
              </w:rPr>
              <w:t>学籍管理办法</w:t>
            </w:r>
          </w:p>
        </w:tc>
      </w:tr>
      <w:tr w:rsidR="005926F1" w:rsidRPr="00CB2305" w:rsidTr="00C323DA">
        <w:trPr>
          <w:trHeight w:val="27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lastRenderedPageBreak/>
              <w:t>索引号</w:t>
            </w:r>
          </w:p>
        </w:tc>
        <w:tc>
          <w:tcPr>
            <w:tcW w:w="4127"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公开事项</w:t>
            </w:r>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责任部门</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公开时间</w:t>
            </w:r>
          </w:p>
        </w:tc>
      </w:tr>
      <w:tr w:rsidR="005926F1" w:rsidRPr="00CB2305" w:rsidTr="00C323DA">
        <w:trPr>
          <w:trHeight w:val="285"/>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636531</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91" w:history="1">
              <w:r w:rsidR="005926F1" w:rsidRPr="00CB2305">
                <w:rPr>
                  <w:rFonts w:ascii="宋体" w:eastAsia="宋体" w:hAnsi="宋体" w:cs="宋体" w:hint="eastAsia"/>
                  <w:color w:val="333333"/>
                  <w:kern w:val="0"/>
                  <w:szCs w:val="21"/>
                  <w:u w:val="single"/>
                </w:rPr>
                <w:t>全日制本科生学籍管理办法</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教务处</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15</w:t>
            </w:r>
          </w:p>
        </w:tc>
      </w:tr>
      <w:tr w:rsidR="005926F1" w:rsidRPr="00CB2305" w:rsidTr="00C323DA">
        <w:trPr>
          <w:trHeight w:val="285"/>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636551</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92" w:history="1">
              <w:r w:rsidR="005926F1" w:rsidRPr="00CB2305">
                <w:rPr>
                  <w:rFonts w:ascii="宋体" w:eastAsia="宋体" w:hAnsi="宋体" w:cs="宋体" w:hint="eastAsia"/>
                  <w:color w:val="333333"/>
                  <w:kern w:val="0"/>
                  <w:szCs w:val="21"/>
                  <w:u w:val="single"/>
                </w:rPr>
                <w:t>研究生学籍管理办法</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研究生院</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5</w:t>
            </w:r>
          </w:p>
        </w:tc>
      </w:tr>
      <w:tr w:rsidR="005926F1" w:rsidRPr="00CB2305" w:rsidTr="00C323DA">
        <w:trPr>
          <w:trHeight w:val="285"/>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636211</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93" w:history="1">
              <w:r w:rsidR="005926F1" w:rsidRPr="00CB2305">
                <w:rPr>
                  <w:rFonts w:ascii="宋体" w:eastAsia="宋体" w:hAnsi="宋体" w:cs="宋体" w:hint="eastAsia"/>
                  <w:color w:val="333333"/>
                  <w:kern w:val="0"/>
                  <w:szCs w:val="21"/>
                  <w:u w:val="single"/>
                </w:rPr>
                <w:t>继续教育学生学籍管理办法</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继教学院</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20</w:t>
            </w:r>
          </w:p>
        </w:tc>
      </w:tr>
      <w:tr w:rsidR="005926F1" w:rsidRPr="00CB2305" w:rsidTr="00C323DA">
        <w:trPr>
          <w:trHeight w:val="285"/>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636221</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94" w:history="1">
              <w:r w:rsidR="005926F1" w:rsidRPr="00CB2305">
                <w:rPr>
                  <w:rFonts w:ascii="宋体" w:eastAsia="宋体" w:hAnsi="宋体" w:cs="宋体" w:hint="eastAsia"/>
                  <w:color w:val="333333"/>
                  <w:kern w:val="0"/>
                  <w:szCs w:val="21"/>
                  <w:u w:val="single"/>
                </w:rPr>
                <w:t>网络教育学生学籍管理办法</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网络学院</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20</w:t>
            </w:r>
          </w:p>
        </w:tc>
      </w:tr>
      <w:tr w:rsidR="005926F1" w:rsidRPr="00CB2305" w:rsidTr="00C323DA">
        <w:trPr>
          <w:trHeight w:val="285"/>
        </w:trPr>
        <w:tc>
          <w:tcPr>
            <w:tcW w:w="8147" w:type="dxa"/>
            <w:gridSpan w:val="4"/>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b/>
                <w:bCs/>
                <w:kern w:val="0"/>
                <w:szCs w:val="21"/>
              </w:rPr>
              <w:t>37.</w:t>
            </w:r>
            <w:r w:rsidRPr="00CB2305">
              <w:rPr>
                <w:rFonts w:ascii="宋体" w:eastAsia="宋体" w:hAnsi="宋体" w:cs="宋体" w:hint="eastAsia"/>
                <w:b/>
                <w:bCs/>
                <w:kern w:val="0"/>
                <w:szCs w:val="21"/>
              </w:rPr>
              <w:t>学生奖助贷及勤工俭学管理</w:t>
            </w:r>
          </w:p>
        </w:tc>
      </w:tr>
      <w:tr w:rsidR="005926F1" w:rsidRPr="00CB2305" w:rsidTr="00C323DA">
        <w:trPr>
          <w:trHeight w:val="27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索引号</w:t>
            </w:r>
          </w:p>
        </w:tc>
        <w:tc>
          <w:tcPr>
            <w:tcW w:w="4127"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公开事项</w:t>
            </w:r>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责任部门</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公开时间</w:t>
            </w:r>
          </w:p>
        </w:tc>
      </w:tr>
      <w:tr w:rsidR="005926F1" w:rsidRPr="00CB2305" w:rsidTr="00C323DA">
        <w:trPr>
          <w:trHeight w:val="285"/>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637361</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95" w:history="1">
              <w:r w:rsidR="005926F1" w:rsidRPr="00CB2305">
                <w:rPr>
                  <w:rFonts w:ascii="宋体" w:eastAsia="宋体" w:hAnsi="宋体" w:cs="宋体" w:hint="eastAsia"/>
                  <w:color w:val="333333"/>
                  <w:kern w:val="0"/>
                  <w:szCs w:val="21"/>
                  <w:u w:val="single"/>
                </w:rPr>
                <w:t>全日制本科生奖学金、助学金申请与管理规定</w:t>
              </w:r>
            </w:hyperlink>
          </w:p>
        </w:tc>
        <w:tc>
          <w:tcPr>
            <w:tcW w:w="1474" w:type="dxa"/>
            <w:tcBorders>
              <w:top w:val="nil"/>
              <w:left w:val="nil"/>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学工部</w:t>
            </w:r>
          </w:p>
        </w:tc>
        <w:tc>
          <w:tcPr>
            <w:tcW w:w="1131" w:type="dxa"/>
            <w:tcBorders>
              <w:top w:val="nil"/>
              <w:left w:val="nil"/>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15</w:t>
            </w:r>
          </w:p>
        </w:tc>
      </w:tr>
      <w:tr w:rsidR="005926F1" w:rsidRPr="00CB2305" w:rsidTr="00C323DA">
        <w:trPr>
          <w:trHeight w:val="285"/>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637551</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96" w:history="1">
              <w:r w:rsidR="005926F1" w:rsidRPr="00CB2305">
                <w:rPr>
                  <w:rFonts w:ascii="宋体" w:eastAsia="宋体" w:hAnsi="宋体" w:cs="宋体" w:hint="eastAsia"/>
                  <w:color w:val="333333"/>
                  <w:kern w:val="0"/>
                  <w:szCs w:val="21"/>
                  <w:u w:val="single"/>
                </w:rPr>
                <w:t>研究生奖助贷申请与管理规定</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研究生院</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5</w:t>
            </w:r>
          </w:p>
        </w:tc>
      </w:tr>
      <w:tr w:rsidR="005926F1" w:rsidRPr="00CB2305" w:rsidTr="00C323DA">
        <w:trPr>
          <w:trHeight w:val="285"/>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637211</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97" w:history="1">
              <w:r w:rsidR="005926F1" w:rsidRPr="00CB2305">
                <w:rPr>
                  <w:rFonts w:ascii="宋体" w:eastAsia="宋体" w:hAnsi="宋体" w:cs="宋体" w:hint="eastAsia"/>
                  <w:color w:val="333333"/>
                  <w:kern w:val="0"/>
                  <w:szCs w:val="21"/>
                  <w:u w:val="single"/>
                </w:rPr>
                <w:t>继续教育学生奖助贷申请与管理规定</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继教学院</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20</w:t>
            </w:r>
          </w:p>
        </w:tc>
      </w:tr>
      <w:tr w:rsidR="005926F1" w:rsidRPr="00CB2305" w:rsidTr="00C323DA">
        <w:trPr>
          <w:trHeight w:val="27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637221</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98" w:history="1">
              <w:r w:rsidR="005926F1" w:rsidRPr="00CB2305">
                <w:rPr>
                  <w:rFonts w:ascii="宋体" w:eastAsia="宋体" w:hAnsi="宋体" w:cs="宋体" w:hint="eastAsia"/>
                  <w:color w:val="333333"/>
                  <w:kern w:val="0"/>
                  <w:szCs w:val="21"/>
                  <w:u w:val="single"/>
                </w:rPr>
                <w:t>网络教育优秀学生评选条例</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网络学院</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20</w:t>
            </w:r>
          </w:p>
        </w:tc>
      </w:tr>
      <w:tr w:rsidR="005926F1" w:rsidRPr="00CB2305" w:rsidTr="00C323DA">
        <w:trPr>
          <w:trHeight w:val="27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637221</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99" w:history="1">
              <w:r w:rsidR="005926F1" w:rsidRPr="00CB2305">
                <w:rPr>
                  <w:rFonts w:ascii="宋体" w:eastAsia="宋体" w:hAnsi="宋体" w:cs="宋体" w:hint="eastAsia"/>
                  <w:color w:val="333333"/>
                  <w:kern w:val="0"/>
                  <w:szCs w:val="21"/>
                  <w:u w:val="single"/>
                </w:rPr>
                <w:t>网络教育优秀毕业生评选条例</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网络学院</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20</w:t>
            </w:r>
          </w:p>
        </w:tc>
      </w:tr>
      <w:tr w:rsidR="005926F1" w:rsidRPr="00CB2305" w:rsidTr="00C323DA">
        <w:trPr>
          <w:trHeight w:val="285"/>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637361</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100" w:history="1">
              <w:r w:rsidR="005926F1" w:rsidRPr="00CB2305">
                <w:rPr>
                  <w:rFonts w:ascii="宋体" w:eastAsia="宋体" w:hAnsi="宋体" w:cs="宋体" w:hint="eastAsia"/>
                  <w:color w:val="333333"/>
                  <w:kern w:val="0"/>
                  <w:szCs w:val="21"/>
                  <w:u w:val="single"/>
                </w:rPr>
                <w:t>助学贷款、勤工俭学申请与管理规定</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学工部</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15</w:t>
            </w:r>
          </w:p>
        </w:tc>
      </w:tr>
      <w:tr w:rsidR="005926F1" w:rsidRPr="00CB2305" w:rsidTr="00C323DA">
        <w:trPr>
          <w:trHeight w:val="285"/>
        </w:trPr>
        <w:tc>
          <w:tcPr>
            <w:tcW w:w="8147" w:type="dxa"/>
            <w:gridSpan w:val="4"/>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b/>
                <w:bCs/>
                <w:kern w:val="0"/>
                <w:szCs w:val="21"/>
              </w:rPr>
              <w:t>38.</w:t>
            </w:r>
            <w:r w:rsidRPr="00CB2305">
              <w:rPr>
                <w:rFonts w:ascii="宋体" w:eastAsia="宋体" w:hAnsi="宋体" w:cs="宋体" w:hint="eastAsia"/>
                <w:b/>
                <w:bCs/>
                <w:kern w:val="0"/>
                <w:szCs w:val="21"/>
              </w:rPr>
              <w:t>学生奖励处罚</w:t>
            </w:r>
          </w:p>
        </w:tc>
      </w:tr>
      <w:tr w:rsidR="005926F1" w:rsidRPr="00CB2305" w:rsidTr="00C323DA">
        <w:trPr>
          <w:trHeight w:val="27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索引号</w:t>
            </w:r>
          </w:p>
        </w:tc>
        <w:tc>
          <w:tcPr>
            <w:tcW w:w="4127"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公开事项</w:t>
            </w:r>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责任部门</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公开时间</w:t>
            </w:r>
          </w:p>
        </w:tc>
      </w:tr>
      <w:tr w:rsidR="005926F1" w:rsidRPr="00CB2305" w:rsidTr="00C323DA">
        <w:trPr>
          <w:trHeight w:val="233"/>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638361</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101" w:history="1">
              <w:r w:rsidR="005926F1" w:rsidRPr="00CB2305">
                <w:rPr>
                  <w:rFonts w:ascii="宋体" w:eastAsia="宋体" w:hAnsi="宋体" w:cs="宋体" w:hint="eastAsia"/>
                  <w:kern w:val="0"/>
                  <w:szCs w:val="21"/>
                  <w:u w:val="single"/>
                </w:rPr>
                <w:t>全日制本科生奖励办法</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学工部</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15</w:t>
            </w:r>
          </w:p>
        </w:tc>
      </w:tr>
      <w:tr w:rsidR="005926F1" w:rsidRPr="00CB2305" w:rsidTr="00C323DA">
        <w:trPr>
          <w:trHeight w:val="232"/>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Calibri" w:eastAsia="宋体" w:hAnsi="Calibri" w:cs="Calibri"/>
                <w:kern w:val="0"/>
                <w:szCs w:val="21"/>
              </w:rPr>
            </w:pPr>
            <w:r w:rsidRPr="00CB2305">
              <w:rPr>
                <w:rFonts w:ascii="Calibri" w:eastAsia="宋体" w:hAnsi="Calibri" w:cs="Calibri"/>
                <w:kern w:val="0"/>
                <w:szCs w:val="21"/>
              </w:rPr>
              <w:t>638531</w:t>
            </w:r>
          </w:p>
        </w:tc>
        <w:tc>
          <w:tcPr>
            <w:tcW w:w="4127" w:type="dxa"/>
            <w:tcBorders>
              <w:top w:val="single" w:sz="6" w:space="0" w:color="B4C6E7"/>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Calibri" w:eastAsia="宋体" w:hAnsi="Calibri" w:cs="Times New Roman"/>
              </w:rPr>
            </w:pPr>
            <w:hyperlink r:id="rId102" w:history="1">
              <w:r w:rsidR="005926F1" w:rsidRPr="00CB2305">
                <w:rPr>
                  <w:rFonts w:ascii="Calibri" w:eastAsia="宋体" w:hAnsi="Calibri" w:cs="Times New Roman" w:hint="eastAsia"/>
                  <w:u w:val="single"/>
                </w:rPr>
                <w:t>学生考核违规处理办法</w:t>
              </w:r>
            </w:hyperlink>
          </w:p>
        </w:tc>
        <w:tc>
          <w:tcPr>
            <w:tcW w:w="1474" w:type="dxa"/>
            <w:tcBorders>
              <w:top w:val="single" w:sz="6" w:space="0" w:color="B4C6E7"/>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教务处</w:t>
            </w:r>
          </w:p>
        </w:tc>
        <w:tc>
          <w:tcPr>
            <w:tcW w:w="1131" w:type="dxa"/>
            <w:tcBorders>
              <w:top w:val="single" w:sz="6" w:space="0" w:color="B4C6E7"/>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Calibri" w:eastAsia="宋体" w:hAnsi="Calibri" w:cs="Calibri"/>
                <w:kern w:val="0"/>
                <w:szCs w:val="21"/>
              </w:rPr>
            </w:pPr>
            <w:r w:rsidRPr="00CB2305">
              <w:rPr>
                <w:rFonts w:ascii="Calibri" w:eastAsia="宋体" w:hAnsi="Calibri" w:cs="Calibri"/>
                <w:kern w:val="0"/>
                <w:szCs w:val="21"/>
              </w:rPr>
              <w:t>15</w:t>
            </w:r>
          </w:p>
        </w:tc>
      </w:tr>
      <w:tr w:rsidR="005926F1" w:rsidRPr="00CB2305" w:rsidTr="00C323DA">
        <w:trPr>
          <w:trHeight w:val="232"/>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Calibri" w:eastAsia="宋体" w:hAnsi="Calibri" w:cs="Calibri"/>
                <w:kern w:val="0"/>
                <w:szCs w:val="21"/>
              </w:rPr>
            </w:pPr>
            <w:r w:rsidRPr="00CB2305">
              <w:rPr>
                <w:rFonts w:ascii="Calibri" w:eastAsia="宋体" w:hAnsi="Calibri" w:cs="Calibri"/>
                <w:kern w:val="0"/>
                <w:szCs w:val="21"/>
              </w:rPr>
              <w:t>638551</w:t>
            </w:r>
          </w:p>
        </w:tc>
        <w:tc>
          <w:tcPr>
            <w:tcW w:w="4127" w:type="dxa"/>
            <w:tcBorders>
              <w:top w:val="single" w:sz="6" w:space="0" w:color="B4C6E7"/>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Calibri" w:eastAsia="宋体" w:hAnsi="Calibri" w:cs="Times New Roman"/>
              </w:rPr>
            </w:pPr>
            <w:hyperlink r:id="rId103" w:tgtFrame="_self" w:history="1">
              <w:r w:rsidR="005926F1" w:rsidRPr="00CB2305">
                <w:rPr>
                  <w:rFonts w:ascii="宋体" w:eastAsia="宋体" w:hAnsi="宋体" w:cs="宋体" w:hint="eastAsia"/>
                  <w:kern w:val="0"/>
                  <w:szCs w:val="21"/>
                  <w:u w:val="single"/>
                </w:rPr>
                <w:t>研究生奖励办法</w:t>
              </w:r>
            </w:hyperlink>
          </w:p>
        </w:tc>
        <w:tc>
          <w:tcPr>
            <w:tcW w:w="1474" w:type="dxa"/>
            <w:tcBorders>
              <w:top w:val="single" w:sz="6" w:space="0" w:color="B4C6E7"/>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研究生院</w:t>
            </w:r>
          </w:p>
        </w:tc>
        <w:tc>
          <w:tcPr>
            <w:tcW w:w="1131" w:type="dxa"/>
            <w:tcBorders>
              <w:top w:val="single" w:sz="6" w:space="0" w:color="B4C6E7"/>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Calibri" w:eastAsia="宋体" w:hAnsi="Calibri" w:cs="Calibri"/>
                <w:kern w:val="0"/>
                <w:szCs w:val="21"/>
              </w:rPr>
            </w:pPr>
            <w:r w:rsidRPr="00CB2305">
              <w:rPr>
                <w:rFonts w:ascii="Calibri" w:eastAsia="宋体" w:hAnsi="Calibri" w:cs="Calibri"/>
                <w:kern w:val="0"/>
                <w:szCs w:val="21"/>
              </w:rPr>
              <w:t>5</w:t>
            </w:r>
          </w:p>
        </w:tc>
      </w:tr>
      <w:tr w:rsidR="005926F1" w:rsidRPr="00CB2305" w:rsidTr="00C323DA">
        <w:trPr>
          <w:trHeight w:val="165"/>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638552</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104" w:history="1">
              <w:r w:rsidR="005926F1" w:rsidRPr="00CB2305">
                <w:rPr>
                  <w:rFonts w:ascii="Calibri" w:eastAsia="宋体" w:hAnsi="Calibri" w:cs="Times New Roman" w:hint="eastAsia"/>
                  <w:u w:val="single"/>
                </w:rPr>
                <w:t>全日制本科生、</w:t>
              </w:r>
              <w:r w:rsidR="005926F1" w:rsidRPr="00CB2305">
                <w:rPr>
                  <w:rFonts w:ascii="宋体" w:eastAsia="宋体" w:hAnsi="宋体" w:cs="宋体" w:hint="eastAsia"/>
                  <w:kern w:val="0"/>
                  <w:szCs w:val="21"/>
                  <w:u w:val="single"/>
                </w:rPr>
                <w:t>研究生违纪处分规定</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研究生院</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5</w:t>
            </w:r>
          </w:p>
        </w:tc>
      </w:tr>
      <w:tr w:rsidR="005926F1" w:rsidRPr="00CB2305" w:rsidTr="00C323DA">
        <w:trPr>
          <w:trHeight w:val="27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638211</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105" w:history="1">
              <w:r w:rsidR="005926F1" w:rsidRPr="00CB2305">
                <w:rPr>
                  <w:rFonts w:ascii="宋体" w:eastAsia="宋体" w:hAnsi="宋体" w:cs="宋体" w:hint="eastAsia"/>
                  <w:color w:val="333333"/>
                  <w:kern w:val="0"/>
                  <w:szCs w:val="21"/>
                  <w:u w:val="single"/>
                </w:rPr>
                <w:t>继续教育学生奖励条例</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继教学院</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20</w:t>
            </w:r>
          </w:p>
        </w:tc>
      </w:tr>
      <w:tr w:rsidR="005926F1" w:rsidRPr="00CB2305" w:rsidTr="00C323DA">
        <w:trPr>
          <w:trHeight w:val="27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638212</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106" w:history="1">
              <w:r w:rsidR="005926F1" w:rsidRPr="00CB2305">
                <w:rPr>
                  <w:rFonts w:ascii="宋体" w:eastAsia="宋体" w:hAnsi="宋体" w:cs="宋体" w:hint="eastAsia"/>
                  <w:color w:val="333333"/>
                  <w:kern w:val="0"/>
                  <w:szCs w:val="21"/>
                  <w:u w:val="single"/>
                </w:rPr>
                <w:t>继续教育学生考试考核违纪处理办法</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继教学院</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20</w:t>
            </w:r>
          </w:p>
        </w:tc>
      </w:tr>
      <w:tr w:rsidR="005926F1" w:rsidRPr="00CB2305" w:rsidTr="00C323DA">
        <w:trPr>
          <w:trHeight w:val="27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638213</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107" w:history="1">
              <w:r w:rsidR="005926F1" w:rsidRPr="00CB2305">
                <w:rPr>
                  <w:rFonts w:ascii="宋体" w:eastAsia="宋体" w:hAnsi="宋体" w:cs="宋体" w:hint="eastAsia"/>
                  <w:color w:val="333333"/>
                  <w:kern w:val="0"/>
                  <w:szCs w:val="21"/>
                  <w:u w:val="single"/>
                </w:rPr>
                <w:t>继续教育学生违纪处分条例</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继教学院</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20</w:t>
            </w:r>
          </w:p>
        </w:tc>
      </w:tr>
      <w:tr w:rsidR="005926F1" w:rsidRPr="00CB2305" w:rsidTr="00C323DA">
        <w:trPr>
          <w:trHeight w:val="27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638221</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108" w:history="1">
              <w:r w:rsidR="005926F1" w:rsidRPr="00CB2305">
                <w:rPr>
                  <w:rFonts w:ascii="宋体" w:eastAsia="宋体" w:hAnsi="宋体" w:cs="宋体" w:hint="eastAsia"/>
                  <w:color w:val="333333"/>
                  <w:kern w:val="0"/>
                  <w:szCs w:val="21"/>
                  <w:u w:val="single"/>
                </w:rPr>
                <w:t>网络教育学生处罚规定</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网络学院</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20</w:t>
            </w:r>
          </w:p>
        </w:tc>
      </w:tr>
      <w:tr w:rsidR="005926F1" w:rsidRPr="00CB2305" w:rsidTr="00C323DA">
        <w:trPr>
          <w:trHeight w:val="270"/>
        </w:trPr>
        <w:tc>
          <w:tcPr>
            <w:tcW w:w="8147" w:type="dxa"/>
            <w:gridSpan w:val="4"/>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b/>
                <w:bCs/>
                <w:kern w:val="0"/>
                <w:szCs w:val="21"/>
              </w:rPr>
              <w:t>39.</w:t>
            </w:r>
            <w:r w:rsidRPr="00CB2305">
              <w:rPr>
                <w:rFonts w:ascii="宋体" w:eastAsia="宋体" w:hAnsi="宋体" w:cs="宋体" w:hint="eastAsia"/>
                <w:b/>
                <w:bCs/>
                <w:kern w:val="0"/>
                <w:szCs w:val="21"/>
              </w:rPr>
              <w:t>学生申诉</w:t>
            </w:r>
          </w:p>
        </w:tc>
      </w:tr>
      <w:tr w:rsidR="005926F1" w:rsidRPr="00CB2305" w:rsidTr="00C323DA">
        <w:trPr>
          <w:trHeight w:val="27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索引号</w:t>
            </w:r>
          </w:p>
        </w:tc>
        <w:tc>
          <w:tcPr>
            <w:tcW w:w="4127"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公开事项</w:t>
            </w:r>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责任部门</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公开时间</w:t>
            </w:r>
          </w:p>
        </w:tc>
      </w:tr>
      <w:tr w:rsidR="005926F1" w:rsidRPr="00CB2305" w:rsidTr="00C323DA">
        <w:trPr>
          <w:trHeight w:val="165"/>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639361</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109" w:history="1">
              <w:r w:rsidR="005926F1" w:rsidRPr="00CB2305">
                <w:rPr>
                  <w:rFonts w:ascii="宋体" w:eastAsia="宋体" w:hAnsi="宋体" w:cs="宋体" w:hint="eastAsia"/>
                  <w:color w:val="333333"/>
                  <w:kern w:val="0"/>
                  <w:szCs w:val="21"/>
                  <w:u w:val="single"/>
                </w:rPr>
                <w:t>学生申诉办法</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学工部</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15</w:t>
            </w:r>
          </w:p>
        </w:tc>
      </w:tr>
      <w:tr w:rsidR="005926F1" w:rsidRPr="00CB2305" w:rsidTr="00C323DA">
        <w:trPr>
          <w:trHeight w:val="15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639362</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110" w:history="1">
              <w:r w:rsidR="005926F1" w:rsidRPr="00CB2305">
                <w:rPr>
                  <w:rFonts w:ascii="宋体" w:eastAsia="宋体" w:hAnsi="宋体" w:cs="宋体" w:hint="eastAsia"/>
                  <w:color w:val="333333"/>
                  <w:kern w:val="0"/>
                  <w:szCs w:val="21"/>
                  <w:u w:val="single"/>
                </w:rPr>
                <w:t>投诉监督信息</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学工部</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15</w:t>
            </w:r>
          </w:p>
        </w:tc>
      </w:tr>
      <w:tr w:rsidR="005926F1" w:rsidRPr="00CB2305" w:rsidTr="00C323DA">
        <w:trPr>
          <w:trHeight w:val="165"/>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639211</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111" w:history="1">
              <w:r w:rsidR="005926F1" w:rsidRPr="00CB2305">
                <w:rPr>
                  <w:rFonts w:ascii="宋体" w:eastAsia="宋体" w:hAnsi="宋体" w:cs="宋体" w:hint="eastAsia"/>
                  <w:color w:val="333333"/>
                  <w:kern w:val="0"/>
                  <w:szCs w:val="21"/>
                  <w:u w:val="single"/>
                </w:rPr>
                <w:t>学生申诉处理规定（继续教育）</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继续教育学院</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15</w:t>
            </w:r>
          </w:p>
        </w:tc>
      </w:tr>
      <w:tr w:rsidR="005926F1" w:rsidRPr="00CB2305" w:rsidTr="00C323DA">
        <w:trPr>
          <w:trHeight w:val="15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lastRenderedPageBreak/>
              <w:t>639221</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112" w:history="1">
              <w:r w:rsidR="005926F1" w:rsidRPr="00CB2305">
                <w:rPr>
                  <w:rFonts w:ascii="宋体" w:eastAsia="宋体" w:hAnsi="宋体" w:cs="宋体" w:hint="eastAsia"/>
                  <w:color w:val="333333"/>
                  <w:kern w:val="0"/>
                  <w:szCs w:val="21"/>
                  <w:u w:val="single"/>
                </w:rPr>
                <w:t>学生申诉处理规定（网络教育）</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网络教育学院</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15</w:t>
            </w:r>
          </w:p>
        </w:tc>
      </w:tr>
      <w:tr w:rsidR="005926F1" w:rsidRPr="00CB2305" w:rsidTr="00C323DA">
        <w:trPr>
          <w:trHeight w:val="285"/>
        </w:trPr>
        <w:tc>
          <w:tcPr>
            <w:tcW w:w="8147" w:type="dxa"/>
            <w:gridSpan w:val="4"/>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b/>
                <w:bCs/>
                <w:kern w:val="0"/>
                <w:szCs w:val="21"/>
              </w:rPr>
              <w:t>七、科研管理及学风建设</w:t>
            </w:r>
          </w:p>
        </w:tc>
      </w:tr>
      <w:tr w:rsidR="005926F1" w:rsidRPr="00CB2305" w:rsidTr="00C323DA">
        <w:trPr>
          <w:trHeight w:val="285"/>
        </w:trPr>
        <w:tc>
          <w:tcPr>
            <w:tcW w:w="8147" w:type="dxa"/>
            <w:gridSpan w:val="4"/>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b/>
                <w:bCs/>
                <w:kern w:val="0"/>
                <w:szCs w:val="21"/>
              </w:rPr>
              <w:t>40.</w:t>
            </w:r>
            <w:r w:rsidRPr="00CB2305">
              <w:rPr>
                <w:rFonts w:ascii="宋体" w:eastAsia="宋体" w:hAnsi="宋体" w:cs="宋体" w:hint="eastAsia"/>
                <w:b/>
                <w:bCs/>
                <w:kern w:val="0"/>
                <w:szCs w:val="21"/>
              </w:rPr>
              <w:t>科研管理</w:t>
            </w:r>
          </w:p>
        </w:tc>
      </w:tr>
      <w:tr w:rsidR="005926F1" w:rsidRPr="00CB2305" w:rsidTr="00C323DA">
        <w:trPr>
          <w:trHeight w:val="27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索引号</w:t>
            </w:r>
          </w:p>
        </w:tc>
        <w:tc>
          <w:tcPr>
            <w:tcW w:w="4127"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公开事项</w:t>
            </w:r>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责任部门</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公开时间</w:t>
            </w:r>
          </w:p>
        </w:tc>
      </w:tr>
      <w:tr w:rsidR="005926F1" w:rsidRPr="00CB2305" w:rsidTr="00C323DA">
        <w:trPr>
          <w:trHeight w:val="285"/>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740701</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113" w:history="1">
              <w:r w:rsidR="005926F1" w:rsidRPr="00CB2305">
                <w:rPr>
                  <w:rFonts w:ascii="宋体" w:eastAsia="宋体" w:hAnsi="宋体" w:cs="宋体" w:hint="eastAsia"/>
                  <w:color w:val="333333"/>
                  <w:kern w:val="0"/>
                  <w:szCs w:val="21"/>
                  <w:u w:val="single"/>
                </w:rPr>
                <w:t>学科建设规划</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规划处</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20</w:t>
            </w:r>
          </w:p>
        </w:tc>
      </w:tr>
      <w:tr w:rsidR="005926F1" w:rsidRPr="00CB2305" w:rsidTr="00C323DA">
        <w:trPr>
          <w:trHeight w:val="6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740702</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114" w:history="1">
              <w:r w:rsidR="005926F1" w:rsidRPr="00CB2305">
                <w:rPr>
                  <w:rFonts w:ascii="宋体" w:eastAsia="宋体" w:hAnsi="宋体" w:cs="宋体" w:hint="eastAsia"/>
                  <w:color w:val="333333"/>
                  <w:kern w:val="0"/>
                  <w:szCs w:val="21"/>
                  <w:u w:val="single"/>
                </w:rPr>
                <w:t>“高峰”“高原”学科建设推进情况</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规划处</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20</w:t>
            </w:r>
          </w:p>
        </w:tc>
      </w:tr>
      <w:tr w:rsidR="005926F1" w:rsidRPr="00CB2305" w:rsidTr="00C323DA">
        <w:trPr>
          <w:trHeight w:val="6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740541</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115" w:history="1">
              <w:r w:rsidR="005926F1" w:rsidRPr="00CB2305">
                <w:rPr>
                  <w:rFonts w:ascii="宋体" w:eastAsia="宋体" w:hAnsi="宋体" w:cs="宋体" w:hint="eastAsia"/>
                  <w:color w:val="333333"/>
                  <w:kern w:val="0"/>
                  <w:szCs w:val="21"/>
                  <w:u w:val="single"/>
                </w:rPr>
                <w:t>年度新增在研、完成的科研项目情况（理科）</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科研院</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20</w:t>
            </w:r>
          </w:p>
        </w:tc>
      </w:tr>
      <w:tr w:rsidR="005926F1" w:rsidRPr="00CB2305" w:rsidTr="00C323DA">
        <w:trPr>
          <w:trHeight w:val="6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740601</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116" w:history="1">
              <w:r w:rsidR="005926F1" w:rsidRPr="00CB2305">
                <w:rPr>
                  <w:rFonts w:ascii="宋体" w:eastAsia="宋体" w:hAnsi="宋体" w:cs="宋体" w:hint="eastAsia"/>
                  <w:color w:val="333333"/>
                  <w:kern w:val="0"/>
                  <w:szCs w:val="21"/>
                  <w:u w:val="single"/>
                </w:rPr>
                <w:t>年度新增在研、完成的科研项目情况（文科）</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人文社科处</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20</w:t>
            </w:r>
          </w:p>
        </w:tc>
      </w:tr>
      <w:tr w:rsidR="005926F1" w:rsidRPr="00CB2305" w:rsidTr="00C323DA">
        <w:trPr>
          <w:trHeight w:val="6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740542</w:t>
            </w:r>
          </w:p>
        </w:tc>
        <w:tc>
          <w:tcPr>
            <w:tcW w:w="4127" w:type="dxa"/>
            <w:tcBorders>
              <w:top w:val="nil"/>
              <w:left w:val="nil"/>
              <w:bottom w:val="single" w:sz="6" w:space="0" w:color="B4C6E7"/>
              <w:right w:val="single" w:sz="6" w:space="0" w:color="B4C6E7"/>
            </w:tcBorders>
            <w:shd w:val="clear" w:color="auto" w:fill="FFFFFF"/>
            <w:hideMark/>
          </w:tcPr>
          <w:p w:rsidR="005926F1" w:rsidRPr="00CB2305" w:rsidRDefault="00C56FA1" w:rsidP="00C323DA">
            <w:pPr>
              <w:widowControl/>
              <w:spacing w:before="75" w:after="75"/>
              <w:jc w:val="left"/>
              <w:rPr>
                <w:rFonts w:ascii="宋体" w:eastAsia="宋体" w:hAnsi="宋体" w:cs="宋体"/>
                <w:kern w:val="0"/>
                <w:szCs w:val="21"/>
              </w:rPr>
            </w:pPr>
            <w:hyperlink r:id="rId117" w:history="1">
              <w:r w:rsidR="005926F1" w:rsidRPr="00CB2305">
                <w:rPr>
                  <w:rFonts w:ascii="宋体" w:eastAsia="宋体" w:hAnsi="宋体" w:cs="宋体" w:hint="eastAsia"/>
                  <w:color w:val="333333"/>
                  <w:kern w:val="0"/>
                  <w:szCs w:val="21"/>
                  <w:u w:val="single"/>
                </w:rPr>
                <w:t>科研成果评选情况（理科）</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科研院</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20</w:t>
            </w:r>
          </w:p>
        </w:tc>
      </w:tr>
      <w:tr w:rsidR="005926F1" w:rsidRPr="00CB2305" w:rsidTr="00C323DA">
        <w:trPr>
          <w:trHeight w:val="165"/>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740602</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118" w:history="1">
              <w:r w:rsidR="005926F1" w:rsidRPr="00CB2305">
                <w:rPr>
                  <w:rFonts w:ascii="宋体" w:eastAsia="宋体" w:hAnsi="宋体" w:cs="宋体" w:hint="eastAsia"/>
                  <w:color w:val="333333"/>
                  <w:kern w:val="0"/>
                  <w:szCs w:val="21"/>
                  <w:u w:val="single"/>
                </w:rPr>
                <w:t>科研成果评选情况（文科）</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人文社科处</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20</w:t>
            </w:r>
          </w:p>
        </w:tc>
      </w:tr>
      <w:tr w:rsidR="005926F1" w:rsidRPr="00CB2305" w:rsidTr="00C323DA">
        <w:trPr>
          <w:trHeight w:val="15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740543</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119" w:history="1">
              <w:r w:rsidR="005926F1" w:rsidRPr="00CB2305">
                <w:rPr>
                  <w:rFonts w:ascii="宋体" w:eastAsia="宋体" w:hAnsi="宋体" w:cs="宋体" w:hint="eastAsia"/>
                  <w:color w:val="333333"/>
                  <w:kern w:val="0"/>
                  <w:szCs w:val="21"/>
                  <w:u w:val="single"/>
                </w:rPr>
                <w:t>学校科技成果转化工作推进情况</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科研院</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20</w:t>
            </w:r>
          </w:p>
        </w:tc>
      </w:tr>
      <w:tr w:rsidR="005926F1" w:rsidRPr="00CB2305" w:rsidTr="00C323DA">
        <w:trPr>
          <w:trHeight w:val="285"/>
        </w:trPr>
        <w:tc>
          <w:tcPr>
            <w:tcW w:w="8147" w:type="dxa"/>
            <w:gridSpan w:val="4"/>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b/>
                <w:bCs/>
                <w:kern w:val="0"/>
                <w:szCs w:val="21"/>
              </w:rPr>
              <w:t>41.</w:t>
            </w:r>
            <w:r w:rsidRPr="00CB2305">
              <w:rPr>
                <w:rFonts w:ascii="宋体" w:eastAsia="宋体" w:hAnsi="宋体" w:cs="宋体" w:hint="eastAsia"/>
                <w:b/>
                <w:bCs/>
                <w:kern w:val="0"/>
                <w:szCs w:val="21"/>
              </w:rPr>
              <w:t>学风建设机构</w:t>
            </w:r>
          </w:p>
        </w:tc>
      </w:tr>
      <w:tr w:rsidR="005926F1" w:rsidRPr="00CB2305" w:rsidTr="00C323DA">
        <w:trPr>
          <w:trHeight w:val="27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索引号</w:t>
            </w:r>
          </w:p>
        </w:tc>
        <w:tc>
          <w:tcPr>
            <w:tcW w:w="4127"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公开事项</w:t>
            </w:r>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责任部门</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公开时间</w:t>
            </w:r>
          </w:p>
        </w:tc>
      </w:tr>
      <w:tr w:rsidR="005926F1" w:rsidRPr="00CB2305" w:rsidTr="00C323DA">
        <w:trPr>
          <w:trHeight w:val="165"/>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740551</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120" w:history="1">
              <w:r w:rsidR="005926F1" w:rsidRPr="00CB2305">
                <w:rPr>
                  <w:rFonts w:ascii="宋体" w:eastAsia="宋体" w:hAnsi="宋体" w:cs="宋体" w:hint="eastAsia"/>
                  <w:color w:val="333333"/>
                  <w:kern w:val="0"/>
                  <w:szCs w:val="21"/>
                  <w:u w:val="single"/>
                </w:rPr>
                <w:t>科学道德和学风建设宣讲教育活动领导小组</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研究生院</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5</w:t>
            </w:r>
          </w:p>
        </w:tc>
      </w:tr>
      <w:tr w:rsidR="005926F1" w:rsidRPr="00CB2305" w:rsidTr="00C323DA">
        <w:trPr>
          <w:trHeight w:val="15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741511</w:t>
            </w:r>
          </w:p>
        </w:tc>
        <w:tc>
          <w:tcPr>
            <w:tcW w:w="4127" w:type="dxa"/>
            <w:tcBorders>
              <w:top w:val="nil"/>
              <w:left w:val="nil"/>
              <w:bottom w:val="nil"/>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121" w:history="1">
              <w:r w:rsidR="005926F1" w:rsidRPr="00CB2305">
                <w:rPr>
                  <w:rFonts w:ascii="宋体" w:eastAsia="宋体" w:hAnsi="宋体" w:cs="宋体" w:hint="eastAsia"/>
                  <w:color w:val="333333"/>
                  <w:kern w:val="0"/>
                  <w:szCs w:val="21"/>
                  <w:u w:val="single"/>
                </w:rPr>
                <w:t>学风建设机构</w:t>
              </w:r>
            </w:hyperlink>
          </w:p>
        </w:tc>
        <w:tc>
          <w:tcPr>
            <w:tcW w:w="1474" w:type="dxa"/>
            <w:tcBorders>
              <w:top w:val="nil"/>
              <w:left w:val="nil"/>
              <w:bottom w:val="nil"/>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校办</w:t>
            </w:r>
          </w:p>
        </w:tc>
        <w:tc>
          <w:tcPr>
            <w:tcW w:w="1131" w:type="dxa"/>
            <w:tcBorders>
              <w:top w:val="nil"/>
              <w:left w:val="nil"/>
              <w:bottom w:val="nil"/>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10</w:t>
            </w:r>
          </w:p>
        </w:tc>
      </w:tr>
      <w:tr w:rsidR="005926F1" w:rsidRPr="00CB2305" w:rsidTr="00C323DA">
        <w:trPr>
          <w:trHeight w:val="285"/>
        </w:trPr>
        <w:tc>
          <w:tcPr>
            <w:tcW w:w="8147" w:type="dxa"/>
            <w:gridSpan w:val="4"/>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b/>
                <w:bCs/>
                <w:kern w:val="0"/>
                <w:szCs w:val="21"/>
              </w:rPr>
              <w:t>42.</w:t>
            </w:r>
            <w:r w:rsidRPr="00CB2305">
              <w:rPr>
                <w:rFonts w:ascii="宋体" w:eastAsia="宋体" w:hAnsi="宋体" w:cs="宋体" w:hint="eastAsia"/>
                <w:b/>
                <w:bCs/>
                <w:kern w:val="0"/>
                <w:szCs w:val="21"/>
              </w:rPr>
              <w:t>学术规范及学术不端行为查处机制</w:t>
            </w:r>
          </w:p>
        </w:tc>
      </w:tr>
      <w:tr w:rsidR="005926F1" w:rsidRPr="00CB2305" w:rsidTr="00C323DA">
        <w:trPr>
          <w:trHeight w:val="27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索引号</w:t>
            </w:r>
          </w:p>
        </w:tc>
        <w:tc>
          <w:tcPr>
            <w:tcW w:w="4127"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公开事项</w:t>
            </w:r>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责任部门</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公开时间</w:t>
            </w:r>
          </w:p>
        </w:tc>
      </w:tr>
      <w:tr w:rsidR="005926F1" w:rsidRPr="00CB2305" w:rsidTr="00C323DA">
        <w:trPr>
          <w:trHeight w:val="15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742511</w:t>
            </w:r>
          </w:p>
        </w:tc>
        <w:tc>
          <w:tcPr>
            <w:tcW w:w="4127" w:type="dxa"/>
            <w:tcBorders>
              <w:top w:val="nil"/>
              <w:left w:val="nil"/>
              <w:bottom w:val="nil"/>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122" w:history="1">
              <w:r w:rsidR="005926F1" w:rsidRPr="00CB2305">
                <w:rPr>
                  <w:rFonts w:ascii="宋体" w:eastAsia="宋体" w:hAnsi="宋体" w:cs="宋体" w:hint="eastAsia"/>
                  <w:color w:val="333333"/>
                  <w:kern w:val="0"/>
                  <w:szCs w:val="21"/>
                  <w:u w:val="single"/>
                </w:rPr>
                <w:t>学术规范制度</w:t>
              </w:r>
            </w:hyperlink>
          </w:p>
        </w:tc>
        <w:tc>
          <w:tcPr>
            <w:tcW w:w="1474" w:type="dxa"/>
            <w:tcBorders>
              <w:top w:val="nil"/>
              <w:left w:val="nil"/>
              <w:bottom w:val="nil"/>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校办</w:t>
            </w:r>
          </w:p>
        </w:tc>
        <w:tc>
          <w:tcPr>
            <w:tcW w:w="1131" w:type="dxa"/>
            <w:tcBorders>
              <w:top w:val="nil"/>
              <w:left w:val="nil"/>
              <w:bottom w:val="nil"/>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10</w:t>
            </w:r>
          </w:p>
        </w:tc>
      </w:tr>
      <w:tr w:rsidR="005926F1" w:rsidRPr="00CB2305" w:rsidTr="00C323DA">
        <w:trPr>
          <w:trHeight w:val="15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742512</w:t>
            </w:r>
          </w:p>
        </w:tc>
        <w:tc>
          <w:tcPr>
            <w:tcW w:w="4127" w:type="dxa"/>
            <w:tcBorders>
              <w:top w:val="single" w:sz="6" w:space="0" w:color="B4C6E7"/>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123" w:history="1">
              <w:r w:rsidR="005926F1" w:rsidRPr="00CB2305">
                <w:rPr>
                  <w:rFonts w:ascii="宋体" w:eastAsia="宋体" w:hAnsi="宋体" w:cs="宋体" w:hint="eastAsia"/>
                  <w:color w:val="333333"/>
                  <w:kern w:val="0"/>
                  <w:szCs w:val="21"/>
                  <w:u w:val="single"/>
                </w:rPr>
                <w:t>学术不端行为查处机制</w:t>
              </w:r>
            </w:hyperlink>
          </w:p>
        </w:tc>
        <w:tc>
          <w:tcPr>
            <w:tcW w:w="1474" w:type="dxa"/>
            <w:tcBorders>
              <w:top w:val="single" w:sz="6" w:space="0" w:color="B4C6E7"/>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校办</w:t>
            </w:r>
          </w:p>
        </w:tc>
        <w:tc>
          <w:tcPr>
            <w:tcW w:w="1131" w:type="dxa"/>
            <w:tcBorders>
              <w:top w:val="single" w:sz="6" w:space="0" w:color="B4C6E7"/>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10</w:t>
            </w:r>
          </w:p>
        </w:tc>
      </w:tr>
      <w:tr w:rsidR="005926F1" w:rsidRPr="00CB2305" w:rsidTr="00C323DA">
        <w:trPr>
          <w:trHeight w:val="285"/>
        </w:trPr>
        <w:tc>
          <w:tcPr>
            <w:tcW w:w="8147" w:type="dxa"/>
            <w:gridSpan w:val="4"/>
            <w:tcBorders>
              <w:top w:val="nil"/>
              <w:left w:val="single" w:sz="6" w:space="0" w:color="B4C6E7"/>
              <w:bottom w:val="single" w:sz="6" w:space="0" w:color="B4C6E7"/>
              <w:right w:val="single" w:sz="6" w:space="0" w:color="B4C6E7"/>
            </w:tcBorders>
            <w:vAlign w:val="center"/>
            <w:hideMark/>
          </w:tcPr>
          <w:tbl>
            <w:tblPr>
              <w:tblW w:w="8116" w:type="dxa"/>
              <w:tblCellMar>
                <w:left w:w="0" w:type="dxa"/>
                <w:right w:w="0" w:type="dxa"/>
              </w:tblCellMar>
              <w:tblLook w:val="04A0" w:firstRow="1" w:lastRow="0" w:firstColumn="1" w:lastColumn="0" w:noHBand="0" w:noVBand="1"/>
            </w:tblPr>
            <w:tblGrid>
              <w:gridCol w:w="1410"/>
              <w:gridCol w:w="4111"/>
              <w:gridCol w:w="1468"/>
              <w:gridCol w:w="1127"/>
            </w:tblGrid>
            <w:tr w:rsidR="005926F1" w:rsidRPr="00CB2305" w:rsidTr="00C323DA">
              <w:trPr>
                <w:trHeight w:val="150"/>
              </w:trPr>
              <w:tc>
                <w:tcPr>
                  <w:tcW w:w="1410"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742513</w:t>
                  </w:r>
                </w:p>
              </w:tc>
              <w:tc>
                <w:tcPr>
                  <w:tcW w:w="4111" w:type="dxa"/>
                  <w:tcBorders>
                    <w:top w:val="single" w:sz="6" w:space="0" w:color="B4C6E7"/>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124" w:history="1">
                    <w:r w:rsidR="005926F1" w:rsidRPr="00CB2305">
                      <w:rPr>
                        <w:rFonts w:ascii="宋体" w:eastAsia="宋体" w:hAnsi="宋体" w:cs="宋体" w:hint="eastAsia"/>
                        <w:kern w:val="0"/>
                        <w:szCs w:val="21"/>
                        <w:u w:val="single"/>
                      </w:rPr>
                      <w:t>年度学风建设工作报告</w:t>
                    </w:r>
                  </w:hyperlink>
                </w:p>
              </w:tc>
              <w:tc>
                <w:tcPr>
                  <w:tcW w:w="1468" w:type="dxa"/>
                  <w:tcBorders>
                    <w:top w:val="single" w:sz="6" w:space="0" w:color="B4C6E7"/>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校办</w:t>
                  </w:r>
                </w:p>
              </w:tc>
              <w:tc>
                <w:tcPr>
                  <w:tcW w:w="1127" w:type="dxa"/>
                  <w:tcBorders>
                    <w:top w:val="single" w:sz="6" w:space="0" w:color="B4C6E7"/>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10</w:t>
                  </w:r>
                </w:p>
              </w:tc>
            </w:tr>
          </w:tbl>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b/>
                <w:bCs/>
                <w:kern w:val="0"/>
                <w:szCs w:val="21"/>
              </w:rPr>
              <w:t>八、学位、学科信息</w:t>
            </w:r>
          </w:p>
        </w:tc>
      </w:tr>
      <w:tr w:rsidR="005926F1" w:rsidRPr="00CB2305" w:rsidTr="00C323DA">
        <w:trPr>
          <w:trHeight w:val="285"/>
        </w:trPr>
        <w:tc>
          <w:tcPr>
            <w:tcW w:w="8147" w:type="dxa"/>
            <w:gridSpan w:val="4"/>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b/>
                <w:bCs/>
                <w:kern w:val="0"/>
                <w:szCs w:val="21"/>
              </w:rPr>
              <w:t>43.</w:t>
            </w:r>
            <w:r w:rsidRPr="00CB2305">
              <w:rPr>
                <w:rFonts w:ascii="宋体" w:eastAsia="宋体" w:hAnsi="宋体" w:cs="宋体" w:hint="eastAsia"/>
                <w:b/>
                <w:bCs/>
                <w:kern w:val="0"/>
                <w:szCs w:val="21"/>
              </w:rPr>
              <w:t>学位授予基本要求</w:t>
            </w:r>
          </w:p>
        </w:tc>
      </w:tr>
      <w:tr w:rsidR="005926F1" w:rsidRPr="00CB2305" w:rsidTr="00C323DA">
        <w:trPr>
          <w:trHeight w:val="27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索引号</w:t>
            </w:r>
          </w:p>
        </w:tc>
        <w:tc>
          <w:tcPr>
            <w:tcW w:w="4127"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公开事项</w:t>
            </w:r>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责任部门</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公开时间</w:t>
            </w:r>
          </w:p>
        </w:tc>
      </w:tr>
      <w:tr w:rsidR="005926F1" w:rsidRPr="00CB2305" w:rsidTr="00C323DA">
        <w:trPr>
          <w:trHeight w:val="285"/>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843551</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125" w:history="1">
              <w:r w:rsidR="005926F1" w:rsidRPr="00CB2305">
                <w:rPr>
                  <w:rFonts w:ascii="宋体" w:eastAsia="宋体" w:hAnsi="宋体" w:cs="宋体" w:hint="eastAsia"/>
                  <w:color w:val="333333"/>
                  <w:kern w:val="0"/>
                  <w:szCs w:val="21"/>
                  <w:u w:val="single"/>
                </w:rPr>
                <w:t>授予学士、博士、硕士的规定及基本要求</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研究生院</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5</w:t>
            </w:r>
          </w:p>
        </w:tc>
      </w:tr>
      <w:tr w:rsidR="005926F1" w:rsidRPr="00CB2305" w:rsidTr="00C323DA">
        <w:trPr>
          <w:trHeight w:val="285"/>
        </w:trPr>
        <w:tc>
          <w:tcPr>
            <w:tcW w:w="8147" w:type="dxa"/>
            <w:gridSpan w:val="4"/>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b/>
                <w:bCs/>
                <w:kern w:val="0"/>
                <w:szCs w:val="21"/>
              </w:rPr>
              <w:t>44.</w:t>
            </w:r>
            <w:r w:rsidRPr="00CB2305">
              <w:rPr>
                <w:rFonts w:ascii="宋体" w:eastAsia="宋体" w:hAnsi="宋体" w:cs="宋体" w:hint="eastAsia"/>
                <w:b/>
                <w:bCs/>
                <w:kern w:val="0"/>
                <w:szCs w:val="21"/>
              </w:rPr>
              <w:t>同等学力资格审查和认定</w:t>
            </w:r>
          </w:p>
        </w:tc>
      </w:tr>
      <w:tr w:rsidR="005926F1" w:rsidRPr="00CB2305" w:rsidTr="00C323DA">
        <w:trPr>
          <w:trHeight w:val="27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索引号</w:t>
            </w:r>
          </w:p>
        </w:tc>
        <w:tc>
          <w:tcPr>
            <w:tcW w:w="4127"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公开事项</w:t>
            </w:r>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责任部门</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公开时间</w:t>
            </w:r>
          </w:p>
        </w:tc>
      </w:tr>
      <w:tr w:rsidR="005926F1" w:rsidRPr="00CB2305" w:rsidTr="00C323DA">
        <w:trPr>
          <w:trHeight w:val="285"/>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844551</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126" w:history="1">
              <w:r w:rsidR="005926F1" w:rsidRPr="00CB2305">
                <w:rPr>
                  <w:rFonts w:ascii="宋体" w:eastAsia="宋体" w:hAnsi="宋体" w:cs="宋体" w:hint="eastAsia"/>
                  <w:color w:val="333333"/>
                  <w:kern w:val="0"/>
                  <w:szCs w:val="21"/>
                  <w:u w:val="single"/>
                </w:rPr>
                <w:t>拟授予硕士、博士学位同等学力人员资格审查和学力水平认定</w:t>
              </w:r>
            </w:hyperlink>
          </w:p>
        </w:tc>
        <w:tc>
          <w:tcPr>
            <w:tcW w:w="1474" w:type="dxa"/>
            <w:tcBorders>
              <w:top w:val="nil"/>
              <w:left w:val="nil"/>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研究生院</w:t>
            </w:r>
          </w:p>
        </w:tc>
        <w:tc>
          <w:tcPr>
            <w:tcW w:w="1131" w:type="dxa"/>
            <w:tcBorders>
              <w:top w:val="nil"/>
              <w:left w:val="nil"/>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5</w:t>
            </w:r>
          </w:p>
        </w:tc>
      </w:tr>
      <w:tr w:rsidR="005926F1" w:rsidRPr="00CB2305" w:rsidTr="00C323DA">
        <w:trPr>
          <w:trHeight w:val="285"/>
        </w:trPr>
        <w:tc>
          <w:tcPr>
            <w:tcW w:w="8147" w:type="dxa"/>
            <w:gridSpan w:val="4"/>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b/>
                <w:bCs/>
                <w:kern w:val="0"/>
                <w:szCs w:val="21"/>
              </w:rPr>
              <w:lastRenderedPageBreak/>
              <w:t>45.</w:t>
            </w:r>
            <w:r w:rsidRPr="00CB2305">
              <w:rPr>
                <w:rFonts w:ascii="宋体" w:eastAsia="宋体" w:hAnsi="宋体" w:cs="宋体" w:hint="eastAsia"/>
                <w:b/>
                <w:bCs/>
                <w:kern w:val="0"/>
                <w:szCs w:val="21"/>
              </w:rPr>
              <w:t>新增学位授权点审核办法</w:t>
            </w:r>
          </w:p>
        </w:tc>
      </w:tr>
      <w:tr w:rsidR="005926F1" w:rsidRPr="00CB2305" w:rsidTr="00C323DA">
        <w:trPr>
          <w:trHeight w:val="27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索引号</w:t>
            </w:r>
          </w:p>
        </w:tc>
        <w:tc>
          <w:tcPr>
            <w:tcW w:w="4127"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公开事项</w:t>
            </w:r>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责任部门</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公开时间</w:t>
            </w:r>
          </w:p>
        </w:tc>
      </w:tr>
      <w:tr w:rsidR="005926F1" w:rsidRPr="00CB2305" w:rsidTr="00C323DA">
        <w:trPr>
          <w:trHeight w:val="285"/>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845551</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127" w:history="1">
              <w:r w:rsidR="005926F1" w:rsidRPr="00CB2305">
                <w:rPr>
                  <w:rFonts w:ascii="宋体" w:eastAsia="宋体" w:hAnsi="宋体" w:cs="宋体" w:hint="eastAsia"/>
                  <w:kern w:val="0"/>
                  <w:szCs w:val="21"/>
                  <w:u w:val="single"/>
                </w:rPr>
                <w:t>新增硕士、博士学位授权学科或专业学位授权点审核办法</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研究生院</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5</w:t>
            </w:r>
          </w:p>
        </w:tc>
      </w:tr>
      <w:tr w:rsidR="005926F1" w:rsidRPr="00CB2305" w:rsidTr="00C323DA">
        <w:trPr>
          <w:trHeight w:val="285"/>
        </w:trPr>
        <w:tc>
          <w:tcPr>
            <w:tcW w:w="8147" w:type="dxa"/>
            <w:gridSpan w:val="4"/>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b/>
                <w:bCs/>
                <w:kern w:val="0"/>
                <w:szCs w:val="21"/>
              </w:rPr>
              <w:t>46.</w:t>
            </w:r>
            <w:r w:rsidRPr="00CB2305">
              <w:rPr>
                <w:rFonts w:ascii="宋体" w:eastAsia="宋体" w:hAnsi="宋体" w:cs="宋体" w:hint="eastAsia"/>
                <w:b/>
                <w:bCs/>
                <w:kern w:val="0"/>
                <w:szCs w:val="21"/>
              </w:rPr>
              <w:t>学位授权点申报及论证、学位授予公告</w:t>
            </w:r>
          </w:p>
        </w:tc>
      </w:tr>
      <w:tr w:rsidR="005926F1" w:rsidRPr="00CB2305" w:rsidTr="00C323DA">
        <w:trPr>
          <w:trHeight w:val="27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索引号</w:t>
            </w:r>
          </w:p>
        </w:tc>
        <w:tc>
          <w:tcPr>
            <w:tcW w:w="4127"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公开事项</w:t>
            </w:r>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责任部门</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公开时间</w:t>
            </w:r>
          </w:p>
        </w:tc>
      </w:tr>
      <w:tr w:rsidR="005926F1" w:rsidRPr="00CB2305" w:rsidTr="00C323DA">
        <w:trPr>
          <w:trHeight w:val="233"/>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846551</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128" w:tgtFrame="_blank" w:history="1">
              <w:r w:rsidR="005926F1" w:rsidRPr="00CB2305">
                <w:rPr>
                  <w:rFonts w:ascii="宋体" w:eastAsia="宋体" w:hAnsi="宋体" w:cs="宋体" w:hint="eastAsia"/>
                  <w:color w:val="333333"/>
                  <w:kern w:val="0"/>
                  <w:szCs w:val="21"/>
                  <w:u w:val="single"/>
                </w:rPr>
                <w:t>拟新增硕士学位授权点申报及论证</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研究生院</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5</w:t>
            </w:r>
          </w:p>
        </w:tc>
      </w:tr>
      <w:tr w:rsidR="005926F1" w:rsidRPr="00CB2305" w:rsidTr="00C323DA">
        <w:trPr>
          <w:trHeight w:val="232"/>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Calibri" w:eastAsia="宋体" w:hAnsi="Calibri" w:cs="Calibri"/>
                <w:kern w:val="0"/>
                <w:szCs w:val="21"/>
              </w:rPr>
            </w:pPr>
            <w:r w:rsidRPr="00CB2305">
              <w:rPr>
                <w:rFonts w:ascii="Calibri" w:eastAsia="宋体" w:hAnsi="Calibri" w:cs="Calibri"/>
                <w:kern w:val="0"/>
                <w:szCs w:val="21"/>
              </w:rPr>
              <w:t>846552</w:t>
            </w:r>
          </w:p>
        </w:tc>
        <w:tc>
          <w:tcPr>
            <w:tcW w:w="4127" w:type="dxa"/>
            <w:tcBorders>
              <w:top w:val="single" w:sz="6" w:space="0" w:color="B4C6E7"/>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Calibri" w:eastAsia="宋体" w:hAnsi="Calibri" w:cs="Times New Roman"/>
              </w:rPr>
            </w:pPr>
            <w:hyperlink r:id="rId129" w:tgtFrame="_blank" w:history="1">
              <w:r w:rsidR="005926F1" w:rsidRPr="00CB2305">
                <w:rPr>
                  <w:rFonts w:ascii="宋体" w:eastAsia="宋体" w:hAnsi="宋体" w:cs="宋体" w:hint="eastAsia"/>
                  <w:color w:val="333333"/>
                  <w:kern w:val="0"/>
                  <w:szCs w:val="21"/>
                  <w:u w:val="single"/>
                </w:rPr>
                <w:t>拟新增博士学位授权点申报及论证</w:t>
              </w:r>
            </w:hyperlink>
          </w:p>
        </w:tc>
        <w:tc>
          <w:tcPr>
            <w:tcW w:w="1474" w:type="dxa"/>
            <w:tcBorders>
              <w:top w:val="single" w:sz="6" w:space="0" w:color="B4C6E7"/>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研究生院</w:t>
            </w:r>
          </w:p>
        </w:tc>
        <w:tc>
          <w:tcPr>
            <w:tcW w:w="1131" w:type="dxa"/>
            <w:tcBorders>
              <w:top w:val="single" w:sz="6" w:space="0" w:color="B4C6E7"/>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Calibri" w:eastAsia="宋体" w:hAnsi="Calibri" w:cs="Calibri"/>
                <w:kern w:val="0"/>
                <w:szCs w:val="21"/>
              </w:rPr>
            </w:pPr>
            <w:r w:rsidRPr="00CB2305">
              <w:rPr>
                <w:rFonts w:ascii="Calibri" w:eastAsia="宋体" w:hAnsi="Calibri" w:cs="Calibri"/>
                <w:kern w:val="0"/>
                <w:szCs w:val="21"/>
              </w:rPr>
              <w:t>5</w:t>
            </w:r>
          </w:p>
        </w:tc>
      </w:tr>
      <w:tr w:rsidR="005926F1" w:rsidRPr="00CB2305" w:rsidTr="00C323DA">
        <w:trPr>
          <w:trHeight w:val="285"/>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846553</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130" w:history="1">
              <w:r w:rsidR="005926F1" w:rsidRPr="00CB2305">
                <w:rPr>
                  <w:rFonts w:ascii="宋体" w:eastAsia="宋体" w:hAnsi="宋体" w:cs="宋体" w:hint="eastAsia"/>
                  <w:color w:val="333333"/>
                  <w:kern w:val="0"/>
                  <w:szCs w:val="21"/>
                  <w:u w:val="single"/>
                </w:rPr>
                <w:t>学位授予公告</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研究生院</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5</w:t>
            </w:r>
          </w:p>
        </w:tc>
      </w:tr>
      <w:tr w:rsidR="005926F1" w:rsidRPr="00CB2305" w:rsidTr="00C323DA">
        <w:trPr>
          <w:trHeight w:val="285"/>
        </w:trPr>
        <w:tc>
          <w:tcPr>
            <w:tcW w:w="8147" w:type="dxa"/>
            <w:gridSpan w:val="4"/>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b/>
                <w:bCs/>
                <w:kern w:val="0"/>
                <w:szCs w:val="21"/>
              </w:rPr>
              <w:t>九、对外交流与合作信息</w:t>
            </w:r>
          </w:p>
        </w:tc>
      </w:tr>
      <w:tr w:rsidR="005926F1" w:rsidRPr="00CB2305" w:rsidTr="00C323DA">
        <w:trPr>
          <w:trHeight w:val="285"/>
        </w:trPr>
        <w:tc>
          <w:tcPr>
            <w:tcW w:w="8147" w:type="dxa"/>
            <w:gridSpan w:val="4"/>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b/>
                <w:bCs/>
                <w:kern w:val="0"/>
                <w:szCs w:val="21"/>
              </w:rPr>
              <w:t>47.</w:t>
            </w:r>
            <w:r w:rsidRPr="00CB2305">
              <w:rPr>
                <w:rFonts w:ascii="宋体" w:eastAsia="宋体" w:hAnsi="宋体" w:cs="宋体" w:hint="eastAsia"/>
                <w:b/>
                <w:bCs/>
                <w:kern w:val="0"/>
                <w:szCs w:val="21"/>
              </w:rPr>
              <w:t>中外合作办学情况</w:t>
            </w:r>
          </w:p>
        </w:tc>
      </w:tr>
      <w:tr w:rsidR="005926F1" w:rsidRPr="00CB2305" w:rsidTr="00C323DA">
        <w:trPr>
          <w:trHeight w:val="27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索引号</w:t>
            </w:r>
          </w:p>
        </w:tc>
        <w:tc>
          <w:tcPr>
            <w:tcW w:w="4127"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公开事项</w:t>
            </w:r>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责任部门</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公开时间</w:t>
            </w:r>
          </w:p>
        </w:tc>
      </w:tr>
      <w:tr w:rsidR="005926F1" w:rsidRPr="00CB2305" w:rsidTr="00C323DA">
        <w:trPr>
          <w:trHeight w:val="165"/>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947581</w:t>
            </w:r>
          </w:p>
        </w:tc>
        <w:tc>
          <w:tcPr>
            <w:tcW w:w="4127" w:type="dxa"/>
            <w:tcBorders>
              <w:top w:val="nil"/>
              <w:left w:val="nil"/>
              <w:bottom w:val="nil"/>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131" w:history="1">
              <w:r w:rsidR="005926F1" w:rsidRPr="00CB2305">
                <w:rPr>
                  <w:rFonts w:ascii="宋体" w:eastAsia="宋体" w:hAnsi="宋体" w:cs="宋体" w:hint="eastAsia"/>
                  <w:color w:val="333333"/>
                  <w:kern w:val="0"/>
                  <w:szCs w:val="21"/>
                  <w:u w:val="single"/>
                </w:rPr>
                <w:t>合作办学情况</w:t>
              </w:r>
            </w:hyperlink>
          </w:p>
        </w:tc>
        <w:tc>
          <w:tcPr>
            <w:tcW w:w="1474" w:type="dxa"/>
            <w:tcBorders>
              <w:top w:val="nil"/>
              <w:left w:val="nil"/>
              <w:bottom w:val="nil"/>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国交处</w:t>
            </w:r>
          </w:p>
        </w:tc>
        <w:tc>
          <w:tcPr>
            <w:tcW w:w="1131" w:type="dxa"/>
            <w:tcBorders>
              <w:top w:val="nil"/>
              <w:left w:val="nil"/>
              <w:bottom w:val="nil"/>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20</w:t>
            </w:r>
          </w:p>
        </w:tc>
      </w:tr>
      <w:tr w:rsidR="005926F1" w:rsidRPr="00CB2305" w:rsidTr="00C323DA">
        <w:trPr>
          <w:trHeight w:val="155"/>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947582</w:t>
            </w:r>
          </w:p>
        </w:tc>
        <w:tc>
          <w:tcPr>
            <w:tcW w:w="4127" w:type="dxa"/>
            <w:tcBorders>
              <w:top w:val="single" w:sz="6" w:space="0" w:color="B4C6E7"/>
              <w:left w:val="nil"/>
              <w:bottom w:val="nil"/>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132" w:history="1">
              <w:r w:rsidR="005926F1" w:rsidRPr="00CB2305">
                <w:rPr>
                  <w:rFonts w:ascii="宋体" w:eastAsia="宋体" w:hAnsi="宋体" w:cs="宋体" w:hint="eastAsia"/>
                  <w:color w:val="333333"/>
                  <w:kern w:val="0"/>
                  <w:szCs w:val="21"/>
                  <w:u w:val="single"/>
                </w:rPr>
                <w:t>对外交流本</w:t>
              </w:r>
              <w:r w:rsidR="005926F1">
                <w:rPr>
                  <w:rFonts w:ascii="宋体" w:eastAsia="宋体" w:hAnsi="宋体" w:cs="宋体" w:hint="eastAsia"/>
                  <w:color w:val="333333"/>
                  <w:kern w:val="0"/>
                  <w:szCs w:val="21"/>
                  <w:u w:val="single"/>
                </w:rPr>
                <w:t>科生、研究生</w:t>
              </w:r>
              <w:r w:rsidR="005926F1" w:rsidRPr="00CB2305">
                <w:rPr>
                  <w:rFonts w:ascii="宋体" w:eastAsia="宋体" w:hAnsi="宋体" w:cs="宋体" w:hint="eastAsia"/>
                  <w:color w:val="333333"/>
                  <w:kern w:val="0"/>
                  <w:szCs w:val="21"/>
                  <w:u w:val="single"/>
                </w:rPr>
                <w:t>项目情况</w:t>
              </w:r>
            </w:hyperlink>
          </w:p>
        </w:tc>
        <w:tc>
          <w:tcPr>
            <w:tcW w:w="1474" w:type="dxa"/>
            <w:tcBorders>
              <w:top w:val="single" w:sz="6" w:space="0" w:color="B4C6E7"/>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国交处</w:t>
            </w:r>
          </w:p>
        </w:tc>
        <w:tc>
          <w:tcPr>
            <w:tcW w:w="1131" w:type="dxa"/>
            <w:tcBorders>
              <w:top w:val="single" w:sz="6" w:space="0" w:color="B4C6E7"/>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20</w:t>
            </w:r>
          </w:p>
        </w:tc>
      </w:tr>
      <w:tr w:rsidR="005926F1" w:rsidRPr="00CB2305" w:rsidTr="00C323DA">
        <w:trPr>
          <w:trHeight w:val="155"/>
        </w:trPr>
        <w:tc>
          <w:tcPr>
            <w:tcW w:w="1415" w:type="dxa"/>
            <w:tcBorders>
              <w:top w:val="single" w:sz="6" w:space="0" w:color="B4C6E7"/>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Calibri" w:eastAsia="宋体" w:hAnsi="Calibri" w:cs="Calibri"/>
                <w:kern w:val="0"/>
                <w:szCs w:val="21"/>
              </w:rPr>
            </w:pPr>
            <w:r w:rsidRPr="00CB2305">
              <w:rPr>
                <w:rFonts w:ascii="Calibri" w:eastAsia="宋体" w:hAnsi="Calibri" w:cs="Calibri"/>
                <w:kern w:val="0"/>
                <w:szCs w:val="21"/>
              </w:rPr>
              <w:t>94758</w:t>
            </w:r>
            <w:r>
              <w:rPr>
                <w:rFonts w:ascii="Calibri" w:eastAsia="宋体" w:hAnsi="Calibri" w:cs="Calibri"/>
                <w:kern w:val="0"/>
                <w:szCs w:val="21"/>
              </w:rPr>
              <w:t>3</w:t>
            </w:r>
          </w:p>
        </w:tc>
        <w:tc>
          <w:tcPr>
            <w:tcW w:w="4127" w:type="dxa"/>
            <w:tcBorders>
              <w:top w:val="single" w:sz="6" w:space="0" w:color="B4C6E7"/>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Calibri" w:eastAsia="宋体" w:hAnsi="Calibri" w:cs="Times New Roman"/>
              </w:rPr>
            </w:pPr>
            <w:hyperlink r:id="rId133" w:history="1">
              <w:r w:rsidR="005926F1" w:rsidRPr="00CB2305">
                <w:rPr>
                  <w:rFonts w:ascii="Calibri" w:eastAsia="宋体" w:hAnsi="Calibri" w:cs="Times New Roman" w:hint="eastAsia"/>
                  <w:u w:val="single"/>
                </w:rPr>
                <w:t>对外交流暑期项目情况</w:t>
              </w:r>
            </w:hyperlink>
          </w:p>
        </w:tc>
        <w:tc>
          <w:tcPr>
            <w:tcW w:w="1474" w:type="dxa"/>
            <w:tcBorders>
              <w:top w:val="single" w:sz="6" w:space="0" w:color="B4C6E7"/>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国交处</w:t>
            </w:r>
          </w:p>
        </w:tc>
        <w:tc>
          <w:tcPr>
            <w:tcW w:w="1131" w:type="dxa"/>
            <w:tcBorders>
              <w:top w:val="single" w:sz="6" w:space="0" w:color="B4C6E7"/>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Calibri" w:eastAsia="宋体" w:hAnsi="Calibri" w:cs="Calibri"/>
                <w:kern w:val="0"/>
                <w:szCs w:val="21"/>
              </w:rPr>
            </w:pPr>
            <w:r w:rsidRPr="00CB2305">
              <w:rPr>
                <w:rFonts w:ascii="Calibri" w:eastAsia="宋体" w:hAnsi="Calibri" w:cs="Calibri"/>
                <w:kern w:val="0"/>
                <w:szCs w:val="21"/>
              </w:rPr>
              <w:t>20</w:t>
            </w:r>
          </w:p>
        </w:tc>
      </w:tr>
      <w:tr w:rsidR="005926F1" w:rsidRPr="00CB2305" w:rsidTr="00C323DA">
        <w:trPr>
          <w:trHeight w:val="285"/>
        </w:trPr>
        <w:tc>
          <w:tcPr>
            <w:tcW w:w="8147" w:type="dxa"/>
            <w:gridSpan w:val="4"/>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b/>
                <w:bCs/>
                <w:kern w:val="0"/>
                <w:szCs w:val="21"/>
              </w:rPr>
              <w:t>48.</w:t>
            </w:r>
            <w:r w:rsidRPr="00CB2305">
              <w:rPr>
                <w:rFonts w:ascii="宋体" w:eastAsia="宋体" w:hAnsi="宋体" w:cs="宋体" w:hint="eastAsia"/>
                <w:b/>
                <w:bCs/>
                <w:kern w:val="0"/>
                <w:szCs w:val="21"/>
              </w:rPr>
              <w:t>留学生管理</w:t>
            </w:r>
          </w:p>
        </w:tc>
      </w:tr>
      <w:tr w:rsidR="005926F1" w:rsidRPr="00CB2305" w:rsidTr="00C323DA">
        <w:trPr>
          <w:trHeight w:val="27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索引号</w:t>
            </w:r>
          </w:p>
        </w:tc>
        <w:tc>
          <w:tcPr>
            <w:tcW w:w="4127"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公开事项</w:t>
            </w:r>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责任部门</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公开时间</w:t>
            </w:r>
          </w:p>
        </w:tc>
      </w:tr>
      <w:tr w:rsidR="005926F1" w:rsidRPr="00CB2305" w:rsidTr="00C323DA">
        <w:trPr>
          <w:trHeight w:val="27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948231</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134" w:tgtFrame="_blank" w:history="1">
              <w:r w:rsidR="005926F1" w:rsidRPr="00CB2305">
                <w:rPr>
                  <w:rFonts w:ascii="宋体" w:eastAsia="宋体" w:hAnsi="宋体" w:cs="宋体" w:hint="eastAsia"/>
                  <w:color w:val="333333"/>
                  <w:kern w:val="0"/>
                  <w:szCs w:val="21"/>
                  <w:u w:val="single"/>
                </w:rPr>
                <w:t>接受外国留学生管理规定</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国际学院</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20</w:t>
            </w:r>
          </w:p>
        </w:tc>
      </w:tr>
      <w:tr w:rsidR="005926F1" w:rsidRPr="00CB2305" w:rsidTr="00C323DA">
        <w:trPr>
          <w:trHeight w:val="285"/>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948232</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135" w:tgtFrame="_blank" w:history="1">
              <w:r w:rsidR="005926F1" w:rsidRPr="00CB2305">
                <w:rPr>
                  <w:rFonts w:ascii="宋体" w:eastAsia="宋体" w:hAnsi="宋体" w:cs="宋体" w:hint="eastAsia"/>
                  <w:color w:val="333333"/>
                  <w:kern w:val="0"/>
                  <w:szCs w:val="21"/>
                  <w:u w:val="single"/>
                </w:rPr>
                <w:t>留学生入学申请规定</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国际学院</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20</w:t>
            </w:r>
          </w:p>
        </w:tc>
      </w:tr>
      <w:tr w:rsidR="005926F1" w:rsidRPr="00CB2305" w:rsidTr="00C323DA">
        <w:trPr>
          <w:trHeight w:val="285"/>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948233</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136" w:tgtFrame="_blank" w:history="1">
              <w:r w:rsidR="005926F1" w:rsidRPr="00CB2305">
                <w:rPr>
                  <w:rFonts w:ascii="宋体" w:eastAsia="宋体" w:hAnsi="宋体" w:cs="宋体" w:hint="eastAsia"/>
                  <w:color w:val="333333"/>
                  <w:kern w:val="0"/>
                  <w:szCs w:val="21"/>
                  <w:u w:val="single"/>
                </w:rPr>
                <w:t>留学生守则、学籍管理规定</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国际学院</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20</w:t>
            </w:r>
          </w:p>
        </w:tc>
      </w:tr>
      <w:tr w:rsidR="005926F1" w:rsidRPr="00CB2305" w:rsidTr="00C323DA">
        <w:trPr>
          <w:trHeight w:val="285"/>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948234</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137" w:tgtFrame="_blank" w:history="1">
              <w:r w:rsidR="005926F1" w:rsidRPr="00CB2305">
                <w:rPr>
                  <w:rFonts w:ascii="宋体" w:eastAsia="宋体" w:hAnsi="宋体" w:cs="宋体" w:hint="eastAsia"/>
                  <w:color w:val="333333"/>
                  <w:kern w:val="0"/>
                  <w:szCs w:val="21"/>
                  <w:u w:val="single"/>
                </w:rPr>
                <w:t>留学生购买保险规定</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国际学院</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20</w:t>
            </w:r>
          </w:p>
        </w:tc>
      </w:tr>
      <w:tr w:rsidR="005926F1" w:rsidRPr="00CB2305" w:rsidTr="00C323DA">
        <w:trPr>
          <w:trHeight w:val="285"/>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948235</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138" w:tgtFrame="_blank" w:history="1">
              <w:r w:rsidR="005926F1" w:rsidRPr="00CB2305">
                <w:rPr>
                  <w:rFonts w:ascii="宋体" w:eastAsia="宋体" w:hAnsi="宋体" w:cs="宋体" w:hint="eastAsia"/>
                  <w:color w:val="333333"/>
                  <w:kern w:val="0"/>
                  <w:szCs w:val="21"/>
                  <w:u w:val="single"/>
                </w:rPr>
                <w:t>中国政府奖学金申请办法</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国际学院</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20</w:t>
            </w:r>
          </w:p>
        </w:tc>
      </w:tr>
      <w:tr w:rsidR="005926F1" w:rsidRPr="00CB2305" w:rsidTr="00C323DA">
        <w:trPr>
          <w:trHeight w:val="285"/>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948236</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139" w:history="1">
              <w:r w:rsidR="005926F1" w:rsidRPr="00CB2305">
                <w:rPr>
                  <w:rFonts w:ascii="宋体" w:eastAsia="宋体" w:hAnsi="宋体" w:cs="宋体" w:hint="eastAsia"/>
                  <w:kern w:val="0"/>
                  <w:szCs w:val="21"/>
                  <w:u w:val="single"/>
                </w:rPr>
                <w:t>上海市外国留学生政府奖学金申请及评审办法</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国际学院</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20</w:t>
            </w:r>
          </w:p>
        </w:tc>
      </w:tr>
      <w:tr w:rsidR="005926F1" w:rsidRPr="00CB2305" w:rsidTr="00C323DA">
        <w:trPr>
          <w:trHeight w:val="233"/>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948237</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140" w:tgtFrame="_blank" w:history="1">
              <w:r w:rsidR="005926F1" w:rsidRPr="00CB2305">
                <w:rPr>
                  <w:rFonts w:ascii="宋体" w:eastAsia="宋体" w:hAnsi="宋体" w:cs="宋体" w:hint="eastAsia"/>
                  <w:color w:val="333333"/>
                  <w:kern w:val="0"/>
                  <w:szCs w:val="21"/>
                  <w:u w:val="single"/>
                </w:rPr>
                <w:t>留学生“校长奖学金”管理规定</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国际学院</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20</w:t>
            </w:r>
          </w:p>
        </w:tc>
      </w:tr>
      <w:tr w:rsidR="005926F1" w:rsidRPr="00CB2305" w:rsidTr="00C323DA">
        <w:trPr>
          <w:trHeight w:val="233"/>
        </w:trPr>
        <w:tc>
          <w:tcPr>
            <w:tcW w:w="1415" w:type="dxa"/>
            <w:tcBorders>
              <w:top w:val="single" w:sz="6" w:space="0" w:color="B4C6E7"/>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Calibri" w:eastAsia="宋体" w:hAnsi="Calibri" w:cs="Calibri"/>
                <w:kern w:val="0"/>
                <w:szCs w:val="21"/>
              </w:rPr>
            </w:pPr>
            <w:r w:rsidRPr="00CB2305">
              <w:rPr>
                <w:rFonts w:ascii="Calibri" w:eastAsia="宋体" w:hAnsi="Calibri" w:cs="Calibri"/>
                <w:kern w:val="0"/>
                <w:szCs w:val="21"/>
              </w:rPr>
              <w:t>948238</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Calibri" w:eastAsia="宋体" w:hAnsi="Calibri" w:cs="Times New Roman"/>
              </w:rPr>
            </w:pPr>
            <w:hyperlink r:id="rId141" w:history="1">
              <w:r w:rsidR="005926F1" w:rsidRPr="00CB2305">
                <w:rPr>
                  <w:rFonts w:ascii="Calibri" w:eastAsia="宋体" w:hAnsi="Calibri" w:cs="Times New Roman" w:hint="eastAsia"/>
                  <w:u w:val="single"/>
                </w:rPr>
                <w:t>留学生收费标准</w:t>
              </w:r>
            </w:hyperlink>
          </w:p>
        </w:tc>
        <w:tc>
          <w:tcPr>
            <w:tcW w:w="1474" w:type="dxa"/>
            <w:tcBorders>
              <w:top w:val="single" w:sz="6" w:space="0" w:color="B4C6E7"/>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国际学院</w:t>
            </w:r>
          </w:p>
        </w:tc>
        <w:tc>
          <w:tcPr>
            <w:tcW w:w="1131" w:type="dxa"/>
            <w:tcBorders>
              <w:top w:val="single" w:sz="6" w:space="0" w:color="B4C6E7"/>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Calibri" w:eastAsia="宋体" w:hAnsi="Calibri" w:cs="Calibri"/>
                <w:kern w:val="0"/>
                <w:szCs w:val="21"/>
              </w:rPr>
            </w:pPr>
            <w:r w:rsidRPr="00CB2305">
              <w:rPr>
                <w:rFonts w:ascii="Calibri" w:eastAsia="宋体" w:hAnsi="Calibri" w:cs="Calibri"/>
                <w:kern w:val="0"/>
                <w:szCs w:val="21"/>
              </w:rPr>
              <w:t>20</w:t>
            </w:r>
          </w:p>
        </w:tc>
      </w:tr>
      <w:tr w:rsidR="005926F1" w:rsidRPr="00CB2305" w:rsidTr="00C323DA">
        <w:trPr>
          <w:trHeight w:val="232"/>
        </w:trPr>
        <w:tc>
          <w:tcPr>
            <w:tcW w:w="1415" w:type="dxa"/>
            <w:tcBorders>
              <w:top w:val="single" w:sz="6" w:space="0" w:color="B4C6E7"/>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Calibri" w:eastAsia="宋体" w:hAnsi="Calibri" w:cs="Calibri"/>
                <w:kern w:val="0"/>
                <w:szCs w:val="21"/>
              </w:rPr>
            </w:pPr>
            <w:r w:rsidRPr="00CB2305">
              <w:rPr>
                <w:rFonts w:ascii="Calibri" w:eastAsia="宋体" w:hAnsi="Calibri" w:cs="Calibri"/>
                <w:kern w:val="0"/>
                <w:szCs w:val="21"/>
              </w:rPr>
              <w:t>948239</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Calibri" w:eastAsia="宋体" w:hAnsi="Calibri" w:cs="Times New Roman"/>
              </w:rPr>
            </w:pPr>
            <w:hyperlink r:id="rId142" w:history="1">
              <w:r w:rsidR="005926F1" w:rsidRPr="00CB2305">
                <w:rPr>
                  <w:rFonts w:ascii="Calibri" w:eastAsia="宋体" w:hAnsi="Calibri" w:cs="Times New Roman" w:hint="eastAsia"/>
                  <w:u w:val="single"/>
                </w:rPr>
                <w:t>国际学生招生简章</w:t>
              </w:r>
            </w:hyperlink>
          </w:p>
        </w:tc>
        <w:tc>
          <w:tcPr>
            <w:tcW w:w="1474" w:type="dxa"/>
            <w:tcBorders>
              <w:top w:val="single" w:sz="6" w:space="0" w:color="B4C6E7"/>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国际学院</w:t>
            </w:r>
          </w:p>
        </w:tc>
        <w:tc>
          <w:tcPr>
            <w:tcW w:w="1131" w:type="dxa"/>
            <w:tcBorders>
              <w:top w:val="single" w:sz="6" w:space="0" w:color="B4C6E7"/>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Calibri" w:eastAsia="宋体" w:hAnsi="Calibri" w:cs="Calibri"/>
                <w:kern w:val="0"/>
                <w:szCs w:val="21"/>
              </w:rPr>
            </w:pPr>
            <w:r w:rsidRPr="00CB2305">
              <w:rPr>
                <w:rFonts w:ascii="Calibri" w:eastAsia="宋体" w:hAnsi="Calibri" w:cs="Calibri"/>
                <w:kern w:val="0"/>
                <w:szCs w:val="21"/>
              </w:rPr>
              <w:t>20</w:t>
            </w:r>
          </w:p>
        </w:tc>
      </w:tr>
      <w:tr w:rsidR="005926F1" w:rsidRPr="00CB2305" w:rsidTr="00C323DA">
        <w:trPr>
          <w:trHeight w:val="285"/>
        </w:trPr>
        <w:tc>
          <w:tcPr>
            <w:tcW w:w="8147" w:type="dxa"/>
            <w:gridSpan w:val="4"/>
            <w:tcBorders>
              <w:top w:val="nil"/>
              <w:left w:val="single" w:sz="6" w:space="0" w:color="B4C6E7"/>
              <w:bottom w:val="single" w:sz="6" w:space="0" w:color="B4C6E7"/>
              <w:right w:val="single" w:sz="6" w:space="0" w:color="B4C6E7"/>
            </w:tcBorders>
            <w:vAlign w:val="center"/>
            <w:hideMark/>
          </w:tcPr>
          <w:tbl>
            <w:tblPr>
              <w:tblW w:w="8116" w:type="dxa"/>
              <w:tblCellMar>
                <w:left w:w="0" w:type="dxa"/>
                <w:right w:w="0" w:type="dxa"/>
              </w:tblCellMar>
              <w:tblLook w:val="04A0" w:firstRow="1" w:lastRow="0" w:firstColumn="1" w:lastColumn="0" w:noHBand="0" w:noVBand="1"/>
            </w:tblPr>
            <w:tblGrid>
              <w:gridCol w:w="1410"/>
              <w:gridCol w:w="4111"/>
              <w:gridCol w:w="1468"/>
              <w:gridCol w:w="1127"/>
            </w:tblGrid>
            <w:tr w:rsidR="005926F1" w:rsidRPr="00CB2305" w:rsidTr="00C323DA">
              <w:trPr>
                <w:trHeight w:val="233"/>
              </w:trPr>
              <w:tc>
                <w:tcPr>
                  <w:tcW w:w="1410" w:type="dxa"/>
                  <w:tcBorders>
                    <w:top w:val="single" w:sz="6" w:space="0" w:color="B4C6E7"/>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Calibri" w:eastAsia="宋体" w:hAnsi="Calibri" w:cs="Calibri"/>
                      <w:kern w:val="0"/>
                      <w:szCs w:val="21"/>
                    </w:rPr>
                  </w:pPr>
                  <w:r w:rsidRPr="00CB2305">
                    <w:rPr>
                      <w:rFonts w:ascii="Calibri" w:eastAsia="宋体" w:hAnsi="Calibri" w:cs="Calibri"/>
                      <w:kern w:val="0"/>
                      <w:szCs w:val="21"/>
                    </w:rPr>
                    <w:t>948581</w:t>
                  </w:r>
                </w:p>
              </w:tc>
              <w:tc>
                <w:tcPr>
                  <w:tcW w:w="4111" w:type="dxa"/>
                  <w:tcBorders>
                    <w:top w:val="single" w:sz="6" w:space="0" w:color="B4C6E7"/>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Calibri" w:eastAsia="宋体" w:hAnsi="Calibri" w:cs="Times New Roman"/>
                    </w:rPr>
                  </w:pPr>
                  <w:hyperlink r:id="rId143" w:history="1">
                    <w:r w:rsidR="005926F1" w:rsidRPr="00CB2305">
                      <w:rPr>
                        <w:rFonts w:ascii="Calibri" w:eastAsia="宋体" w:hAnsi="Calibri" w:cs="Times New Roman" w:hint="eastAsia"/>
                        <w:color w:val="000000"/>
                        <w:u w:val="single"/>
                      </w:rPr>
                      <w:t>外籍教师情况</w:t>
                    </w:r>
                  </w:hyperlink>
                </w:p>
              </w:tc>
              <w:tc>
                <w:tcPr>
                  <w:tcW w:w="1468" w:type="dxa"/>
                  <w:tcBorders>
                    <w:top w:val="single" w:sz="6" w:space="0" w:color="B4C6E7"/>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国交处</w:t>
                  </w:r>
                </w:p>
              </w:tc>
              <w:tc>
                <w:tcPr>
                  <w:tcW w:w="1127" w:type="dxa"/>
                  <w:tcBorders>
                    <w:top w:val="single" w:sz="6" w:space="0" w:color="B4C6E7"/>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Calibri" w:eastAsia="宋体" w:hAnsi="Calibri" w:cs="Calibri"/>
                      <w:kern w:val="0"/>
                      <w:szCs w:val="21"/>
                    </w:rPr>
                  </w:pPr>
                  <w:r w:rsidRPr="00CB2305">
                    <w:rPr>
                      <w:rFonts w:ascii="Calibri" w:eastAsia="宋体" w:hAnsi="Calibri" w:cs="Calibri"/>
                      <w:kern w:val="0"/>
                      <w:szCs w:val="21"/>
                    </w:rPr>
                    <w:t>20</w:t>
                  </w:r>
                </w:p>
              </w:tc>
            </w:tr>
          </w:tbl>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b/>
                <w:bCs/>
                <w:kern w:val="0"/>
                <w:szCs w:val="21"/>
              </w:rPr>
              <w:t>十、其他</w:t>
            </w:r>
          </w:p>
        </w:tc>
      </w:tr>
      <w:tr w:rsidR="005926F1" w:rsidRPr="00CB2305" w:rsidTr="00C323DA">
        <w:trPr>
          <w:trHeight w:val="285"/>
        </w:trPr>
        <w:tc>
          <w:tcPr>
            <w:tcW w:w="8147" w:type="dxa"/>
            <w:gridSpan w:val="4"/>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b/>
                <w:bCs/>
                <w:kern w:val="0"/>
                <w:szCs w:val="21"/>
              </w:rPr>
              <w:lastRenderedPageBreak/>
              <w:t>49.</w:t>
            </w:r>
            <w:r w:rsidRPr="00CB2305">
              <w:rPr>
                <w:rFonts w:ascii="宋体" w:eastAsia="宋体" w:hAnsi="宋体" w:cs="宋体" w:hint="eastAsia"/>
                <w:b/>
                <w:bCs/>
                <w:kern w:val="0"/>
                <w:szCs w:val="21"/>
              </w:rPr>
              <w:t>巡视组反馈意见及落实整改</w:t>
            </w:r>
          </w:p>
        </w:tc>
      </w:tr>
      <w:tr w:rsidR="005926F1" w:rsidRPr="00CB2305" w:rsidTr="00C323DA">
        <w:trPr>
          <w:trHeight w:val="27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索引号</w:t>
            </w:r>
          </w:p>
        </w:tc>
        <w:tc>
          <w:tcPr>
            <w:tcW w:w="4127"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公开事项</w:t>
            </w:r>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责任部门</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公开时间</w:t>
            </w:r>
          </w:p>
        </w:tc>
      </w:tr>
      <w:tr w:rsidR="005926F1" w:rsidRPr="00CB2305" w:rsidTr="00C323DA">
        <w:trPr>
          <w:trHeight w:val="233"/>
        </w:trPr>
        <w:tc>
          <w:tcPr>
            <w:tcW w:w="1415" w:type="dxa"/>
            <w:tcBorders>
              <w:top w:val="single" w:sz="6" w:space="0" w:color="B4C6E7"/>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A49311</w:t>
            </w:r>
          </w:p>
        </w:tc>
        <w:tc>
          <w:tcPr>
            <w:tcW w:w="4127" w:type="dxa"/>
            <w:tcBorders>
              <w:top w:val="single" w:sz="6" w:space="0" w:color="B4C6E7"/>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144" w:history="1">
              <w:r w:rsidR="005926F1" w:rsidRPr="00CB2305">
                <w:rPr>
                  <w:rFonts w:ascii="宋体" w:eastAsia="宋体" w:hAnsi="宋体" w:cs="宋体" w:hint="eastAsia"/>
                  <w:kern w:val="0"/>
                  <w:szCs w:val="21"/>
                  <w:u w:val="single"/>
                </w:rPr>
                <w:t>巡视组反馈意见</w:t>
              </w:r>
            </w:hyperlink>
          </w:p>
        </w:tc>
        <w:tc>
          <w:tcPr>
            <w:tcW w:w="1474" w:type="dxa"/>
            <w:tcBorders>
              <w:top w:val="single" w:sz="6" w:space="0" w:color="B4C6E7"/>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党办</w:t>
            </w:r>
          </w:p>
        </w:tc>
        <w:tc>
          <w:tcPr>
            <w:tcW w:w="1131" w:type="dxa"/>
            <w:tcBorders>
              <w:top w:val="single" w:sz="6" w:space="0" w:color="B4C6E7"/>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10</w:t>
            </w:r>
          </w:p>
        </w:tc>
      </w:tr>
      <w:tr w:rsidR="005926F1" w:rsidRPr="00CB2305" w:rsidTr="00C323DA">
        <w:trPr>
          <w:trHeight w:val="232"/>
        </w:trPr>
        <w:tc>
          <w:tcPr>
            <w:tcW w:w="1415" w:type="dxa"/>
            <w:tcBorders>
              <w:top w:val="single" w:sz="6" w:space="0" w:color="B4C6E7"/>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Calibri" w:eastAsia="宋体" w:hAnsi="Calibri" w:cs="Calibri"/>
                <w:kern w:val="0"/>
                <w:szCs w:val="21"/>
              </w:rPr>
            </w:pPr>
            <w:r w:rsidRPr="00CB2305">
              <w:rPr>
                <w:rFonts w:ascii="Calibri" w:eastAsia="宋体" w:hAnsi="Calibri" w:cs="Calibri"/>
                <w:kern w:val="0"/>
                <w:szCs w:val="21"/>
              </w:rPr>
              <w:t>A49312</w:t>
            </w:r>
          </w:p>
        </w:tc>
        <w:tc>
          <w:tcPr>
            <w:tcW w:w="4127" w:type="dxa"/>
            <w:tcBorders>
              <w:top w:val="single" w:sz="6" w:space="0" w:color="B4C6E7"/>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145" w:history="1">
              <w:r w:rsidR="005926F1" w:rsidRPr="00CB2305">
                <w:rPr>
                  <w:rFonts w:ascii="宋体" w:eastAsia="宋体" w:hAnsi="宋体" w:cs="宋体" w:hint="eastAsia"/>
                  <w:kern w:val="0"/>
                  <w:szCs w:val="21"/>
                  <w:u w:val="single"/>
                </w:rPr>
                <w:t>落实整改情况</w:t>
              </w:r>
            </w:hyperlink>
          </w:p>
        </w:tc>
        <w:tc>
          <w:tcPr>
            <w:tcW w:w="1474" w:type="dxa"/>
            <w:tcBorders>
              <w:top w:val="single" w:sz="6" w:space="0" w:color="B4C6E7"/>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党办</w:t>
            </w:r>
          </w:p>
        </w:tc>
        <w:tc>
          <w:tcPr>
            <w:tcW w:w="1131" w:type="dxa"/>
            <w:tcBorders>
              <w:top w:val="single" w:sz="6" w:space="0" w:color="B4C6E7"/>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Calibri" w:eastAsia="宋体" w:hAnsi="Calibri" w:cs="Calibri"/>
                <w:kern w:val="0"/>
                <w:szCs w:val="21"/>
              </w:rPr>
            </w:pPr>
            <w:r w:rsidRPr="00CB2305">
              <w:rPr>
                <w:rFonts w:ascii="Calibri" w:eastAsia="宋体" w:hAnsi="Calibri" w:cs="Calibri"/>
                <w:kern w:val="0"/>
                <w:szCs w:val="21"/>
              </w:rPr>
              <w:t>10</w:t>
            </w:r>
          </w:p>
        </w:tc>
      </w:tr>
      <w:tr w:rsidR="005926F1" w:rsidRPr="00CB2305" w:rsidTr="00C323DA">
        <w:trPr>
          <w:trHeight w:val="285"/>
        </w:trPr>
        <w:tc>
          <w:tcPr>
            <w:tcW w:w="8147" w:type="dxa"/>
            <w:gridSpan w:val="4"/>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b/>
                <w:bCs/>
                <w:kern w:val="0"/>
                <w:szCs w:val="21"/>
              </w:rPr>
              <w:t>50.</w:t>
            </w:r>
            <w:r w:rsidRPr="00CB2305">
              <w:rPr>
                <w:rFonts w:ascii="宋体" w:eastAsia="宋体" w:hAnsi="宋体" w:cs="宋体" w:hint="eastAsia"/>
                <w:b/>
                <w:bCs/>
                <w:kern w:val="0"/>
                <w:szCs w:val="21"/>
              </w:rPr>
              <w:t>后勤保障、应急预案、预警和处置情况</w:t>
            </w:r>
          </w:p>
        </w:tc>
      </w:tr>
      <w:tr w:rsidR="005926F1" w:rsidRPr="00CB2305" w:rsidTr="00C323DA">
        <w:trPr>
          <w:trHeight w:val="27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索引号</w:t>
            </w:r>
          </w:p>
        </w:tc>
        <w:tc>
          <w:tcPr>
            <w:tcW w:w="4127"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公开事项</w:t>
            </w:r>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责任部门</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公开时间</w:t>
            </w:r>
          </w:p>
        </w:tc>
      </w:tr>
      <w:tr w:rsidR="005926F1" w:rsidRPr="00CB2305" w:rsidTr="00C323DA">
        <w:trPr>
          <w:trHeight w:val="45"/>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A50611</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146" w:history="1">
              <w:r w:rsidR="005926F1" w:rsidRPr="00CB2305">
                <w:rPr>
                  <w:rFonts w:ascii="宋体" w:eastAsia="宋体" w:hAnsi="宋体" w:cs="宋体" w:hint="eastAsia"/>
                  <w:color w:val="333333"/>
                  <w:kern w:val="0"/>
                  <w:szCs w:val="21"/>
                  <w:u w:val="single"/>
                </w:rPr>
                <w:t>学生宿舍管理条例</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后保处</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20</w:t>
            </w:r>
          </w:p>
        </w:tc>
      </w:tr>
      <w:tr w:rsidR="005926F1" w:rsidRPr="00CB2305" w:rsidTr="00C323DA">
        <w:trPr>
          <w:trHeight w:val="45"/>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A50612</w:t>
            </w:r>
          </w:p>
        </w:tc>
        <w:tc>
          <w:tcPr>
            <w:tcW w:w="4127" w:type="dxa"/>
            <w:tcBorders>
              <w:top w:val="nil"/>
              <w:left w:val="nil"/>
              <w:bottom w:val="nil"/>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147" w:history="1">
              <w:r w:rsidR="005926F1" w:rsidRPr="00CB2305">
                <w:rPr>
                  <w:rFonts w:ascii="宋体" w:eastAsia="宋体" w:hAnsi="宋体" w:cs="宋体" w:hint="eastAsia"/>
                  <w:color w:val="333333"/>
                  <w:kern w:val="0"/>
                  <w:szCs w:val="21"/>
                  <w:u w:val="single"/>
                </w:rPr>
                <w:t>后勤服务电话</w:t>
              </w:r>
            </w:hyperlink>
          </w:p>
        </w:tc>
        <w:tc>
          <w:tcPr>
            <w:tcW w:w="1474" w:type="dxa"/>
            <w:tcBorders>
              <w:top w:val="nil"/>
              <w:left w:val="nil"/>
              <w:bottom w:val="nil"/>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后保处</w:t>
            </w:r>
          </w:p>
        </w:tc>
        <w:tc>
          <w:tcPr>
            <w:tcW w:w="1131" w:type="dxa"/>
            <w:tcBorders>
              <w:top w:val="nil"/>
              <w:left w:val="nil"/>
              <w:bottom w:val="nil"/>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20</w:t>
            </w:r>
          </w:p>
        </w:tc>
      </w:tr>
      <w:tr w:rsidR="005926F1" w:rsidRPr="00CB2305" w:rsidTr="00C323DA">
        <w:trPr>
          <w:trHeight w:val="45"/>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A50613</w:t>
            </w:r>
          </w:p>
        </w:tc>
        <w:tc>
          <w:tcPr>
            <w:tcW w:w="4127" w:type="dxa"/>
            <w:tcBorders>
              <w:top w:val="single" w:sz="6" w:space="0" w:color="B4C6E7"/>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148" w:history="1">
              <w:r w:rsidR="005926F1" w:rsidRPr="00CB2305">
                <w:rPr>
                  <w:rFonts w:ascii="宋体" w:eastAsia="宋体" w:hAnsi="宋体" w:cs="宋体" w:hint="eastAsia"/>
                  <w:color w:val="333333"/>
                  <w:kern w:val="0"/>
                  <w:szCs w:val="21"/>
                  <w:u w:val="single"/>
                </w:rPr>
                <w:t>后勤服务流程</w:t>
              </w:r>
            </w:hyperlink>
          </w:p>
        </w:tc>
        <w:tc>
          <w:tcPr>
            <w:tcW w:w="1474" w:type="dxa"/>
            <w:tcBorders>
              <w:top w:val="single" w:sz="6" w:space="0" w:color="B4C6E7"/>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后保处</w:t>
            </w:r>
          </w:p>
        </w:tc>
        <w:tc>
          <w:tcPr>
            <w:tcW w:w="1131" w:type="dxa"/>
            <w:tcBorders>
              <w:top w:val="single" w:sz="6" w:space="0" w:color="B4C6E7"/>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20</w:t>
            </w:r>
          </w:p>
        </w:tc>
      </w:tr>
      <w:tr w:rsidR="005926F1" w:rsidRPr="00CB2305" w:rsidTr="00C323DA">
        <w:trPr>
          <w:trHeight w:val="45"/>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A50614</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149" w:history="1">
              <w:r w:rsidR="005926F1" w:rsidRPr="00CB2305">
                <w:rPr>
                  <w:rFonts w:ascii="宋体" w:eastAsia="宋体" w:hAnsi="宋体" w:cs="宋体" w:hint="eastAsia"/>
                  <w:color w:val="333333"/>
                  <w:kern w:val="0"/>
                  <w:szCs w:val="21"/>
                  <w:u w:val="single"/>
                </w:rPr>
                <w:t>食堂饭菜质量保障</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后保处</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20</w:t>
            </w:r>
          </w:p>
        </w:tc>
      </w:tr>
      <w:tr w:rsidR="005926F1" w:rsidRPr="00CB2305" w:rsidTr="00C323DA">
        <w:trPr>
          <w:trHeight w:val="45"/>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A50615</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150" w:history="1">
              <w:r w:rsidR="005926F1" w:rsidRPr="00CB2305">
                <w:rPr>
                  <w:rFonts w:ascii="宋体" w:eastAsia="宋体" w:hAnsi="宋体" w:cs="宋体" w:hint="eastAsia"/>
                  <w:color w:val="333333"/>
                  <w:kern w:val="0"/>
                  <w:szCs w:val="21"/>
                  <w:u w:val="single"/>
                </w:rPr>
                <w:t>食堂菜价报备工作流程</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后保处</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20</w:t>
            </w:r>
          </w:p>
        </w:tc>
      </w:tr>
      <w:tr w:rsidR="005926F1" w:rsidRPr="00CB2305" w:rsidTr="00C323DA">
        <w:trPr>
          <w:trHeight w:val="45"/>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A50616</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151" w:history="1">
              <w:r w:rsidR="005926F1" w:rsidRPr="00CB2305">
                <w:rPr>
                  <w:rFonts w:ascii="宋体" w:eastAsia="宋体" w:hAnsi="宋体" w:cs="宋体" w:hint="eastAsia"/>
                  <w:color w:val="333333"/>
                  <w:kern w:val="0"/>
                  <w:szCs w:val="21"/>
                  <w:u w:val="single"/>
                </w:rPr>
                <w:t>食品卫生安全管理信息</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后保处</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20</w:t>
            </w:r>
          </w:p>
        </w:tc>
      </w:tr>
      <w:tr w:rsidR="005926F1" w:rsidRPr="00CB2305" w:rsidTr="00C323DA">
        <w:trPr>
          <w:trHeight w:val="45"/>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A50617</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152" w:history="1">
              <w:r w:rsidR="005926F1" w:rsidRPr="00CB2305">
                <w:rPr>
                  <w:rFonts w:ascii="宋体" w:eastAsia="宋体" w:hAnsi="宋体" w:cs="宋体" w:hint="eastAsia"/>
                  <w:color w:val="333333"/>
                  <w:kern w:val="0"/>
                  <w:szCs w:val="21"/>
                  <w:u w:val="single"/>
                </w:rPr>
                <w:t>大学生医保制度及学校相关管理办法</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后保处</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20</w:t>
            </w:r>
          </w:p>
        </w:tc>
      </w:tr>
      <w:tr w:rsidR="005926F1" w:rsidRPr="00CB2305" w:rsidTr="00C323DA">
        <w:trPr>
          <w:trHeight w:val="27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A50572</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153" w:tgtFrame="_blank" w:history="1">
              <w:r w:rsidR="005926F1" w:rsidRPr="00CB2305">
                <w:rPr>
                  <w:rFonts w:ascii="宋体" w:eastAsia="宋体" w:hAnsi="宋体" w:cs="宋体" w:hint="eastAsia"/>
                  <w:color w:val="333333"/>
                  <w:kern w:val="0"/>
                  <w:szCs w:val="21"/>
                  <w:u w:val="single"/>
                </w:rPr>
                <w:t>交通安全管理制度</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保卫处</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20</w:t>
            </w:r>
          </w:p>
        </w:tc>
      </w:tr>
      <w:tr w:rsidR="005926F1" w:rsidRPr="00CB2305" w:rsidTr="00C323DA">
        <w:trPr>
          <w:trHeight w:val="270"/>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A50573</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154" w:history="1">
              <w:r w:rsidR="005926F1" w:rsidRPr="00CB2305">
                <w:rPr>
                  <w:rFonts w:ascii="宋体" w:eastAsia="宋体" w:hAnsi="宋体" w:cs="宋体" w:hint="eastAsia"/>
                  <w:color w:val="333333"/>
                  <w:kern w:val="0"/>
                  <w:szCs w:val="21"/>
                  <w:u w:val="single"/>
                </w:rPr>
                <w:t>应急预案</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保卫处</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20</w:t>
            </w:r>
          </w:p>
        </w:tc>
      </w:tr>
      <w:tr w:rsidR="005926F1" w:rsidRPr="00CB2305" w:rsidTr="00C323DA">
        <w:trPr>
          <w:trHeight w:val="233"/>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A50618</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155" w:tgtFrame="_blank" w:history="1">
              <w:r w:rsidR="005926F1" w:rsidRPr="00CB2305">
                <w:rPr>
                  <w:rFonts w:ascii="宋体" w:eastAsia="宋体" w:hAnsi="宋体" w:cs="宋体" w:hint="eastAsia"/>
                  <w:color w:val="333333"/>
                  <w:kern w:val="0"/>
                  <w:szCs w:val="21"/>
                  <w:u w:val="single"/>
                </w:rPr>
                <w:t>预警信息</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后保处</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7</w:t>
            </w:r>
          </w:p>
        </w:tc>
      </w:tr>
      <w:tr w:rsidR="005926F1" w:rsidRPr="00CB2305" w:rsidTr="00C323DA">
        <w:trPr>
          <w:trHeight w:val="232"/>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Calibri" w:eastAsia="宋体" w:hAnsi="Calibri" w:cs="Calibri"/>
                <w:kern w:val="0"/>
                <w:szCs w:val="21"/>
              </w:rPr>
            </w:pPr>
            <w:r w:rsidRPr="00CB2305">
              <w:rPr>
                <w:rFonts w:ascii="Calibri" w:eastAsia="宋体" w:hAnsi="Calibri" w:cs="Calibri"/>
                <w:kern w:val="0"/>
                <w:szCs w:val="21"/>
              </w:rPr>
              <w:t>A50619</w:t>
            </w:r>
          </w:p>
        </w:tc>
        <w:tc>
          <w:tcPr>
            <w:tcW w:w="4127" w:type="dxa"/>
            <w:tcBorders>
              <w:top w:val="single" w:sz="6" w:space="0" w:color="B4C6E7"/>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Calibri" w:eastAsia="宋体" w:hAnsi="Calibri" w:cs="Times New Roman"/>
              </w:rPr>
            </w:pPr>
            <w:hyperlink r:id="rId156" w:history="1">
              <w:r w:rsidR="005926F1" w:rsidRPr="00CB2305">
                <w:rPr>
                  <w:rFonts w:ascii="Calibri" w:eastAsia="宋体" w:hAnsi="Calibri" w:cs="Times New Roman" w:hint="eastAsia"/>
                  <w:color w:val="000000"/>
                  <w:u w:val="single"/>
                </w:rPr>
                <w:t>学校节能情况</w:t>
              </w:r>
            </w:hyperlink>
          </w:p>
        </w:tc>
        <w:tc>
          <w:tcPr>
            <w:tcW w:w="1474" w:type="dxa"/>
            <w:tcBorders>
              <w:top w:val="single" w:sz="6" w:space="0" w:color="B4C6E7"/>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后保处</w:t>
            </w:r>
          </w:p>
        </w:tc>
        <w:tc>
          <w:tcPr>
            <w:tcW w:w="1131" w:type="dxa"/>
            <w:tcBorders>
              <w:top w:val="single" w:sz="6" w:space="0" w:color="B4C6E7"/>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Calibri" w:eastAsia="宋体" w:hAnsi="Calibri" w:cs="Calibri"/>
                <w:kern w:val="0"/>
                <w:szCs w:val="21"/>
              </w:rPr>
            </w:pPr>
            <w:r w:rsidRPr="00CB2305">
              <w:rPr>
                <w:rFonts w:ascii="Calibri" w:eastAsia="宋体" w:hAnsi="Calibri" w:cs="Calibri"/>
                <w:kern w:val="0"/>
                <w:szCs w:val="21"/>
              </w:rPr>
              <w:t>20</w:t>
            </w:r>
          </w:p>
        </w:tc>
      </w:tr>
      <w:tr w:rsidR="005926F1" w:rsidRPr="00CB2305" w:rsidTr="00C323DA">
        <w:trPr>
          <w:trHeight w:val="285"/>
        </w:trPr>
        <w:tc>
          <w:tcPr>
            <w:tcW w:w="1415" w:type="dxa"/>
            <w:tcBorders>
              <w:top w:val="nil"/>
              <w:left w:val="single" w:sz="6" w:space="0" w:color="B4C6E7"/>
              <w:bottom w:val="single" w:sz="6" w:space="0" w:color="B4C6E7"/>
              <w:right w:val="single" w:sz="6" w:space="0" w:color="B4C6E7"/>
            </w:tcBorders>
            <w:vAlign w:val="center"/>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A50001</w:t>
            </w:r>
          </w:p>
        </w:tc>
        <w:tc>
          <w:tcPr>
            <w:tcW w:w="4127" w:type="dxa"/>
            <w:tcBorders>
              <w:top w:val="nil"/>
              <w:left w:val="nil"/>
              <w:bottom w:val="single" w:sz="6" w:space="0" w:color="B4C6E7"/>
              <w:right w:val="single" w:sz="6" w:space="0" w:color="B4C6E7"/>
            </w:tcBorders>
            <w:hideMark/>
          </w:tcPr>
          <w:p w:rsidR="005926F1" w:rsidRPr="00CB2305" w:rsidRDefault="00C56FA1" w:rsidP="00C323DA">
            <w:pPr>
              <w:widowControl/>
              <w:spacing w:before="75" w:after="75"/>
              <w:jc w:val="left"/>
              <w:rPr>
                <w:rFonts w:ascii="宋体" w:eastAsia="宋体" w:hAnsi="宋体" w:cs="宋体"/>
                <w:kern w:val="0"/>
                <w:szCs w:val="21"/>
              </w:rPr>
            </w:pPr>
            <w:hyperlink r:id="rId157" w:tgtFrame="_blank" w:history="1">
              <w:r w:rsidR="005926F1" w:rsidRPr="00CB2305">
                <w:rPr>
                  <w:rFonts w:ascii="宋体" w:eastAsia="宋体" w:hAnsi="宋体" w:cs="宋体" w:hint="eastAsia"/>
                  <w:color w:val="333333"/>
                  <w:kern w:val="0"/>
                  <w:szCs w:val="21"/>
                  <w:u w:val="single"/>
                </w:rPr>
                <w:t>涉及学校的重大事件的调查和处理情况</w:t>
              </w:r>
            </w:hyperlink>
          </w:p>
        </w:tc>
        <w:tc>
          <w:tcPr>
            <w:tcW w:w="1474"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纪委监察</w:t>
            </w:r>
          </w:p>
        </w:tc>
        <w:tc>
          <w:tcPr>
            <w:tcW w:w="1131" w:type="dxa"/>
            <w:tcBorders>
              <w:top w:val="nil"/>
              <w:left w:val="nil"/>
              <w:bottom w:val="single" w:sz="6" w:space="0" w:color="B4C6E7"/>
              <w:right w:val="single" w:sz="6" w:space="0" w:color="B4C6E7"/>
            </w:tcBorders>
            <w:hideMark/>
          </w:tcPr>
          <w:p w:rsidR="005926F1" w:rsidRPr="00CB2305" w:rsidRDefault="005926F1" w:rsidP="00C323DA">
            <w:pPr>
              <w:widowControl/>
              <w:spacing w:before="75" w:after="75"/>
              <w:jc w:val="left"/>
              <w:rPr>
                <w:rFonts w:ascii="宋体" w:eastAsia="宋体" w:hAnsi="宋体" w:cs="宋体"/>
                <w:kern w:val="0"/>
                <w:szCs w:val="21"/>
              </w:rPr>
            </w:pPr>
            <w:r w:rsidRPr="00CB2305">
              <w:rPr>
                <w:rFonts w:ascii="Calibri" w:eastAsia="宋体" w:hAnsi="Calibri" w:cs="Calibri"/>
                <w:kern w:val="0"/>
                <w:szCs w:val="21"/>
              </w:rPr>
              <w:t>20</w:t>
            </w:r>
          </w:p>
        </w:tc>
      </w:tr>
    </w:tbl>
    <w:p w:rsidR="005926F1" w:rsidRPr="00CB2305" w:rsidRDefault="005926F1" w:rsidP="005926F1">
      <w:pPr>
        <w:widowControl/>
        <w:spacing w:before="75" w:after="75"/>
        <w:jc w:val="left"/>
        <w:rPr>
          <w:rFonts w:ascii="宋体" w:eastAsia="宋体" w:hAnsi="宋体" w:cs="宋体"/>
          <w:kern w:val="0"/>
          <w:szCs w:val="21"/>
        </w:rPr>
      </w:pPr>
    </w:p>
    <w:p w:rsidR="005926F1" w:rsidRPr="00CB2305" w:rsidRDefault="005926F1" w:rsidP="005926F1">
      <w:pPr>
        <w:widowControl/>
        <w:spacing w:before="75" w:after="75"/>
        <w:jc w:val="left"/>
        <w:rPr>
          <w:rFonts w:ascii="宋体" w:eastAsia="宋体" w:hAnsi="宋体" w:cs="宋体"/>
          <w:kern w:val="0"/>
          <w:szCs w:val="21"/>
        </w:rPr>
      </w:pPr>
      <w:r w:rsidRPr="00CB2305">
        <w:rPr>
          <w:rFonts w:ascii="宋体" w:eastAsia="宋体" w:hAnsi="宋体" w:cs="宋体" w:hint="eastAsia"/>
          <w:kern w:val="0"/>
          <w:szCs w:val="21"/>
        </w:rPr>
        <w:t>  </w:t>
      </w:r>
    </w:p>
    <w:p w:rsidR="005926F1" w:rsidRPr="00CB2305" w:rsidRDefault="005926F1" w:rsidP="005926F1">
      <w:pPr>
        <w:widowControl/>
        <w:spacing w:before="75" w:after="75"/>
        <w:jc w:val="left"/>
        <w:rPr>
          <w:rFonts w:ascii="宋体" w:eastAsia="宋体" w:hAnsi="宋体" w:cs="宋体"/>
          <w:kern w:val="0"/>
          <w:szCs w:val="21"/>
        </w:rPr>
      </w:pPr>
    </w:p>
    <w:p w:rsidR="005926F1" w:rsidRPr="00CB2305" w:rsidRDefault="005926F1" w:rsidP="005926F1">
      <w:pPr>
        <w:rPr>
          <w:rFonts w:ascii="Calibri" w:eastAsia="宋体" w:hAnsi="Calibri" w:cs="Times New Roman"/>
        </w:rPr>
      </w:pPr>
    </w:p>
    <w:p w:rsidR="005926F1" w:rsidRPr="005F3E37" w:rsidRDefault="005926F1" w:rsidP="005926F1">
      <w:pPr>
        <w:widowControl/>
        <w:spacing w:before="75" w:after="75"/>
        <w:jc w:val="left"/>
        <w:rPr>
          <w:rFonts w:ascii="宋体" w:eastAsia="宋体" w:hAnsi="宋体" w:cs="宋体"/>
          <w:kern w:val="0"/>
          <w:szCs w:val="21"/>
        </w:rPr>
      </w:pPr>
    </w:p>
    <w:p w:rsidR="005926F1" w:rsidRPr="005F3E37" w:rsidRDefault="005926F1" w:rsidP="005926F1">
      <w:pPr>
        <w:widowControl/>
        <w:spacing w:before="75" w:after="75"/>
        <w:jc w:val="left"/>
        <w:rPr>
          <w:rFonts w:ascii="宋体" w:eastAsia="宋体" w:hAnsi="宋体" w:cs="宋体"/>
          <w:kern w:val="0"/>
          <w:szCs w:val="21"/>
        </w:rPr>
      </w:pPr>
    </w:p>
    <w:p w:rsidR="005926F1" w:rsidRDefault="005926F1" w:rsidP="005926F1"/>
    <w:p w:rsidR="008C2EED" w:rsidRDefault="008C2EED" w:rsidP="005F0795">
      <w:pPr>
        <w:rPr>
          <w:b/>
        </w:rPr>
      </w:pPr>
    </w:p>
    <w:sectPr w:rsidR="008C2E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FA1" w:rsidRDefault="00C56FA1" w:rsidP="00BA7C3B">
      <w:r>
        <w:separator/>
      </w:r>
    </w:p>
  </w:endnote>
  <w:endnote w:type="continuationSeparator" w:id="0">
    <w:p w:rsidR="00C56FA1" w:rsidRDefault="00C56FA1" w:rsidP="00BA7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仿宋_GB2312">
    <w:altName w:val="仿宋"/>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FA1" w:rsidRDefault="00C56FA1" w:rsidP="00BA7C3B">
      <w:r>
        <w:separator/>
      </w:r>
    </w:p>
  </w:footnote>
  <w:footnote w:type="continuationSeparator" w:id="0">
    <w:p w:rsidR="00C56FA1" w:rsidRDefault="00C56FA1" w:rsidP="00BA7C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FAD"/>
    <w:rsid w:val="00017AFD"/>
    <w:rsid w:val="00047881"/>
    <w:rsid w:val="0005095F"/>
    <w:rsid w:val="00092841"/>
    <w:rsid w:val="000B5DC3"/>
    <w:rsid w:val="000C344B"/>
    <w:rsid w:val="000E1E1E"/>
    <w:rsid w:val="00163F2B"/>
    <w:rsid w:val="001B7904"/>
    <w:rsid w:val="001B7EEA"/>
    <w:rsid w:val="001C00AF"/>
    <w:rsid w:val="001E47AB"/>
    <w:rsid w:val="00213F67"/>
    <w:rsid w:val="002619DE"/>
    <w:rsid w:val="00270749"/>
    <w:rsid w:val="00290EA2"/>
    <w:rsid w:val="002B068B"/>
    <w:rsid w:val="002B2C8E"/>
    <w:rsid w:val="002D2521"/>
    <w:rsid w:val="002D5EDF"/>
    <w:rsid w:val="002E40A7"/>
    <w:rsid w:val="00305471"/>
    <w:rsid w:val="003354D4"/>
    <w:rsid w:val="00342F5D"/>
    <w:rsid w:val="003534DF"/>
    <w:rsid w:val="0036099B"/>
    <w:rsid w:val="003717D3"/>
    <w:rsid w:val="00371AF7"/>
    <w:rsid w:val="00393E62"/>
    <w:rsid w:val="003A3AD7"/>
    <w:rsid w:val="003A54CD"/>
    <w:rsid w:val="003B0850"/>
    <w:rsid w:val="003C5167"/>
    <w:rsid w:val="003F55D4"/>
    <w:rsid w:val="00417B72"/>
    <w:rsid w:val="004210C6"/>
    <w:rsid w:val="0043296E"/>
    <w:rsid w:val="004352EE"/>
    <w:rsid w:val="0047304A"/>
    <w:rsid w:val="00480CB3"/>
    <w:rsid w:val="004A66F8"/>
    <w:rsid w:val="004B533F"/>
    <w:rsid w:val="004E5ED8"/>
    <w:rsid w:val="00503024"/>
    <w:rsid w:val="005145A1"/>
    <w:rsid w:val="005159D4"/>
    <w:rsid w:val="0054122C"/>
    <w:rsid w:val="005500FE"/>
    <w:rsid w:val="00552757"/>
    <w:rsid w:val="005926F1"/>
    <w:rsid w:val="005B68DA"/>
    <w:rsid w:val="005E612C"/>
    <w:rsid w:val="005E7521"/>
    <w:rsid w:val="005F0795"/>
    <w:rsid w:val="005F3E37"/>
    <w:rsid w:val="0064505E"/>
    <w:rsid w:val="00661611"/>
    <w:rsid w:val="006843C1"/>
    <w:rsid w:val="006951E4"/>
    <w:rsid w:val="006A1D23"/>
    <w:rsid w:val="006D4664"/>
    <w:rsid w:val="006D5D80"/>
    <w:rsid w:val="006F2906"/>
    <w:rsid w:val="006F4DE5"/>
    <w:rsid w:val="00711465"/>
    <w:rsid w:val="007332E7"/>
    <w:rsid w:val="0075325E"/>
    <w:rsid w:val="00757B72"/>
    <w:rsid w:val="007B2058"/>
    <w:rsid w:val="007B2087"/>
    <w:rsid w:val="007C436C"/>
    <w:rsid w:val="007F397D"/>
    <w:rsid w:val="00801267"/>
    <w:rsid w:val="00810FAD"/>
    <w:rsid w:val="00843DA6"/>
    <w:rsid w:val="008518C2"/>
    <w:rsid w:val="0087625C"/>
    <w:rsid w:val="00887B7B"/>
    <w:rsid w:val="00893C0C"/>
    <w:rsid w:val="008B7DA4"/>
    <w:rsid w:val="008C2EED"/>
    <w:rsid w:val="008C797E"/>
    <w:rsid w:val="008D7420"/>
    <w:rsid w:val="008E4C51"/>
    <w:rsid w:val="009044EE"/>
    <w:rsid w:val="00911FF2"/>
    <w:rsid w:val="00920F86"/>
    <w:rsid w:val="0093301A"/>
    <w:rsid w:val="009653C0"/>
    <w:rsid w:val="009939E8"/>
    <w:rsid w:val="0099486E"/>
    <w:rsid w:val="009C690E"/>
    <w:rsid w:val="009C73AB"/>
    <w:rsid w:val="00A0271B"/>
    <w:rsid w:val="00A17C09"/>
    <w:rsid w:val="00A23694"/>
    <w:rsid w:val="00A327C9"/>
    <w:rsid w:val="00A40075"/>
    <w:rsid w:val="00A50112"/>
    <w:rsid w:val="00A600EC"/>
    <w:rsid w:val="00A84AA5"/>
    <w:rsid w:val="00A93710"/>
    <w:rsid w:val="00AC3019"/>
    <w:rsid w:val="00AD12BD"/>
    <w:rsid w:val="00AD4205"/>
    <w:rsid w:val="00AF3551"/>
    <w:rsid w:val="00AF5B0C"/>
    <w:rsid w:val="00B17C48"/>
    <w:rsid w:val="00B17DF9"/>
    <w:rsid w:val="00B20981"/>
    <w:rsid w:val="00B803EB"/>
    <w:rsid w:val="00BA3A9D"/>
    <w:rsid w:val="00BA7C3B"/>
    <w:rsid w:val="00BB17BC"/>
    <w:rsid w:val="00BC1FF6"/>
    <w:rsid w:val="00BD084A"/>
    <w:rsid w:val="00BF0078"/>
    <w:rsid w:val="00C057C2"/>
    <w:rsid w:val="00C56FA1"/>
    <w:rsid w:val="00CD3551"/>
    <w:rsid w:val="00CF6093"/>
    <w:rsid w:val="00D11FEF"/>
    <w:rsid w:val="00D435D7"/>
    <w:rsid w:val="00D53EB8"/>
    <w:rsid w:val="00DC168C"/>
    <w:rsid w:val="00E00CC2"/>
    <w:rsid w:val="00E047A5"/>
    <w:rsid w:val="00E1028F"/>
    <w:rsid w:val="00E135E9"/>
    <w:rsid w:val="00E24BD9"/>
    <w:rsid w:val="00E3664A"/>
    <w:rsid w:val="00E3722C"/>
    <w:rsid w:val="00E73296"/>
    <w:rsid w:val="00E81508"/>
    <w:rsid w:val="00E90FCD"/>
    <w:rsid w:val="00EB102E"/>
    <w:rsid w:val="00ED1D57"/>
    <w:rsid w:val="00ED275D"/>
    <w:rsid w:val="00EE04C5"/>
    <w:rsid w:val="00EF0DE3"/>
    <w:rsid w:val="00EF246B"/>
    <w:rsid w:val="00EF3EF4"/>
    <w:rsid w:val="00F0281D"/>
    <w:rsid w:val="00F35A18"/>
    <w:rsid w:val="00F53286"/>
    <w:rsid w:val="00F55DD7"/>
    <w:rsid w:val="00F618FC"/>
    <w:rsid w:val="00F66413"/>
    <w:rsid w:val="00FF6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F3E3496-7EE0-41ED-A571-16C83BA8C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眉 字符"/>
    <w:basedOn w:val="a0"/>
    <w:link w:val="a4"/>
    <w:uiPriority w:val="99"/>
    <w:rsid w:val="005F0795"/>
    <w:rPr>
      <w:sz w:val="18"/>
      <w:szCs w:val="18"/>
    </w:rPr>
  </w:style>
  <w:style w:type="paragraph" w:styleId="a4">
    <w:name w:val="header"/>
    <w:basedOn w:val="a"/>
    <w:link w:val="a3"/>
    <w:uiPriority w:val="99"/>
    <w:unhideWhenUsed/>
    <w:rsid w:val="005F0795"/>
    <w:pPr>
      <w:pBdr>
        <w:bottom w:val="single" w:sz="6" w:space="1" w:color="auto"/>
      </w:pBdr>
      <w:tabs>
        <w:tab w:val="center" w:pos="4153"/>
        <w:tab w:val="right" w:pos="8306"/>
      </w:tabs>
      <w:snapToGrid w:val="0"/>
      <w:jc w:val="center"/>
    </w:pPr>
    <w:rPr>
      <w:sz w:val="18"/>
      <w:szCs w:val="18"/>
    </w:rPr>
  </w:style>
  <w:style w:type="character" w:customStyle="1" w:styleId="a5">
    <w:name w:val="页脚 字符"/>
    <w:basedOn w:val="a0"/>
    <w:link w:val="a6"/>
    <w:uiPriority w:val="99"/>
    <w:rsid w:val="005F0795"/>
    <w:rPr>
      <w:sz w:val="18"/>
      <w:szCs w:val="18"/>
    </w:rPr>
  </w:style>
  <w:style w:type="paragraph" w:styleId="a6">
    <w:name w:val="footer"/>
    <w:basedOn w:val="a"/>
    <w:link w:val="a5"/>
    <w:uiPriority w:val="99"/>
    <w:unhideWhenUsed/>
    <w:rsid w:val="005F0795"/>
    <w:pPr>
      <w:tabs>
        <w:tab w:val="center" w:pos="4153"/>
        <w:tab w:val="right" w:pos="8306"/>
      </w:tabs>
      <w:snapToGrid w:val="0"/>
      <w:jc w:val="left"/>
    </w:pPr>
    <w:rPr>
      <w:sz w:val="18"/>
      <w:szCs w:val="18"/>
    </w:rPr>
  </w:style>
  <w:style w:type="character" w:styleId="a7">
    <w:name w:val="Hyperlink"/>
    <w:basedOn w:val="a0"/>
    <w:uiPriority w:val="99"/>
    <w:unhideWhenUsed/>
    <w:rsid w:val="005F0795"/>
    <w:rPr>
      <w:strike w:val="0"/>
      <w:dstrike w:val="0"/>
      <w:color w:val="333333"/>
      <w:sz w:val="18"/>
      <w:szCs w:val="18"/>
      <w:u w:val="none"/>
      <w:effect w:val="none"/>
    </w:rPr>
  </w:style>
  <w:style w:type="character" w:styleId="a8">
    <w:name w:val="FollowedHyperlink"/>
    <w:basedOn w:val="a0"/>
    <w:uiPriority w:val="99"/>
    <w:semiHidden/>
    <w:unhideWhenUsed/>
    <w:rsid w:val="00BA7C3B"/>
    <w:rPr>
      <w:color w:val="954F72" w:themeColor="followedHyperlink"/>
      <w:u w:val="single"/>
    </w:rPr>
  </w:style>
  <w:style w:type="numbering" w:customStyle="1" w:styleId="1">
    <w:name w:val="无列表1"/>
    <w:next w:val="a2"/>
    <w:uiPriority w:val="99"/>
    <w:semiHidden/>
    <w:unhideWhenUsed/>
    <w:rsid w:val="001B7904"/>
  </w:style>
  <w:style w:type="character" w:styleId="HTML">
    <w:name w:val="HTML Code"/>
    <w:basedOn w:val="a0"/>
    <w:uiPriority w:val="99"/>
    <w:semiHidden/>
    <w:unhideWhenUsed/>
    <w:rsid w:val="001B7904"/>
    <w:rPr>
      <w:rFonts w:ascii="宋体" w:eastAsia="宋体" w:hAnsi="宋体" w:cs="宋体"/>
      <w:sz w:val="24"/>
      <w:szCs w:val="24"/>
    </w:rPr>
  </w:style>
  <w:style w:type="paragraph" w:styleId="a9">
    <w:name w:val="Normal (Web)"/>
    <w:basedOn w:val="a"/>
    <w:uiPriority w:val="99"/>
    <w:semiHidden/>
    <w:unhideWhenUsed/>
    <w:rsid w:val="001B7904"/>
    <w:pPr>
      <w:widowControl/>
      <w:spacing w:before="75" w:after="75"/>
      <w:jc w:val="left"/>
    </w:pPr>
    <w:rPr>
      <w:rFonts w:ascii="宋体" w:eastAsia="宋体" w:hAnsi="宋体" w:cs="宋体"/>
      <w:kern w:val="0"/>
      <w:szCs w:val="21"/>
    </w:rPr>
  </w:style>
  <w:style w:type="paragraph" w:customStyle="1" w:styleId="divsysdefclass">
    <w:name w:val="div_sysdef_class"/>
    <w:basedOn w:val="a"/>
    <w:uiPriority w:val="99"/>
    <w:rsid w:val="001B7904"/>
    <w:pPr>
      <w:widowControl/>
      <w:pBdr>
        <w:top w:val="dashed" w:sz="6" w:space="0" w:color="BBBBBB"/>
        <w:left w:val="dashed" w:sz="6" w:space="0" w:color="BBBBBB"/>
        <w:bottom w:val="dashed" w:sz="6" w:space="0" w:color="BBBBBB"/>
        <w:right w:val="dashed" w:sz="6" w:space="0" w:color="BBBBBB"/>
      </w:pBdr>
      <w:spacing w:before="150" w:after="75"/>
      <w:jc w:val="left"/>
    </w:pPr>
    <w:rPr>
      <w:rFonts w:ascii="宋体" w:eastAsia="宋体" w:hAnsi="宋体" w:cs="宋体"/>
      <w:kern w:val="0"/>
      <w:szCs w:val="21"/>
    </w:rPr>
  </w:style>
  <w:style w:type="paragraph" w:customStyle="1" w:styleId="markpagetag">
    <w:name w:val="markpagetag"/>
    <w:basedOn w:val="a"/>
    <w:uiPriority w:val="99"/>
    <w:rsid w:val="001B7904"/>
    <w:pPr>
      <w:widowControl/>
      <w:spacing w:before="150" w:after="75"/>
      <w:jc w:val="left"/>
    </w:pPr>
    <w:rPr>
      <w:rFonts w:ascii="宋体" w:eastAsia="宋体" w:hAnsi="宋体" w:cs="宋体"/>
      <w:kern w:val="0"/>
      <w:szCs w:val="21"/>
    </w:rPr>
  </w:style>
  <w:style w:type="paragraph" w:customStyle="1" w:styleId="marktabcontrol">
    <w:name w:val="marktabcontrol"/>
    <w:basedOn w:val="a"/>
    <w:uiPriority w:val="99"/>
    <w:rsid w:val="001B7904"/>
    <w:pPr>
      <w:widowControl/>
      <w:spacing w:before="150" w:after="75"/>
      <w:jc w:val="left"/>
    </w:pPr>
    <w:rPr>
      <w:rFonts w:ascii="宋体" w:eastAsia="宋体" w:hAnsi="宋体" w:cs="宋体"/>
      <w:kern w:val="0"/>
      <w:szCs w:val="21"/>
    </w:rPr>
  </w:style>
  <w:style w:type="paragraph" w:customStyle="1" w:styleId="markpage">
    <w:name w:val="markpage"/>
    <w:basedOn w:val="a"/>
    <w:uiPriority w:val="99"/>
    <w:rsid w:val="001B7904"/>
    <w:pPr>
      <w:widowControl/>
      <w:spacing w:before="150" w:after="75"/>
      <w:jc w:val="left"/>
    </w:pPr>
    <w:rPr>
      <w:rFonts w:ascii="宋体" w:eastAsia="宋体" w:hAnsi="宋体" w:cs="宋体"/>
      <w:kern w:val="0"/>
      <w:szCs w:val="21"/>
    </w:rPr>
  </w:style>
  <w:style w:type="paragraph" w:customStyle="1" w:styleId="markarticle">
    <w:name w:val="markarticle"/>
    <w:basedOn w:val="a"/>
    <w:uiPriority w:val="99"/>
    <w:rsid w:val="001B7904"/>
    <w:pPr>
      <w:widowControl/>
      <w:spacing w:before="150" w:after="75"/>
      <w:jc w:val="left"/>
    </w:pPr>
    <w:rPr>
      <w:rFonts w:ascii="宋体" w:eastAsia="宋体" w:hAnsi="宋体" w:cs="宋体"/>
      <w:kern w:val="0"/>
      <w:szCs w:val="21"/>
    </w:rPr>
  </w:style>
  <w:style w:type="paragraph" w:customStyle="1" w:styleId="markcategory">
    <w:name w:val="markcategory"/>
    <w:basedOn w:val="a"/>
    <w:uiPriority w:val="99"/>
    <w:rsid w:val="001B7904"/>
    <w:pPr>
      <w:widowControl/>
      <w:spacing w:before="150" w:after="75"/>
      <w:jc w:val="left"/>
    </w:pPr>
    <w:rPr>
      <w:rFonts w:ascii="宋体" w:eastAsia="宋体" w:hAnsi="宋体" w:cs="宋体"/>
      <w:kern w:val="0"/>
      <w:szCs w:val="21"/>
    </w:rPr>
  </w:style>
  <w:style w:type="paragraph" w:customStyle="1" w:styleId="marklink">
    <w:name w:val="marklink"/>
    <w:basedOn w:val="a"/>
    <w:uiPriority w:val="99"/>
    <w:rsid w:val="001B7904"/>
    <w:pPr>
      <w:widowControl/>
      <w:spacing w:before="150" w:after="75"/>
      <w:jc w:val="left"/>
    </w:pPr>
    <w:rPr>
      <w:rFonts w:ascii="宋体" w:eastAsia="宋体" w:hAnsi="宋体" w:cs="宋体"/>
      <w:kern w:val="0"/>
      <w:szCs w:val="21"/>
    </w:rPr>
  </w:style>
  <w:style w:type="paragraph" w:customStyle="1" w:styleId="markitem">
    <w:name w:val="markitem"/>
    <w:basedOn w:val="a"/>
    <w:uiPriority w:val="99"/>
    <w:rsid w:val="001B7904"/>
    <w:pPr>
      <w:widowControl/>
      <w:spacing w:before="150" w:after="75"/>
      <w:jc w:val="left"/>
    </w:pPr>
    <w:rPr>
      <w:rFonts w:ascii="宋体" w:eastAsia="宋体" w:hAnsi="宋体" w:cs="宋体"/>
      <w:kern w:val="0"/>
      <w:szCs w:val="21"/>
    </w:rPr>
  </w:style>
  <w:style w:type="paragraph" w:customStyle="1" w:styleId="markrow">
    <w:name w:val="markrow"/>
    <w:basedOn w:val="a"/>
    <w:uiPriority w:val="99"/>
    <w:rsid w:val="001B7904"/>
    <w:pPr>
      <w:widowControl/>
      <w:spacing w:before="150" w:after="75"/>
      <w:jc w:val="left"/>
    </w:pPr>
    <w:rPr>
      <w:rFonts w:ascii="宋体" w:eastAsia="宋体" w:hAnsi="宋体" w:cs="宋体"/>
      <w:kern w:val="0"/>
      <w:szCs w:val="21"/>
    </w:rPr>
  </w:style>
  <w:style w:type="paragraph" w:customStyle="1" w:styleId="markblock">
    <w:name w:val="markblock"/>
    <w:basedOn w:val="a"/>
    <w:uiPriority w:val="99"/>
    <w:rsid w:val="001B7904"/>
    <w:pPr>
      <w:widowControl/>
      <w:spacing w:before="150" w:after="75"/>
      <w:jc w:val="left"/>
    </w:pPr>
    <w:rPr>
      <w:rFonts w:ascii="宋体" w:eastAsia="宋体" w:hAnsi="宋体" w:cs="宋体"/>
      <w:kern w:val="0"/>
      <w:szCs w:val="21"/>
    </w:rPr>
  </w:style>
  <w:style w:type="paragraph" w:customStyle="1" w:styleId="markpanel">
    <w:name w:val="markpanel"/>
    <w:basedOn w:val="a"/>
    <w:uiPriority w:val="99"/>
    <w:rsid w:val="001B7904"/>
    <w:pPr>
      <w:widowControl/>
      <w:spacing w:before="150" w:after="150"/>
      <w:ind w:left="150" w:right="150"/>
      <w:jc w:val="left"/>
    </w:pPr>
    <w:rPr>
      <w:rFonts w:ascii="宋体" w:eastAsia="宋体" w:hAnsi="宋体" w:cs="宋体"/>
      <w:kern w:val="0"/>
      <w:szCs w:val="21"/>
    </w:rPr>
  </w:style>
  <w:style w:type="paragraph" w:customStyle="1" w:styleId="markwindow">
    <w:name w:val="markwindow"/>
    <w:basedOn w:val="a"/>
    <w:uiPriority w:val="99"/>
    <w:rsid w:val="001B7904"/>
    <w:pPr>
      <w:widowControl/>
      <w:spacing w:before="150" w:after="150"/>
      <w:ind w:left="150" w:right="150"/>
      <w:jc w:val="left"/>
    </w:pPr>
    <w:rPr>
      <w:rFonts w:ascii="宋体" w:eastAsia="宋体" w:hAnsi="宋体" w:cs="宋体"/>
      <w:kern w:val="0"/>
      <w:szCs w:val="21"/>
    </w:rPr>
  </w:style>
  <w:style w:type="paragraph" w:customStyle="1" w:styleId="marktitle">
    <w:name w:val="marktitle"/>
    <w:basedOn w:val="a"/>
    <w:uiPriority w:val="99"/>
    <w:rsid w:val="001B7904"/>
    <w:pPr>
      <w:widowControl/>
      <w:spacing w:before="150" w:after="150"/>
      <w:ind w:left="150" w:right="150"/>
      <w:jc w:val="left"/>
    </w:pPr>
    <w:rPr>
      <w:rFonts w:ascii="宋体" w:eastAsia="宋体" w:hAnsi="宋体" w:cs="宋体"/>
      <w:kern w:val="0"/>
      <w:szCs w:val="21"/>
    </w:rPr>
  </w:style>
  <w:style w:type="paragraph" w:customStyle="1" w:styleId="markmore">
    <w:name w:val="markmore"/>
    <w:basedOn w:val="a"/>
    <w:uiPriority w:val="99"/>
    <w:rsid w:val="001B7904"/>
    <w:pPr>
      <w:widowControl/>
      <w:spacing w:before="150" w:after="150"/>
      <w:ind w:left="150" w:right="150"/>
      <w:jc w:val="left"/>
    </w:pPr>
    <w:rPr>
      <w:rFonts w:ascii="宋体" w:eastAsia="宋体" w:hAnsi="宋体" w:cs="宋体"/>
      <w:kern w:val="0"/>
      <w:szCs w:val="21"/>
    </w:rPr>
  </w:style>
  <w:style w:type="paragraph" w:customStyle="1" w:styleId="markwindowcontent">
    <w:name w:val="markwindowcontent"/>
    <w:basedOn w:val="a"/>
    <w:uiPriority w:val="99"/>
    <w:rsid w:val="001B7904"/>
    <w:pPr>
      <w:widowControl/>
      <w:spacing w:before="150" w:after="150"/>
      <w:jc w:val="left"/>
    </w:pPr>
    <w:rPr>
      <w:rFonts w:ascii="宋体" w:eastAsia="宋体" w:hAnsi="宋体" w:cs="宋体"/>
      <w:kern w:val="0"/>
      <w:szCs w:val="21"/>
    </w:rPr>
  </w:style>
  <w:style w:type="paragraph" w:customStyle="1" w:styleId="wppdfplayer">
    <w:name w:val="wp_pdf_player"/>
    <w:basedOn w:val="a"/>
    <w:uiPriority w:val="99"/>
    <w:rsid w:val="001B7904"/>
    <w:pPr>
      <w:widowControl/>
      <w:pBdr>
        <w:top w:val="single" w:sz="6" w:space="0" w:color="DDDDDD"/>
        <w:left w:val="single" w:sz="6" w:space="0" w:color="DDDDDD"/>
        <w:bottom w:val="single" w:sz="6" w:space="0" w:color="DDDDDD"/>
        <w:right w:val="single" w:sz="6" w:space="0" w:color="DDDDDD"/>
      </w:pBdr>
      <w:spacing w:before="75" w:after="75"/>
      <w:jc w:val="left"/>
    </w:pPr>
    <w:rPr>
      <w:rFonts w:ascii="宋体" w:eastAsia="宋体" w:hAnsi="宋体" w:cs="宋体"/>
      <w:kern w:val="0"/>
      <w:szCs w:val="21"/>
    </w:rPr>
  </w:style>
  <w:style w:type="paragraph" w:customStyle="1" w:styleId="wpwordplayer">
    <w:name w:val="wp_word_player"/>
    <w:basedOn w:val="a"/>
    <w:uiPriority w:val="99"/>
    <w:rsid w:val="001B7904"/>
    <w:pPr>
      <w:widowControl/>
      <w:spacing w:before="75" w:after="75"/>
      <w:jc w:val="left"/>
    </w:pPr>
    <w:rPr>
      <w:rFonts w:ascii="宋体" w:eastAsia="宋体" w:hAnsi="宋体" w:cs="宋体"/>
      <w:kern w:val="0"/>
      <w:szCs w:val="21"/>
    </w:rPr>
  </w:style>
  <w:style w:type="paragraph" w:customStyle="1" w:styleId="wpexcelplayer">
    <w:name w:val="wp_excel_player"/>
    <w:basedOn w:val="a"/>
    <w:uiPriority w:val="99"/>
    <w:rsid w:val="001B7904"/>
    <w:pPr>
      <w:widowControl/>
      <w:spacing w:before="75" w:after="75"/>
      <w:jc w:val="left"/>
    </w:pPr>
    <w:rPr>
      <w:rFonts w:ascii="宋体" w:eastAsia="宋体" w:hAnsi="宋体" w:cs="宋体"/>
      <w:kern w:val="0"/>
      <w:szCs w:val="21"/>
    </w:rPr>
  </w:style>
  <w:style w:type="paragraph" w:customStyle="1" w:styleId="wppptplayer">
    <w:name w:val="wp_ppt_player"/>
    <w:basedOn w:val="a"/>
    <w:uiPriority w:val="99"/>
    <w:rsid w:val="001B7904"/>
    <w:pPr>
      <w:widowControl/>
      <w:spacing w:before="75" w:after="75"/>
      <w:jc w:val="left"/>
    </w:pPr>
    <w:rPr>
      <w:rFonts w:ascii="宋体" w:eastAsia="宋体" w:hAnsi="宋体" w:cs="宋体"/>
      <w:kern w:val="0"/>
      <w:szCs w:val="21"/>
    </w:rPr>
  </w:style>
  <w:style w:type="paragraph" w:customStyle="1" w:styleId="wpaudioplayer">
    <w:name w:val="wp_audio_player"/>
    <w:basedOn w:val="a"/>
    <w:uiPriority w:val="99"/>
    <w:rsid w:val="001B7904"/>
    <w:pPr>
      <w:widowControl/>
      <w:pBdr>
        <w:top w:val="single" w:sz="6" w:space="0" w:color="DDDDDD"/>
        <w:left w:val="single" w:sz="6" w:space="0" w:color="DDDDDD"/>
        <w:bottom w:val="single" w:sz="6" w:space="0" w:color="DDDDDD"/>
        <w:right w:val="single" w:sz="6" w:space="0" w:color="DDDDDD"/>
      </w:pBdr>
      <w:spacing w:before="75" w:after="75"/>
      <w:jc w:val="left"/>
    </w:pPr>
    <w:rPr>
      <w:rFonts w:ascii="宋体" w:eastAsia="宋体" w:hAnsi="宋体" w:cs="宋体"/>
      <w:kern w:val="0"/>
      <w:szCs w:val="21"/>
    </w:rPr>
  </w:style>
  <w:style w:type="paragraph" w:customStyle="1" w:styleId="wpvideoplayer">
    <w:name w:val="wp_video_player"/>
    <w:basedOn w:val="a"/>
    <w:uiPriority w:val="99"/>
    <w:rsid w:val="001B7904"/>
    <w:pPr>
      <w:widowControl/>
      <w:pBdr>
        <w:top w:val="single" w:sz="6" w:space="0" w:color="DDDDDD"/>
        <w:left w:val="single" w:sz="6" w:space="0" w:color="DDDDDD"/>
        <w:bottom w:val="single" w:sz="6" w:space="0" w:color="DDDDDD"/>
        <w:right w:val="single" w:sz="6" w:space="0" w:color="DDDDDD"/>
      </w:pBdr>
      <w:spacing w:before="75" w:after="75"/>
      <w:jc w:val="left"/>
    </w:pPr>
    <w:rPr>
      <w:rFonts w:ascii="宋体" w:eastAsia="宋体" w:hAnsi="宋体" w:cs="宋体"/>
      <w:kern w:val="0"/>
      <w:szCs w:val="21"/>
    </w:rPr>
  </w:style>
  <w:style w:type="paragraph" w:customStyle="1" w:styleId="wpeditorarttable">
    <w:name w:val="wp_editor_art_table"/>
    <w:basedOn w:val="a"/>
    <w:uiPriority w:val="99"/>
    <w:rsid w:val="001B7904"/>
    <w:pPr>
      <w:widowControl/>
      <w:spacing w:before="75" w:after="150"/>
      <w:jc w:val="left"/>
    </w:pPr>
    <w:rPr>
      <w:rFonts w:ascii="宋体" w:eastAsia="宋体" w:hAnsi="宋体" w:cs="宋体"/>
      <w:kern w:val="0"/>
      <w:szCs w:val="21"/>
    </w:rPr>
  </w:style>
  <w:style w:type="paragraph" w:customStyle="1" w:styleId="wpeditortpltable">
    <w:name w:val="wp_editor_tpl_table"/>
    <w:basedOn w:val="a"/>
    <w:uiPriority w:val="99"/>
    <w:rsid w:val="001B7904"/>
    <w:pPr>
      <w:widowControl/>
      <w:spacing w:before="75" w:after="150"/>
      <w:jc w:val="left"/>
    </w:pPr>
    <w:rPr>
      <w:rFonts w:ascii="宋体" w:eastAsia="宋体" w:hAnsi="宋体" w:cs="宋体"/>
      <w:kern w:val="0"/>
      <w:szCs w:val="21"/>
    </w:rPr>
  </w:style>
  <w:style w:type="paragraph" w:customStyle="1" w:styleId="wpeditorartexceltable">
    <w:name w:val="wp_editor_art_excel_table"/>
    <w:basedOn w:val="a"/>
    <w:uiPriority w:val="99"/>
    <w:rsid w:val="001B7904"/>
    <w:pPr>
      <w:widowControl/>
      <w:spacing w:before="75" w:after="150"/>
      <w:jc w:val="left"/>
    </w:pPr>
    <w:rPr>
      <w:rFonts w:ascii="宋体" w:eastAsia="宋体" w:hAnsi="宋体" w:cs="宋体"/>
      <w:kern w:val="0"/>
      <w:szCs w:val="21"/>
    </w:rPr>
  </w:style>
  <w:style w:type="paragraph" w:customStyle="1" w:styleId="wpeditorartpastetable">
    <w:name w:val="wp_editor_art_paste_table"/>
    <w:basedOn w:val="a"/>
    <w:uiPriority w:val="99"/>
    <w:rsid w:val="001B7904"/>
    <w:pPr>
      <w:widowControl/>
      <w:spacing w:before="75" w:after="150"/>
      <w:jc w:val="left"/>
    </w:pPr>
    <w:rPr>
      <w:rFonts w:ascii="宋体" w:eastAsia="宋体" w:hAnsi="宋体" w:cs="宋体"/>
      <w:kern w:val="0"/>
      <w:szCs w:val="21"/>
    </w:rPr>
  </w:style>
  <w:style w:type="paragraph" w:customStyle="1" w:styleId="wpeditorartimgwrapper">
    <w:name w:val="wp_editor_art_img_wrapper"/>
    <w:basedOn w:val="a"/>
    <w:uiPriority w:val="99"/>
    <w:rsid w:val="001B7904"/>
    <w:pPr>
      <w:widowControl/>
      <w:spacing w:before="450" w:after="75"/>
      <w:jc w:val="center"/>
    </w:pPr>
    <w:rPr>
      <w:rFonts w:ascii="宋体" w:eastAsia="宋体" w:hAnsi="宋体" w:cs="宋体"/>
      <w:kern w:val="0"/>
      <w:szCs w:val="21"/>
    </w:rPr>
  </w:style>
  <w:style w:type="paragraph" w:customStyle="1" w:styleId="wpeditorartpastep">
    <w:name w:val="wp_editor_art_paste_p"/>
    <w:basedOn w:val="a"/>
    <w:uiPriority w:val="99"/>
    <w:rsid w:val="001B7904"/>
    <w:pPr>
      <w:widowControl/>
      <w:spacing w:before="75" w:after="75"/>
      <w:jc w:val="left"/>
    </w:pPr>
    <w:rPr>
      <w:rFonts w:ascii="宋体" w:eastAsia="宋体" w:hAnsi="宋体" w:cs="宋体"/>
      <w:kern w:val="0"/>
      <w:szCs w:val="21"/>
    </w:rPr>
  </w:style>
  <w:style w:type="paragraph" w:customStyle="1" w:styleId="wpeditorartpasteptextindent2">
    <w:name w:val="wp_editor_art_paste_p_textindent_2"/>
    <w:basedOn w:val="a"/>
    <w:uiPriority w:val="99"/>
    <w:rsid w:val="001B7904"/>
    <w:pPr>
      <w:widowControl/>
      <w:spacing w:before="75" w:after="75"/>
      <w:ind w:firstLine="480"/>
      <w:jc w:val="left"/>
    </w:pPr>
    <w:rPr>
      <w:rFonts w:ascii="宋体" w:eastAsia="宋体" w:hAnsi="宋体" w:cs="宋体"/>
      <w:kern w:val="0"/>
      <w:szCs w:val="21"/>
    </w:rPr>
  </w:style>
  <w:style w:type="paragraph" w:customStyle="1" w:styleId="wpeditorartpastepimg">
    <w:name w:val="wp_editor_art_paste_pimg"/>
    <w:basedOn w:val="a"/>
    <w:uiPriority w:val="99"/>
    <w:rsid w:val="001B7904"/>
    <w:pPr>
      <w:widowControl/>
      <w:spacing w:before="75" w:after="75"/>
      <w:jc w:val="center"/>
    </w:pPr>
    <w:rPr>
      <w:rFonts w:ascii="宋体" w:eastAsia="宋体" w:hAnsi="宋体" w:cs="宋体"/>
      <w:kern w:val="0"/>
      <w:szCs w:val="21"/>
    </w:rPr>
  </w:style>
  <w:style w:type="paragraph" w:customStyle="1" w:styleId="view">
    <w:name w:val="view"/>
    <w:basedOn w:val="a"/>
    <w:uiPriority w:val="99"/>
    <w:rsid w:val="001B7904"/>
    <w:pPr>
      <w:widowControl/>
      <w:spacing w:before="75" w:after="75"/>
      <w:jc w:val="left"/>
    </w:pPr>
    <w:rPr>
      <w:rFonts w:ascii="宋体" w:eastAsia="宋体" w:hAnsi="宋体" w:cs="宋体"/>
      <w:kern w:val="0"/>
      <w:szCs w:val="21"/>
    </w:rPr>
  </w:style>
  <w:style w:type="paragraph" w:customStyle="1" w:styleId="list-paddingleft-1">
    <w:name w:val="list-paddingleft-1"/>
    <w:basedOn w:val="a"/>
    <w:uiPriority w:val="99"/>
    <w:rsid w:val="001B7904"/>
    <w:pPr>
      <w:widowControl/>
      <w:spacing w:before="75" w:after="75"/>
      <w:jc w:val="left"/>
    </w:pPr>
    <w:rPr>
      <w:rFonts w:ascii="宋体" w:eastAsia="宋体" w:hAnsi="宋体" w:cs="宋体"/>
      <w:kern w:val="0"/>
      <w:szCs w:val="21"/>
    </w:rPr>
  </w:style>
  <w:style w:type="paragraph" w:customStyle="1" w:styleId="list-paddingleft-2">
    <w:name w:val="list-paddingleft-2"/>
    <w:basedOn w:val="a"/>
    <w:uiPriority w:val="99"/>
    <w:rsid w:val="001B7904"/>
    <w:pPr>
      <w:widowControl/>
      <w:spacing w:before="75" w:after="75"/>
      <w:jc w:val="left"/>
    </w:pPr>
    <w:rPr>
      <w:rFonts w:ascii="宋体" w:eastAsia="宋体" w:hAnsi="宋体" w:cs="宋体"/>
      <w:kern w:val="0"/>
      <w:szCs w:val="21"/>
    </w:rPr>
  </w:style>
  <w:style w:type="paragraph" w:customStyle="1" w:styleId="list-paddingleft-3">
    <w:name w:val="list-paddingleft-3"/>
    <w:basedOn w:val="a"/>
    <w:uiPriority w:val="99"/>
    <w:rsid w:val="001B7904"/>
    <w:pPr>
      <w:widowControl/>
      <w:spacing w:before="75" w:after="75"/>
      <w:jc w:val="left"/>
    </w:pPr>
    <w:rPr>
      <w:rFonts w:ascii="宋体" w:eastAsia="宋体" w:hAnsi="宋体" w:cs="宋体"/>
      <w:kern w:val="0"/>
      <w:szCs w:val="21"/>
    </w:rPr>
  </w:style>
  <w:style w:type="paragraph" w:customStyle="1" w:styleId="anchorclass">
    <w:name w:val="anchorclass"/>
    <w:basedOn w:val="a"/>
    <w:uiPriority w:val="99"/>
    <w:rsid w:val="001B7904"/>
    <w:pPr>
      <w:widowControl/>
      <w:pBdr>
        <w:top w:val="dotted" w:sz="6" w:space="0" w:color="0000FF"/>
        <w:left w:val="dotted" w:sz="6" w:space="0" w:color="0000FF"/>
        <w:bottom w:val="dotted" w:sz="6" w:space="0" w:color="0000FF"/>
        <w:right w:val="dotted" w:sz="6" w:space="0" w:color="0000FF"/>
      </w:pBdr>
      <w:spacing w:before="75" w:after="75"/>
      <w:jc w:val="left"/>
    </w:pPr>
    <w:rPr>
      <w:rFonts w:ascii="宋体" w:eastAsia="宋体" w:hAnsi="宋体" w:cs="宋体"/>
      <w:kern w:val="0"/>
      <w:szCs w:val="21"/>
    </w:rPr>
  </w:style>
  <w:style w:type="paragraph" w:customStyle="1" w:styleId="wpeditorartimgdescr">
    <w:name w:val="wp_editor_art_img_descr"/>
    <w:basedOn w:val="a"/>
    <w:uiPriority w:val="99"/>
    <w:rsid w:val="001B7904"/>
    <w:pPr>
      <w:widowControl/>
      <w:spacing w:before="75" w:after="75"/>
      <w:jc w:val="left"/>
    </w:pPr>
    <w:rPr>
      <w:rFonts w:ascii="宋体" w:eastAsia="宋体" w:hAnsi="宋体" w:cs="宋体"/>
      <w:kern w:val="0"/>
      <w:szCs w:val="21"/>
    </w:rPr>
  </w:style>
  <w:style w:type="paragraph" w:customStyle="1" w:styleId="ptextindent2">
    <w:name w:val="p_text_indent_2"/>
    <w:basedOn w:val="a"/>
    <w:uiPriority w:val="99"/>
    <w:rsid w:val="001B7904"/>
    <w:pPr>
      <w:widowControl/>
      <w:spacing w:before="75" w:after="75"/>
      <w:jc w:val="left"/>
    </w:pPr>
    <w:rPr>
      <w:rFonts w:ascii="宋体" w:eastAsia="宋体" w:hAnsi="宋体" w:cs="宋体"/>
      <w:kern w:val="0"/>
      <w:szCs w:val="21"/>
    </w:rPr>
  </w:style>
  <w:style w:type="paragraph" w:customStyle="1" w:styleId="ptextindent4">
    <w:name w:val="p_text_indent_4"/>
    <w:basedOn w:val="a"/>
    <w:uiPriority w:val="99"/>
    <w:rsid w:val="001B7904"/>
    <w:pPr>
      <w:widowControl/>
      <w:spacing w:before="75" w:after="75"/>
      <w:jc w:val="left"/>
    </w:pPr>
    <w:rPr>
      <w:rFonts w:ascii="宋体" w:eastAsia="宋体" w:hAnsi="宋体" w:cs="宋体"/>
      <w:kern w:val="0"/>
      <w:szCs w:val="21"/>
    </w:rPr>
  </w:style>
  <w:style w:type="paragraph" w:customStyle="1" w:styleId="ptextindent6">
    <w:name w:val="p_text_indent_6"/>
    <w:basedOn w:val="a"/>
    <w:uiPriority w:val="99"/>
    <w:rsid w:val="001B7904"/>
    <w:pPr>
      <w:widowControl/>
      <w:spacing w:before="75" w:after="75"/>
      <w:jc w:val="left"/>
    </w:pPr>
    <w:rPr>
      <w:rFonts w:ascii="宋体" w:eastAsia="宋体" w:hAnsi="宋体" w:cs="宋体"/>
      <w:kern w:val="0"/>
      <w:szCs w:val="21"/>
    </w:rPr>
  </w:style>
  <w:style w:type="paragraph" w:customStyle="1" w:styleId="ptextindent8">
    <w:name w:val="p_text_indent_8"/>
    <w:basedOn w:val="a"/>
    <w:uiPriority w:val="99"/>
    <w:rsid w:val="001B7904"/>
    <w:pPr>
      <w:widowControl/>
      <w:spacing w:before="75" w:after="75"/>
      <w:jc w:val="left"/>
    </w:pPr>
    <w:rPr>
      <w:rFonts w:ascii="宋体" w:eastAsia="宋体" w:hAnsi="宋体" w:cs="宋体"/>
      <w:kern w:val="0"/>
      <w:szCs w:val="21"/>
    </w:rPr>
  </w:style>
  <w:style w:type="paragraph" w:customStyle="1" w:styleId="ptextindent10">
    <w:name w:val="p_text_indent_10"/>
    <w:basedOn w:val="a"/>
    <w:uiPriority w:val="99"/>
    <w:rsid w:val="001B7904"/>
    <w:pPr>
      <w:widowControl/>
      <w:spacing w:before="75" w:after="75"/>
      <w:jc w:val="left"/>
    </w:pPr>
    <w:rPr>
      <w:rFonts w:ascii="宋体" w:eastAsia="宋体" w:hAnsi="宋体" w:cs="宋体"/>
      <w:kern w:val="0"/>
      <w:szCs w:val="21"/>
    </w:rPr>
  </w:style>
  <w:style w:type="paragraph" w:customStyle="1" w:styleId="ptextindent12">
    <w:name w:val="p_text_indent_12"/>
    <w:basedOn w:val="a"/>
    <w:uiPriority w:val="99"/>
    <w:rsid w:val="001B7904"/>
    <w:pPr>
      <w:widowControl/>
      <w:spacing w:before="75" w:after="75"/>
      <w:jc w:val="left"/>
    </w:pPr>
    <w:rPr>
      <w:rFonts w:ascii="宋体" w:eastAsia="宋体" w:hAnsi="宋体" w:cs="宋体"/>
      <w:kern w:val="0"/>
      <w:szCs w:val="21"/>
    </w:rPr>
  </w:style>
  <w:style w:type="paragraph" w:customStyle="1" w:styleId="ptextindent14">
    <w:name w:val="p_text_indent_14"/>
    <w:basedOn w:val="a"/>
    <w:uiPriority w:val="99"/>
    <w:rsid w:val="001B7904"/>
    <w:pPr>
      <w:widowControl/>
      <w:spacing w:before="75" w:after="75"/>
      <w:jc w:val="left"/>
    </w:pPr>
    <w:rPr>
      <w:rFonts w:ascii="宋体" w:eastAsia="宋体" w:hAnsi="宋体" w:cs="宋体"/>
      <w:kern w:val="0"/>
      <w:szCs w:val="21"/>
    </w:rPr>
  </w:style>
  <w:style w:type="paragraph" w:customStyle="1" w:styleId="ptextindent16">
    <w:name w:val="p_text_indent_16"/>
    <w:basedOn w:val="a"/>
    <w:uiPriority w:val="99"/>
    <w:rsid w:val="001B7904"/>
    <w:pPr>
      <w:widowControl/>
      <w:spacing w:before="75" w:after="75"/>
      <w:jc w:val="left"/>
    </w:pPr>
    <w:rPr>
      <w:rFonts w:ascii="宋体" w:eastAsia="宋体" w:hAnsi="宋体" w:cs="宋体"/>
      <w:kern w:val="0"/>
      <w:szCs w:val="21"/>
    </w:rPr>
  </w:style>
  <w:style w:type="paragraph" w:customStyle="1" w:styleId="ptextindent18">
    <w:name w:val="p_text_indent_18"/>
    <w:basedOn w:val="a"/>
    <w:uiPriority w:val="99"/>
    <w:rsid w:val="001B7904"/>
    <w:pPr>
      <w:widowControl/>
      <w:spacing w:before="75" w:after="75"/>
      <w:jc w:val="left"/>
    </w:pPr>
    <w:rPr>
      <w:rFonts w:ascii="宋体" w:eastAsia="宋体" w:hAnsi="宋体" w:cs="宋体"/>
      <w:kern w:val="0"/>
      <w:szCs w:val="21"/>
    </w:rPr>
  </w:style>
  <w:style w:type="paragraph" w:customStyle="1" w:styleId="ptextindent20">
    <w:name w:val="p_text_indent_20"/>
    <w:basedOn w:val="a"/>
    <w:uiPriority w:val="99"/>
    <w:rsid w:val="001B7904"/>
    <w:pPr>
      <w:widowControl/>
      <w:spacing w:before="75" w:after="75"/>
      <w:jc w:val="left"/>
    </w:pPr>
    <w:rPr>
      <w:rFonts w:ascii="宋体" w:eastAsia="宋体" w:hAnsi="宋体" w:cs="宋体"/>
      <w:kern w:val="0"/>
      <w:szCs w:val="21"/>
    </w:rPr>
  </w:style>
  <w:style w:type="paragraph" w:customStyle="1" w:styleId="ptextindent22">
    <w:name w:val="p_text_indent_22"/>
    <w:basedOn w:val="a"/>
    <w:uiPriority w:val="99"/>
    <w:rsid w:val="001B7904"/>
    <w:pPr>
      <w:widowControl/>
      <w:spacing w:before="75" w:after="75"/>
      <w:jc w:val="left"/>
    </w:pPr>
    <w:rPr>
      <w:rFonts w:ascii="宋体" w:eastAsia="宋体" w:hAnsi="宋体" w:cs="宋体"/>
      <w:kern w:val="0"/>
      <w:szCs w:val="21"/>
    </w:rPr>
  </w:style>
  <w:style w:type="paragraph" w:customStyle="1" w:styleId="ptextindent24">
    <w:name w:val="p_text_indent_24"/>
    <w:basedOn w:val="a"/>
    <w:uiPriority w:val="99"/>
    <w:rsid w:val="001B7904"/>
    <w:pPr>
      <w:widowControl/>
      <w:spacing w:before="75" w:after="75"/>
      <w:jc w:val="left"/>
    </w:pPr>
    <w:rPr>
      <w:rFonts w:ascii="宋体" w:eastAsia="宋体" w:hAnsi="宋体" w:cs="宋体"/>
      <w:kern w:val="0"/>
      <w:szCs w:val="21"/>
    </w:rPr>
  </w:style>
  <w:style w:type="paragraph" w:customStyle="1" w:styleId="ptextindent26">
    <w:name w:val="p_text_indent_26"/>
    <w:basedOn w:val="a"/>
    <w:uiPriority w:val="99"/>
    <w:rsid w:val="001B7904"/>
    <w:pPr>
      <w:widowControl/>
      <w:spacing w:before="75" w:after="75"/>
      <w:jc w:val="left"/>
    </w:pPr>
    <w:rPr>
      <w:rFonts w:ascii="宋体" w:eastAsia="宋体" w:hAnsi="宋体" w:cs="宋体"/>
      <w:kern w:val="0"/>
      <w:szCs w:val="21"/>
    </w:rPr>
  </w:style>
  <w:style w:type="paragraph" w:customStyle="1" w:styleId="ptextindent28">
    <w:name w:val="p_text_indent_28"/>
    <w:basedOn w:val="a"/>
    <w:uiPriority w:val="99"/>
    <w:rsid w:val="001B7904"/>
    <w:pPr>
      <w:widowControl/>
      <w:spacing w:before="75" w:after="75"/>
      <w:jc w:val="left"/>
    </w:pPr>
    <w:rPr>
      <w:rFonts w:ascii="宋体" w:eastAsia="宋体" w:hAnsi="宋体" w:cs="宋体"/>
      <w:kern w:val="0"/>
      <w:szCs w:val="21"/>
    </w:rPr>
  </w:style>
  <w:style w:type="paragraph" w:customStyle="1" w:styleId="ptextindent30">
    <w:name w:val="p_text_indent_30"/>
    <w:basedOn w:val="a"/>
    <w:uiPriority w:val="99"/>
    <w:rsid w:val="001B7904"/>
    <w:pPr>
      <w:widowControl/>
      <w:spacing w:before="75" w:after="75"/>
      <w:jc w:val="left"/>
    </w:pPr>
    <w:rPr>
      <w:rFonts w:ascii="宋体" w:eastAsia="宋体" w:hAnsi="宋体" w:cs="宋体"/>
      <w:kern w:val="0"/>
      <w:szCs w:val="21"/>
    </w:rPr>
  </w:style>
  <w:style w:type="paragraph" w:customStyle="1" w:styleId="ptextindent32">
    <w:name w:val="p_text_indent_32"/>
    <w:basedOn w:val="a"/>
    <w:uiPriority w:val="99"/>
    <w:rsid w:val="001B7904"/>
    <w:pPr>
      <w:widowControl/>
      <w:spacing w:before="75" w:after="75"/>
      <w:jc w:val="left"/>
    </w:pPr>
    <w:rPr>
      <w:rFonts w:ascii="宋体" w:eastAsia="宋体" w:hAnsi="宋体" w:cs="宋体"/>
      <w:kern w:val="0"/>
      <w:szCs w:val="21"/>
    </w:rPr>
  </w:style>
  <w:style w:type="paragraph" w:customStyle="1" w:styleId="selecttdclass">
    <w:name w:val="selecttdclass"/>
    <w:basedOn w:val="a"/>
    <w:uiPriority w:val="99"/>
    <w:rsid w:val="001B7904"/>
    <w:pPr>
      <w:widowControl/>
      <w:shd w:val="clear" w:color="auto" w:fill="EDF5FA"/>
      <w:spacing w:before="75" w:after="75"/>
      <w:jc w:val="left"/>
    </w:pPr>
    <w:rPr>
      <w:rFonts w:ascii="宋体" w:eastAsia="宋体" w:hAnsi="宋体" w:cs="宋体"/>
      <w:kern w:val="0"/>
      <w:szCs w:val="21"/>
    </w:rPr>
  </w:style>
  <w:style w:type="paragraph" w:customStyle="1" w:styleId="syntaxhighlighter">
    <w:name w:val="syntaxhighlighter"/>
    <w:basedOn w:val="a"/>
    <w:uiPriority w:val="99"/>
    <w:rsid w:val="001B7904"/>
    <w:pPr>
      <w:widowControl/>
      <w:shd w:val="clear" w:color="auto" w:fill="FFFFFF"/>
      <w:spacing w:before="72" w:after="72" w:line="264" w:lineRule="atLeast"/>
      <w:jc w:val="left"/>
      <w:textAlignment w:val="baseline"/>
    </w:pPr>
    <w:rPr>
      <w:rFonts w:ascii="Consolas" w:eastAsia="宋体" w:hAnsi="Consolas" w:cs="宋体"/>
      <w:kern w:val="0"/>
      <w:sz w:val="24"/>
      <w:szCs w:val="24"/>
    </w:rPr>
  </w:style>
  <w:style w:type="paragraph" w:customStyle="1" w:styleId="bold">
    <w:name w:val="bold"/>
    <w:basedOn w:val="a"/>
    <w:uiPriority w:val="99"/>
    <w:rsid w:val="001B7904"/>
    <w:pPr>
      <w:widowControl/>
      <w:spacing w:before="75" w:after="75"/>
      <w:jc w:val="left"/>
    </w:pPr>
    <w:rPr>
      <w:rFonts w:ascii="宋体" w:eastAsia="宋体" w:hAnsi="宋体" w:cs="宋体"/>
      <w:kern w:val="0"/>
      <w:szCs w:val="21"/>
    </w:rPr>
  </w:style>
  <w:style w:type="paragraph" w:customStyle="1" w:styleId="italic">
    <w:name w:val="italic"/>
    <w:basedOn w:val="a"/>
    <w:uiPriority w:val="99"/>
    <w:rsid w:val="001B7904"/>
    <w:pPr>
      <w:widowControl/>
      <w:spacing w:before="75" w:after="75"/>
      <w:jc w:val="left"/>
    </w:pPr>
    <w:rPr>
      <w:rFonts w:ascii="宋体" w:eastAsia="宋体" w:hAnsi="宋体" w:cs="宋体"/>
      <w:kern w:val="0"/>
      <w:szCs w:val="21"/>
    </w:rPr>
  </w:style>
  <w:style w:type="paragraph" w:customStyle="1" w:styleId="toolbar">
    <w:name w:val="toolbar"/>
    <w:basedOn w:val="a"/>
    <w:uiPriority w:val="99"/>
    <w:rsid w:val="001B7904"/>
    <w:pPr>
      <w:widowControl/>
      <w:spacing w:before="75" w:after="75"/>
      <w:jc w:val="left"/>
    </w:pPr>
    <w:rPr>
      <w:rFonts w:ascii="宋体" w:eastAsia="宋体" w:hAnsi="宋体" w:cs="宋体"/>
      <w:kern w:val="0"/>
      <w:szCs w:val="21"/>
    </w:rPr>
  </w:style>
  <w:style w:type="paragraph" w:customStyle="1" w:styleId="alt1">
    <w:name w:val="alt1"/>
    <w:basedOn w:val="a"/>
    <w:uiPriority w:val="99"/>
    <w:rsid w:val="001B7904"/>
    <w:pPr>
      <w:widowControl/>
      <w:spacing w:before="75" w:after="75"/>
      <w:jc w:val="left"/>
    </w:pPr>
    <w:rPr>
      <w:rFonts w:ascii="宋体" w:eastAsia="宋体" w:hAnsi="宋体" w:cs="宋体"/>
      <w:kern w:val="0"/>
      <w:szCs w:val="21"/>
    </w:rPr>
  </w:style>
  <w:style w:type="paragraph" w:customStyle="1" w:styleId="alt2">
    <w:name w:val="alt2"/>
    <w:basedOn w:val="a"/>
    <w:uiPriority w:val="99"/>
    <w:rsid w:val="001B7904"/>
    <w:pPr>
      <w:widowControl/>
      <w:spacing w:before="75" w:after="75"/>
      <w:jc w:val="left"/>
    </w:pPr>
    <w:rPr>
      <w:rFonts w:ascii="宋体" w:eastAsia="宋体" w:hAnsi="宋体" w:cs="宋体"/>
      <w:kern w:val="0"/>
      <w:szCs w:val="21"/>
    </w:rPr>
  </w:style>
  <w:style w:type="paragraph" w:customStyle="1" w:styleId="gutter">
    <w:name w:val="gutter"/>
    <w:basedOn w:val="a"/>
    <w:uiPriority w:val="99"/>
    <w:rsid w:val="001B7904"/>
    <w:pPr>
      <w:widowControl/>
      <w:spacing w:before="75" w:after="75"/>
      <w:jc w:val="left"/>
    </w:pPr>
    <w:rPr>
      <w:rFonts w:ascii="宋体" w:eastAsia="宋体" w:hAnsi="宋体" w:cs="宋体"/>
      <w:kern w:val="0"/>
      <w:szCs w:val="21"/>
    </w:rPr>
  </w:style>
  <w:style w:type="paragraph" w:customStyle="1" w:styleId="plain">
    <w:name w:val="plain"/>
    <w:basedOn w:val="a"/>
    <w:uiPriority w:val="99"/>
    <w:rsid w:val="001B7904"/>
    <w:pPr>
      <w:widowControl/>
      <w:spacing w:before="75" w:after="75"/>
      <w:jc w:val="left"/>
    </w:pPr>
    <w:rPr>
      <w:rFonts w:ascii="宋体" w:eastAsia="宋体" w:hAnsi="宋体" w:cs="宋体"/>
      <w:kern w:val="0"/>
      <w:szCs w:val="21"/>
    </w:rPr>
  </w:style>
  <w:style w:type="paragraph" w:customStyle="1" w:styleId="comments">
    <w:name w:val="comments"/>
    <w:basedOn w:val="a"/>
    <w:uiPriority w:val="99"/>
    <w:rsid w:val="001B7904"/>
    <w:pPr>
      <w:widowControl/>
      <w:spacing w:before="75" w:after="75"/>
      <w:jc w:val="left"/>
    </w:pPr>
    <w:rPr>
      <w:rFonts w:ascii="宋体" w:eastAsia="宋体" w:hAnsi="宋体" w:cs="宋体"/>
      <w:kern w:val="0"/>
      <w:szCs w:val="21"/>
    </w:rPr>
  </w:style>
  <w:style w:type="paragraph" w:customStyle="1" w:styleId="string">
    <w:name w:val="string"/>
    <w:basedOn w:val="a"/>
    <w:uiPriority w:val="99"/>
    <w:rsid w:val="001B7904"/>
    <w:pPr>
      <w:widowControl/>
      <w:spacing w:before="75" w:after="75"/>
      <w:jc w:val="left"/>
    </w:pPr>
    <w:rPr>
      <w:rFonts w:ascii="宋体" w:eastAsia="宋体" w:hAnsi="宋体" w:cs="宋体"/>
      <w:kern w:val="0"/>
      <w:szCs w:val="21"/>
    </w:rPr>
  </w:style>
  <w:style w:type="paragraph" w:customStyle="1" w:styleId="keyword">
    <w:name w:val="keyword"/>
    <w:basedOn w:val="a"/>
    <w:uiPriority w:val="99"/>
    <w:rsid w:val="001B7904"/>
    <w:pPr>
      <w:widowControl/>
      <w:spacing w:before="75" w:after="75"/>
      <w:jc w:val="left"/>
    </w:pPr>
    <w:rPr>
      <w:rFonts w:ascii="宋体" w:eastAsia="宋体" w:hAnsi="宋体" w:cs="宋体"/>
      <w:kern w:val="0"/>
      <w:szCs w:val="21"/>
    </w:rPr>
  </w:style>
  <w:style w:type="paragraph" w:customStyle="1" w:styleId="preprocessor">
    <w:name w:val="preprocessor"/>
    <w:basedOn w:val="a"/>
    <w:uiPriority w:val="99"/>
    <w:rsid w:val="001B7904"/>
    <w:pPr>
      <w:widowControl/>
      <w:spacing w:before="75" w:after="75"/>
      <w:jc w:val="left"/>
    </w:pPr>
    <w:rPr>
      <w:rFonts w:ascii="宋体" w:eastAsia="宋体" w:hAnsi="宋体" w:cs="宋体"/>
      <w:kern w:val="0"/>
      <w:szCs w:val="21"/>
    </w:rPr>
  </w:style>
  <w:style w:type="paragraph" w:customStyle="1" w:styleId="variable">
    <w:name w:val="variable"/>
    <w:basedOn w:val="a"/>
    <w:uiPriority w:val="99"/>
    <w:rsid w:val="001B7904"/>
    <w:pPr>
      <w:widowControl/>
      <w:spacing w:before="75" w:after="75"/>
      <w:jc w:val="left"/>
    </w:pPr>
    <w:rPr>
      <w:rFonts w:ascii="宋体" w:eastAsia="宋体" w:hAnsi="宋体" w:cs="宋体"/>
      <w:kern w:val="0"/>
      <w:szCs w:val="21"/>
    </w:rPr>
  </w:style>
  <w:style w:type="paragraph" w:customStyle="1" w:styleId="value">
    <w:name w:val="value"/>
    <w:basedOn w:val="a"/>
    <w:uiPriority w:val="99"/>
    <w:rsid w:val="001B7904"/>
    <w:pPr>
      <w:widowControl/>
      <w:spacing w:before="75" w:after="75"/>
      <w:jc w:val="left"/>
    </w:pPr>
    <w:rPr>
      <w:rFonts w:ascii="宋体" w:eastAsia="宋体" w:hAnsi="宋体" w:cs="宋体"/>
      <w:kern w:val="0"/>
      <w:szCs w:val="21"/>
    </w:rPr>
  </w:style>
  <w:style w:type="paragraph" w:customStyle="1" w:styleId="functions">
    <w:name w:val="functions"/>
    <w:basedOn w:val="a"/>
    <w:uiPriority w:val="99"/>
    <w:rsid w:val="001B7904"/>
    <w:pPr>
      <w:widowControl/>
      <w:spacing w:before="75" w:after="75"/>
      <w:jc w:val="left"/>
    </w:pPr>
    <w:rPr>
      <w:rFonts w:ascii="宋体" w:eastAsia="宋体" w:hAnsi="宋体" w:cs="宋体"/>
      <w:kern w:val="0"/>
      <w:szCs w:val="21"/>
    </w:rPr>
  </w:style>
  <w:style w:type="paragraph" w:customStyle="1" w:styleId="constants">
    <w:name w:val="constants"/>
    <w:basedOn w:val="a"/>
    <w:uiPriority w:val="99"/>
    <w:rsid w:val="001B7904"/>
    <w:pPr>
      <w:widowControl/>
      <w:spacing w:before="75" w:after="75"/>
      <w:jc w:val="left"/>
    </w:pPr>
    <w:rPr>
      <w:rFonts w:ascii="宋体" w:eastAsia="宋体" w:hAnsi="宋体" w:cs="宋体"/>
      <w:kern w:val="0"/>
      <w:szCs w:val="21"/>
    </w:rPr>
  </w:style>
  <w:style w:type="paragraph" w:customStyle="1" w:styleId="script">
    <w:name w:val="script"/>
    <w:basedOn w:val="a"/>
    <w:uiPriority w:val="99"/>
    <w:rsid w:val="001B7904"/>
    <w:pPr>
      <w:widowControl/>
      <w:spacing w:before="75" w:after="75"/>
      <w:jc w:val="left"/>
    </w:pPr>
    <w:rPr>
      <w:rFonts w:ascii="宋体" w:eastAsia="宋体" w:hAnsi="宋体" w:cs="宋体"/>
      <w:kern w:val="0"/>
      <w:szCs w:val="21"/>
    </w:rPr>
  </w:style>
  <w:style w:type="paragraph" w:customStyle="1" w:styleId="color1">
    <w:name w:val="color1"/>
    <w:basedOn w:val="a"/>
    <w:uiPriority w:val="99"/>
    <w:rsid w:val="001B7904"/>
    <w:pPr>
      <w:widowControl/>
      <w:spacing w:before="75" w:after="75"/>
      <w:jc w:val="left"/>
    </w:pPr>
    <w:rPr>
      <w:rFonts w:ascii="宋体" w:eastAsia="宋体" w:hAnsi="宋体" w:cs="宋体"/>
      <w:kern w:val="0"/>
      <w:szCs w:val="21"/>
    </w:rPr>
  </w:style>
  <w:style w:type="paragraph" w:customStyle="1" w:styleId="color2">
    <w:name w:val="color2"/>
    <w:basedOn w:val="a"/>
    <w:uiPriority w:val="99"/>
    <w:rsid w:val="001B7904"/>
    <w:pPr>
      <w:widowControl/>
      <w:spacing w:before="75" w:after="75"/>
      <w:jc w:val="left"/>
    </w:pPr>
    <w:rPr>
      <w:rFonts w:ascii="宋体" w:eastAsia="宋体" w:hAnsi="宋体" w:cs="宋体"/>
      <w:kern w:val="0"/>
      <w:szCs w:val="21"/>
    </w:rPr>
  </w:style>
  <w:style w:type="paragraph" w:customStyle="1" w:styleId="color3">
    <w:name w:val="color3"/>
    <w:basedOn w:val="a"/>
    <w:uiPriority w:val="99"/>
    <w:rsid w:val="001B7904"/>
    <w:pPr>
      <w:widowControl/>
      <w:spacing w:before="75" w:after="75"/>
      <w:jc w:val="left"/>
    </w:pPr>
    <w:rPr>
      <w:rFonts w:ascii="宋体" w:eastAsia="宋体" w:hAnsi="宋体" w:cs="宋体"/>
      <w:kern w:val="0"/>
      <w:szCs w:val="21"/>
    </w:rPr>
  </w:style>
  <w:style w:type="paragraph" w:customStyle="1" w:styleId="line">
    <w:name w:val="line"/>
    <w:basedOn w:val="a"/>
    <w:uiPriority w:val="99"/>
    <w:rsid w:val="001B7904"/>
    <w:pPr>
      <w:widowControl/>
      <w:spacing w:before="75" w:after="75"/>
      <w:jc w:val="left"/>
    </w:pPr>
    <w:rPr>
      <w:rFonts w:ascii="宋体" w:eastAsia="宋体" w:hAnsi="宋体" w:cs="宋体"/>
      <w:kern w:val="0"/>
      <w:szCs w:val="21"/>
    </w:rPr>
  </w:style>
  <w:style w:type="character" w:customStyle="1" w:styleId="10">
    <w:name w:val="标题1"/>
    <w:basedOn w:val="a0"/>
    <w:rsid w:val="001B7904"/>
  </w:style>
  <w:style w:type="paragraph" w:customStyle="1" w:styleId="wpeditorartimgdescr1">
    <w:name w:val="wp_editor_art_img_descr1"/>
    <w:basedOn w:val="a"/>
    <w:uiPriority w:val="99"/>
    <w:rsid w:val="001B7904"/>
    <w:pPr>
      <w:widowControl/>
      <w:spacing w:before="75" w:after="75" w:line="300" w:lineRule="atLeast"/>
      <w:jc w:val="left"/>
    </w:pPr>
    <w:rPr>
      <w:rFonts w:ascii="宋体" w:eastAsia="宋体" w:hAnsi="宋体" w:cs="宋体"/>
      <w:color w:val="666666"/>
      <w:kern w:val="0"/>
      <w:szCs w:val="21"/>
    </w:rPr>
  </w:style>
  <w:style w:type="paragraph" w:customStyle="1" w:styleId="ptextindent21">
    <w:name w:val="p_text_indent_21"/>
    <w:basedOn w:val="a"/>
    <w:uiPriority w:val="99"/>
    <w:rsid w:val="001B7904"/>
    <w:pPr>
      <w:widowControl/>
      <w:spacing w:before="75" w:after="75"/>
      <w:ind w:firstLine="480"/>
      <w:jc w:val="left"/>
    </w:pPr>
    <w:rPr>
      <w:rFonts w:ascii="宋体" w:eastAsia="宋体" w:hAnsi="宋体" w:cs="宋体"/>
      <w:kern w:val="0"/>
      <w:szCs w:val="21"/>
    </w:rPr>
  </w:style>
  <w:style w:type="paragraph" w:customStyle="1" w:styleId="ptextindent41">
    <w:name w:val="p_text_indent_41"/>
    <w:basedOn w:val="a"/>
    <w:uiPriority w:val="99"/>
    <w:rsid w:val="001B7904"/>
    <w:pPr>
      <w:widowControl/>
      <w:spacing w:before="75" w:after="75"/>
      <w:ind w:firstLine="960"/>
      <w:jc w:val="left"/>
    </w:pPr>
    <w:rPr>
      <w:rFonts w:ascii="宋体" w:eastAsia="宋体" w:hAnsi="宋体" w:cs="宋体"/>
      <w:kern w:val="0"/>
      <w:szCs w:val="21"/>
    </w:rPr>
  </w:style>
  <w:style w:type="paragraph" w:customStyle="1" w:styleId="ptextindent61">
    <w:name w:val="p_text_indent_61"/>
    <w:basedOn w:val="a"/>
    <w:uiPriority w:val="99"/>
    <w:rsid w:val="001B7904"/>
    <w:pPr>
      <w:widowControl/>
      <w:spacing w:before="75" w:after="75"/>
      <w:ind w:firstLine="1440"/>
      <w:jc w:val="left"/>
    </w:pPr>
    <w:rPr>
      <w:rFonts w:ascii="宋体" w:eastAsia="宋体" w:hAnsi="宋体" w:cs="宋体"/>
      <w:kern w:val="0"/>
      <w:szCs w:val="21"/>
    </w:rPr>
  </w:style>
  <w:style w:type="paragraph" w:customStyle="1" w:styleId="ptextindent81">
    <w:name w:val="p_text_indent_81"/>
    <w:basedOn w:val="a"/>
    <w:uiPriority w:val="99"/>
    <w:rsid w:val="001B7904"/>
    <w:pPr>
      <w:widowControl/>
      <w:spacing w:before="75" w:after="75"/>
      <w:ind w:firstLine="1920"/>
      <w:jc w:val="left"/>
    </w:pPr>
    <w:rPr>
      <w:rFonts w:ascii="宋体" w:eastAsia="宋体" w:hAnsi="宋体" w:cs="宋体"/>
      <w:kern w:val="0"/>
      <w:szCs w:val="21"/>
    </w:rPr>
  </w:style>
  <w:style w:type="paragraph" w:customStyle="1" w:styleId="ptextindent101">
    <w:name w:val="p_text_indent_101"/>
    <w:basedOn w:val="a"/>
    <w:uiPriority w:val="99"/>
    <w:rsid w:val="001B7904"/>
    <w:pPr>
      <w:widowControl/>
      <w:spacing w:before="75" w:after="75"/>
      <w:ind w:firstLine="2400"/>
      <w:jc w:val="left"/>
    </w:pPr>
    <w:rPr>
      <w:rFonts w:ascii="宋体" w:eastAsia="宋体" w:hAnsi="宋体" w:cs="宋体"/>
      <w:kern w:val="0"/>
      <w:szCs w:val="21"/>
    </w:rPr>
  </w:style>
  <w:style w:type="paragraph" w:customStyle="1" w:styleId="ptextindent121">
    <w:name w:val="p_text_indent_121"/>
    <w:basedOn w:val="a"/>
    <w:uiPriority w:val="99"/>
    <w:rsid w:val="001B7904"/>
    <w:pPr>
      <w:widowControl/>
      <w:spacing w:before="75" w:after="75"/>
      <w:ind w:firstLine="2880"/>
      <w:jc w:val="left"/>
    </w:pPr>
    <w:rPr>
      <w:rFonts w:ascii="宋体" w:eastAsia="宋体" w:hAnsi="宋体" w:cs="宋体"/>
      <w:kern w:val="0"/>
      <w:szCs w:val="21"/>
    </w:rPr>
  </w:style>
  <w:style w:type="paragraph" w:customStyle="1" w:styleId="ptextindent141">
    <w:name w:val="p_text_indent_141"/>
    <w:basedOn w:val="a"/>
    <w:uiPriority w:val="99"/>
    <w:rsid w:val="001B7904"/>
    <w:pPr>
      <w:widowControl/>
      <w:spacing w:before="75" w:after="75"/>
      <w:ind w:firstLine="3360"/>
      <w:jc w:val="left"/>
    </w:pPr>
    <w:rPr>
      <w:rFonts w:ascii="宋体" w:eastAsia="宋体" w:hAnsi="宋体" w:cs="宋体"/>
      <w:kern w:val="0"/>
      <w:szCs w:val="21"/>
    </w:rPr>
  </w:style>
  <w:style w:type="paragraph" w:customStyle="1" w:styleId="ptextindent161">
    <w:name w:val="p_text_indent_161"/>
    <w:basedOn w:val="a"/>
    <w:uiPriority w:val="99"/>
    <w:rsid w:val="001B7904"/>
    <w:pPr>
      <w:widowControl/>
      <w:spacing w:before="75" w:after="75"/>
      <w:ind w:firstLine="3840"/>
      <w:jc w:val="left"/>
    </w:pPr>
    <w:rPr>
      <w:rFonts w:ascii="宋体" w:eastAsia="宋体" w:hAnsi="宋体" w:cs="宋体"/>
      <w:kern w:val="0"/>
      <w:szCs w:val="21"/>
    </w:rPr>
  </w:style>
  <w:style w:type="paragraph" w:customStyle="1" w:styleId="ptextindent181">
    <w:name w:val="p_text_indent_181"/>
    <w:basedOn w:val="a"/>
    <w:uiPriority w:val="99"/>
    <w:rsid w:val="001B7904"/>
    <w:pPr>
      <w:widowControl/>
      <w:spacing w:before="75" w:after="75"/>
      <w:ind w:firstLine="4320"/>
      <w:jc w:val="left"/>
    </w:pPr>
    <w:rPr>
      <w:rFonts w:ascii="宋体" w:eastAsia="宋体" w:hAnsi="宋体" w:cs="宋体"/>
      <w:kern w:val="0"/>
      <w:szCs w:val="21"/>
    </w:rPr>
  </w:style>
  <w:style w:type="paragraph" w:customStyle="1" w:styleId="ptextindent201">
    <w:name w:val="p_text_indent_201"/>
    <w:basedOn w:val="a"/>
    <w:uiPriority w:val="99"/>
    <w:rsid w:val="001B7904"/>
    <w:pPr>
      <w:widowControl/>
      <w:spacing w:before="75" w:after="75"/>
      <w:ind w:firstLine="4800"/>
      <w:jc w:val="left"/>
    </w:pPr>
    <w:rPr>
      <w:rFonts w:ascii="宋体" w:eastAsia="宋体" w:hAnsi="宋体" w:cs="宋体"/>
      <w:kern w:val="0"/>
      <w:szCs w:val="21"/>
    </w:rPr>
  </w:style>
  <w:style w:type="paragraph" w:customStyle="1" w:styleId="ptextindent221">
    <w:name w:val="p_text_indent_221"/>
    <w:basedOn w:val="a"/>
    <w:uiPriority w:val="99"/>
    <w:rsid w:val="001B7904"/>
    <w:pPr>
      <w:widowControl/>
      <w:spacing w:before="75" w:after="75"/>
      <w:ind w:firstLine="5280"/>
      <w:jc w:val="left"/>
    </w:pPr>
    <w:rPr>
      <w:rFonts w:ascii="宋体" w:eastAsia="宋体" w:hAnsi="宋体" w:cs="宋体"/>
      <w:kern w:val="0"/>
      <w:szCs w:val="21"/>
    </w:rPr>
  </w:style>
  <w:style w:type="paragraph" w:customStyle="1" w:styleId="ptextindent241">
    <w:name w:val="p_text_indent_241"/>
    <w:basedOn w:val="a"/>
    <w:uiPriority w:val="99"/>
    <w:rsid w:val="001B7904"/>
    <w:pPr>
      <w:widowControl/>
      <w:spacing w:before="75" w:after="75"/>
      <w:ind w:firstLine="5760"/>
      <w:jc w:val="left"/>
    </w:pPr>
    <w:rPr>
      <w:rFonts w:ascii="宋体" w:eastAsia="宋体" w:hAnsi="宋体" w:cs="宋体"/>
      <w:kern w:val="0"/>
      <w:szCs w:val="21"/>
    </w:rPr>
  </w:style>
  <w:style w:type="paragraph" w:customStyle="1" w:styleId="ptextindent261">
    <w:name w:val="p_text_indent_261"/>
    <w:basedOn w:val="a"/>
    <w:uiPriority w:val="99"/>
    <w:rsid w:val="001B7904"/>
    <w:pPr>
      <w:widowControl/>
      <w:spacing w:before="75" w:after="75"/>
      <w:ind w:firstLine="6240"/>
      <w:jc w:val="left"/>
    </w:pPr>
    <w:rPr>
      <w:rFonts w:ascii="宋体" w:eastAsia="宋体" w:hAnsi="宋体" w:cs="宋体"/>
      <w:kern w:val="0"/>
      <w:szCs w:val="21"/>
    </w:rPr>
  </w:style>
  <w:style w:type="paragraph" w:customStyle="1" w:styleId="ptextindent281">
    <w:name w:val="p_text_indent_281"/>
    <w:basedOn w:val="a"/>
    <w:uiPriority w:val="99"/>
    <w:rsid w:val="001B7904"/>
    <w:pPr>
      <w:widowControl/>
      <w:spacing w:before="75" w:after="75"/>
      <w:ind w:firstLine="6720"/>
      <w:jc w:val="left"/>
    </w:pPr>
    <w:rPr>
      <w:rFonts w:ascii="宋体" w:eastAsia="宋体" w:hAnsi="宋体" w:cs="宋体"/>
      <w:kern w:val="0"/>
      <w:szCs w:val="21"/>
    </w:rPr>
  </w:style>
  <w:style w:type="paragraph" w:customStyle="1" w:styleId="ptextindent301">
    <w:name w:val="p_text_indent_301"/>
    <w:basedOn w:val="a"/>
    <w:uiPriority w:val="99"/>
    <w:rsid w:val="001B7904"/>
    <w:pPr>
      <w:widowControl/>
      <w:spacing w:before="75" w:after="75"/>
      <w:ind w:firstLine="7200"/>
      <w:jc w:val="left"/>
    </w:pPr>
    <w:rPr>
      <w:rFonts w:ascii="宋体" w:eastAsia="宋体" w:hAnsi="宋体" w:cs="宋体"/>
      <w:kern w:val="0"/>
      <w:szCs w:val="21"/>
    </w:rPr>
  </w:style>
  <w:style w:type="paragraph" w:customStyle="1" w:styleId="ptextindent321">
    <w:name w:val="p_text_indent_321"/>
    <w:basedOn w:val="a"/>
    <w:uiPriority w:val="99"/>
    <w:rsid w:val="001B7904"/>
    <w:pPr>
      <w:widowControl/>
      <w:spacing w:before="75" w:after="75"/>
      <w:ind w:firstLine="7680"/>
      <w:jc w:val="left"/>
    </w:pPr>
    <w:rPr>
      <w:rFonts w:ascii="宋体" w:eastAsia="宋体" w:hAnsi="宋体" w:cs="宋体"/>
      <w:kern w:val="0"/>
      <w:szCs w:val="21"/>
    </w:rPr>
  </w:style>
  <w:style w:type="paragraph" w:customStyle="1" w:styleId="bold1">
    <w:name w:val="bold1"/>
    <w:basedOn w:val="a"/>
    <w:uiPriority w:val="99"/>
    <w:rsid w:val="001B7904"/>
    <w:pPr>
      <w:widowControl/>
      <w:spacing w:before="75" w:after="75"/>
      <w:jc w:val="left"/>
    </w:pPr>
    <w:rPr>
      <w:rFonts w:ascii="宋体" w:eastAsia="宋体" w:hAnsi="宋体" w:cs="宋体"/>
      <w:b/>
      <w:bCs/>
      <w:kern w:val="0"/>
      <w:szCs w:val="21"/>
    </w:rPr>
  </w:style>
  <w:style w:type="paragraph" w:customStyle="1" w:styleId="italic1">
    <w:name w:val="italic1"/>
    <w:basedOn w:val="a"/>
    <w:uiPriority w:val="99"/>
    <w:rsid w:val="001B7904"/>
    <w:pPr>
      <w:widowControl/>
      <w:spacing w:before="75" w:after="75"/>
      <w:jc w:val="left"/>
    </w:pPr>
    <w:rPr>
      <w:rFonts w:ascii="宋体" w:eastAsia="宋体" w:hAnsi="宋体" w:cs="宋体"/>
      <w:i/>
      <w:iCs/>
      <w:kern w:val="0"/>
      <w:szCs w:val="21"/>
    </w:rPr>
  </w:style>
  <w:style w:type="paragraph" w:customStyle="1" w:styleId="line1">
    <w:name w:val="line1"/>
    <w:basedOn w:val="a"/>
    <w:uiPriority w:val="99"/>
    <w:rsid w:val="001B7904"/>
    <w:pPr>
      <w:widowControl/>
      <w:pBdr>
        <w:right w:val="single" w:sz="18" w:space="0" w:color="6CE26C"/>
      </w:pBdr>
      <w:spacing w:before="75" w:after="75"/>
      <w:jc w:val="right"/>
    </w:pPr>
    <w:rPr>
      <w:rFonts w:ascii="宋体" w:eastAsia="宋体" w:hAnsi="宋体" w:cs="宋体"/>
      <w:kern w:val="0"/>
      <w:szCs w:val="21"/>
    </w:rPr>
  </w:style>
  <w:style w:type="paragraph" w:customStyle="1" w:styleId="line2">
    <w:name w:val="line2"/>
    <w:basedOn w:val="a"/>
    <w:uiPriority w:val="99"/>
    <w:rsid w:val="001B7904"/>
    <w:pPr>
      <w:widowControl/>
      <w:spacing w:before="75" w:after="75"/>
      <w:jc w:val="left"/>
    </w:pPr>
    <w:rPr>
      <w:rFonts w:ascii="宋体" w:eastAsia="宋体" w:hAnsi="宋体" w:cs="宋体"/>
      <w:kern w:val="0"/>
      <w:szCs w:val="21"/>
    </w:rPr>
  </w:style>
  <w:style w:type="paragraph" w:customStyle="1" w:styleId="toolbar1">
    <w:name w:val="toolbar1"/>
    <w:basedOn w:val="a"/>
    <w:uiPriority w:val="99"/>
    <w:rsid w:val="001B7904"/>
    <w:pPr>
      <w:widowControl/>
      <w:shd w:val="clear" w:color="auto" w:fill="6CE26C"/>
      <w:spacing w:before="75" w:after="75"/>
      <w:jc w:val="left"/>
    </w:pPr>
    <w:rPr>
      <w:rFonts w:ascii="宋体" w:eastAsia="宋体" w:hAnsi="宋体" w:cs="宋体"/>
      <w:color w:val="FFFFFF"/>
      <w:kern w:val="0"/>
      <w:sz w:val="15"/>
      <w:szCs w:val="15"/>
    </w:rPr>
  </w:style>
  <w:style w:type="character" w:customStyle="1" w:styleId="title1">
    <w:name w:val="title1"/>
    <w:basedOn w:val="a0"/>
    <w:rsid w:val="001B7904"/>
    <w:rPr>
      <w:vanish w:val="0"/>
      <w:webHidden w:val="0"/>
      <w:specVanish w:val="0"/>
    </w:rPr>
  </w:style>
  <w:style w:type="paragraph" w:customStyle="1" w:styleId="alt11">
    <w:name w:val="alt11"/>
    <w:basedOn w:val="a"/>
    <w:uiPriority w:val="99"/>
    <w:rsid w:val="001B7904"/>
    <w:pPr>
      <w:widowControl/>
      <w:shd w:val="clear" w:color="auto" w:fill="FFFFFF"/>
      <w:spacing w:before="75" w:after="75"/>
      <w:jc w:val="left"/>
    </w:pPr>
    <w:rPr>
      <w:rFonts w:ascii="宋体" w:eastAsia="宋体" w:hAnsi="宋体" w:cs="宋体"/>
      <w:kern w:val="0"/>
      <w:szCs w:val="21"/>
    </w:rPr>
  </w:style>
  <w:style w:type="paragraph" w:customStyle="1" w:styleId="alt21">
    <w:name w:val="alt21"/>
    <w:basedOn w:val="a"/>
    <w:uiPriority w:val="99"/>
    <w:rsid w:val="001B7904"/>
    <w:pPr>
      <w:widowControl/>
      <w:shd w:val="clear" w:color="auto" w:fill="E0E0E0"/>
      <w:spacing w:before="75" w:after="75"/>
      <w:jc w:val="left"/>
    </w:pPr>
    <w:rPr>
      <w:rFonts w:ascii="宋体" w:eastAsia="宋体" w:hAnsi="宋体" w:cs="宋体"/>
      <w:kern w:val="0"/>
      <w:szCs w:val="21"/>
    </w:rPr>
  </w:style>
  <w:style w:type="paragraph" w:customStyle="1" w:styleId="gutter1">
    <w:name w:val="gutter1"/>
    <w:basedOn w:val="a"/>
    <w:uiPriority w:val="99"/>
    <w:rsid w:val="001B7904"/>
    <w:pPr>
      <w:widowControl/>
      <w:spacing w:before="75" w:after="75"/>
      <w:jc w:val="left"/>
    </w:pPr>
    <w:rPr>
      <w:rFonts w:ascii="宋体" w:eastAsia="宋体" w:hAnsi="宋体" w:cs="宋体"/>
      <w:color w:val="AFAFAF"/>
      <w:kern w:val="0"/>
      <w:szCs w:val="21"/>
    </w:rPr>
  </w:style>
  <w:style w:type="paragraph" w:customStyle="1" w:styleId="line3">
    <w:name w:val="line3"/>
    <w:basedOn w:val="a"/>
    <w:uiPriority w:val="99"/>
    <w:rsid w:val="001B7904"/>
    <w:pPr>
      <w:widowControl/>
      <w:pBdr>
        <w:right w:val="single" w:sz="18" w:space="0" w:color="6CE26C"/>
      </w:pBdr>
      <w:spacing w:before="75" w:after="75"/>
      <w:jc w:val="left"/>
    </w:pPr>
    <w:rPr>
      <w:rFonts w:ascii="宋体" w:eastAsia="宋体" w:hAnsi="宋体" w:cs="宋体"/>
      <w:kern w:val="0"/>
      <w:szCs w:val="21"/>
    </w:rPr>
  </w:style>
  <w:style w:type="paragraph" w:customStyle="1" w:styleId="plain1">
    <w:name w:val="plain1"/>
    <w:basedOn w:val="a"/>
    <w:uiPriority w:val="99"/>
    <w:rsid w:val="001B7904"/>
    <w:pPr>
      <w:widowControl/>
      <w:spacing w:before="75" w:after="75"/>
      <w:jc w:val="left"/>
    </w:pPr>
    <w:rPr>
      <w:rFonts w:ascii="宋体" w:eastAsia="宋体" w:hAnsi="宋体" w:cs="宋体"/>
      <w:color w:val="000000"/>
      <w:kern w:val="0"/>
      <w:szCs w:val="21"/>
    </w:rPr>
  </w:style>
  <w:style w:type="paragraph" w:customStyle="1" w:styleId="comments1">
    <w:name w:val="comments1"/>
    <w:basedOn w:val="a"/>
    <w:uiPriority w:val="99"/>
    <w:rsid w:val="001B7904"/>
    <w:pPr>
      <w:widowControl/>
      <w:spacing w:before="75" w:after="75"/>
      <w:jc w:val="left"/>
    </w:pPr>
    <w:rPr>
      <w:rFonts w:ascii="宋体" w:eastAsia="宋体" w:hAnsi="宋体" w:cs="宋体"/>
      <w:color w:val="008200"/>
      <w:kern w:val="0"/>
      <w:szCs w:val="21"/>
    </w:rPr>
  </w:style>
  <w:style w:type="paragraph" w:customStyle="1" w:styleId="string1">
    <w:name w:val="string1"/>
    <w:basedOn w:val="a"/>
    <w:uiPriority w:val="99"/>
    <w:rsid w:val="001B7904"/>
    <w:pPr>
      <w:widowControl/>
      <w:spacing w:before="75" w:after="75"/>
      <w:jc w:val="left"/>
    </w:pPr>
    <w:rPr>
      <w:rFonts w:ascii="宋体" w:eastAsia="宋体" w:hAnsi="宋体" w:cs="宋体"/>
      <w:color w:val="0000FF"/>
      <w:kern w:val="0"/>
      <w:szCs w:val="21"/>
    </w:rPr>
  </w:style>
  <w:style w:type="paragraph" w:customStyle="1" w:styleId="keyword1">
    <w:name w:val="keyword1"/>
    <w:basedOn w:val="a"/>
    <w:uiPriority w:val="99"/>
    <w:rsid w:val="001B7904"/>
    <w:pPr>
      <w:widowControl/>
      <w:spacing w:before="75" w:after="75"/>
      <w:jc w:val="left"/>
    </w:pPr>
    <w:rPr>
      <w:rFonts w:ascii="宋体" w:eastAsia="宋体" w:hAnsi="宋体" w:cs="宋体"/>
      <w:b/>
      <w:bCs/>
      <w:color w:val="006699"/>
      <w:kern w:val="0"/>
      <w:szCs w:val="21"/>
    </w:rPr>
  </w:style>
  <w:style w:type="paragraph" w:customStyle="1" w:styleId="preprocessor1">
    <w:name w:val="preprocessor1"/>
    <w:basedOn w:val="a"/>
    <w:uiPriority w:val="99"/>
    <w:rsid w:val="001B7904"/>
    <w:pPr>
      <w:widowControl/>
      <w:spacing w:before="75" w:after="75"/>
      <w:jc w:val="left"/>
    </w:pPr>
    <w:rPr>
      <w:rFonts w:ascii="宋体" w:eastAsia="宋体" w:hAnsi="宋体" w:cs="宋体"/>
      <w:color w:val="808080"/>
      <w:kern w:val="0"/>
      <w:szCs w:val="21"/>
    </w:rPr>
  </w:style>
  <w:style w:type="paragraph" w:customStyle="1" w:styleId="variable1">
    <w:name w:val="variable1"/>
    <w:basedOn w:val="a"/>
    <w:uiPriority w:val="99"/>
    <w:rsid w:val="001B7904"/>
    <w:pPr>
      <w:widowControl/>
      <w:spacing w:before="75" w:after="75"/>
      <w:jc w:val="left"/>
    </w:pPr>
    <w:rPr>
      <w:rFonts w:ascii="宋体" w:eastAsia="宋体" w:hAnsi="宋体" w:cs="宋体"/>
      <w:color w:val="AA7700"/>
      <w:kern w:val="0"/>
      <w:szCs w:val="21"/>
    </w:rPr>
  </w:style>
  <w:style w:type="paragraph" w:customStyle="1" w:styleId="value1">
    <w:name w:val="value1"/>
    <w:basedOn w:val="a"/>
    <w:uiPriority w:val="99"/>
    <w:rsid w:val="001B7904"/>
    <w:pPr>
      <w:widowControl/>
      <w:spacing w:before="75" w:after="75"/>
      <w:jc w:val="left"/>
    </w:pPr>
    <w:rPr>
      <w:rFonts w:ascii="宋体" w:eastAsia="宋体" w:hAnsi="宋体" w:cs="宋体"/>
      <w:color w:val="009900"/>
      <w:kern w:val="0"/>
      <w:szCs w:val="21"/>
    </w:rPr>
  </w:style>
  <w:style w:type="paragraph" w:customStyle="1" w:styleId="functions1">
    <w:name w:val="functions1"/>
    <w:basedOn w:val="a"/>
    <w:uiPriority w:val="99"/>
    <w:rsid w:val="001B7904"/>
    <w:pPr>
      <w:widowControl/>
      <w:spacing w:before="75" w:after="75"/>
      <w:jc w:val="left"/>
    </w:pPr>
    <w:rPr>
      <w:rFonts w:ascii="宋体" w:eastAsia="宋体" w:hAnsi="宋体" w:cs="宋体"/>
      <w:color w:val="FF1493"/>
      <w:kern w:val="0"/>
      <w:szCs w:val="21"/>
    </w:rPr>
  </w:style>
  <w:style w:type="paragraph" w:customStyle="1" w:styleId="constants1">
    <w:name w:val="constants1"/>
    <w:basedOn w:val="a"/>
    <w:uiPriority w:val="99"/>
    <w:rsid w:val="001B7904"/>
    <w:pPr>
      <w:widowControl/>
      <w:spacing w:before="75" w:after="75"/>
      <w:jc w:val="left"/>
    </w:pPr>
    <w:rPr>
      <w:rFonts w:ascii="宋体" w:eastAsia="宋体" w:hAnsi="宋体" w:cs="宋体"/>
      <w:color w:val="0066CC"/>
      <w:kern w:val="0"/>
      <w:szCs w:val="21"/>
    </w:rPr>
  </w:style>
  <w:style w:type="paragraph" w:customStyle="1" w:styleId="script1">
    <w:name w:val="script1"/>
    <w:basedOn w:val="a"/>
    <w:uiPriority w:val="99"/>
    <w:rsid w:val="001B7904"/>
    <w:pPr>
      <w:widowControl/>
      <w:spacing w:before="75" w:after="75"/>
      <w:jc w:val="left"/>
    </w:pPr>
    <w:rPr>
      <w:rFonts w:ascii="宋体" w:eastAsia="宋体" w:hAnsi="宋体" w:cs="宋体"/>
      <w:b/>
      <w:bCs/>
      <w:color w:val="006699"/>
      <w:kern w:val="0"/>
      <w:szCs w:val="21"/>
    </w:rPr>
  </w:style>
  <w:style w:type="paragraph" w:customStyle="1" w:styleId="color11">
    <w:name w:val="color11"/>
    <w:basedOn w:val="a"/>
    <w:uiPriority w:val="99"/>
    <w:rsid w:val="001B7904"/>
    <w:pPr>
      <w:widowControl/>
      <w:spacing w:before="75" w:after="75"/>
      <w:jc w:val="left"/>
    </w:pPr>
    <w:rPr>
      <w:rFonts w:ascii="宋体" w:eastAsia="宋体" w:hAnsi="宋体" w:cs="宋体"/>
      <w:color w:val="808080"/>
      <w:kern w:val="0"/>
      <w:szCs w:val="21"/>
    </w:rPr>
  </w:style>
  <w:style w:type="paragraph" w:customStyle="1" w:styleId="color21">
    <w:name w:val="color21"/>
    <w:basedOn w:val="a"/>
    <w:uiPriority w:val="99"/>
    <w:rsid w:val="001B7904"/>
    <w:pPr>
      <w:widowControl/>
      <w:spacing w:before="75" w:after="75"/>
      <w:jc w:val="left"/>
    </w:pPr>
    <w:rPr>
      <w:rFonts w:ascii="宋体" w:eastAsia="宋体" w:hAnsi="宋体" w:cs="宋体"/>
      <w:color w:val="FF1493"/>
      <w:kern w:val="0"/>
      <w:szCs w:val="21"/>
    </w:rPr>
  </w:style>
  <w:style w:type="paragraph" w:customStyle="1" w:styleId="color31">
    <w:name w:val="color31"/>
    <w:basedOn w:val="a"/>
    <w:uiPriority w:val="99"/>
    <w:rsid w:val="001B7904"/>
    <w:pPr>
      <w:widowControl/>
      <w:spacing w:before="75" w:after="75"/>
      <w:jc w:val="left"/>
    </w:pPr>
    <w:rPr>
      <w:rFonts w:ascii="宋体" w:eastAsia="宋体" w:hAnsi="宋体" w:cs="宋体"/>
      <w:color w:val="FF0000"/>
      <w:kern w:val="0"/>
      <w:szCs w:val="21"/>
    </w:rPr>
  </w:style>
  <w:style w:type="character" w:styleId="aa">
    <w:name w:val="Strong"/>
    <w:basedOn w:val="a0"/>
    <w:uiPriority w:val="22"/>
    <w:qFormat/>
    <w:rsid w:val="001B7904"/>
    <w:rPr>
      <w:b/>
      <w:bCs/>
    </w:rPr>
  </w:style>
  <w:style w:type="character" w:styleId="ab">
    <w:name w:val="annotation reference"/>
    <w:basedOn w:val="a0"/>
    <w:uiPriority w:val="99"/>
    <w:semiHidden/>
    <w:unhideWhenUsed/>
    <w:rsid w:val="001B7904"/>
    <w:rPr>
      <w:sz w:val="21"/>
      <w:szCs w:val="21"/>
    </w:rPr>
  </w:style>
  <w:style w:type="paragraph" w:styleId="ac">
    <w:name w:val="annotation text"/>
    <w:basedOn w:val="a"/>
    <w:link w:val="ad"/>
    <w:uiPriority w:val="99"/>
    <w:semiHidden/>
    <w:unhideWhenUsed/>
    <w:rsid w:val="001B7904"/>
    <w:pPr>
      <w:jc w:val="left"/>
    </w:pPr>
  </w:style>
  <w:style w:type="character" w:customStyle="1" w:styleId="ad">
    <w:name w:val="批注文字 字符"/>
    <w:basedOn w:val="a0"/>
    <w:link w:val="ac"/>
    <w:uiPriority w:val="99"/>
    <w:semiHidden/>
    <w:rsid w:val="001B7904"/>
  </w:style>
  <w:style w:type="paragraph" w:styleId="ae">
    <w:name w:val="annotation subject"/>
    <w:basedOn w:val="ac"/>
    <w:next w:val="ac"/>
    <w:link w:val="af"/>
    <w:uiPriority w:val="99"/>
    <w:semiHidden/>
    <w:unhideWhenUsed/>
    <w:rsid w:val="001B7904"/>
    <w:rPr>
      <w:b/>
      <w:bCs/>
    </w:rPr>
  </w:style>
  <w:style w:type="character" w:customStyle="1" w:styleId="af">
    <w:name w:val="批注主题 字符"/>
    <w:basedOn w:val="ad"/>
    <w:link w:val="ae"/>
    <w:uiPriority w:val="99"/>
    <w:semiHidden/>
    <w:rsid w:val="001B7904"/>
    <w:rPr>
      <w:b/>
      <w:bCs/>
    </w:rPr>
  </w:style>
  <w:style w:type="paragraph" w:styleId="af0">
    <w:name w:val="Balloon Text"/>
    <w:basedOn w:val="a"/>
    <w:link w:val="af1"/>
    <w:uiPriority w:val="99"/>
    <w:semiHidden/>
    <w:unhideWhenUsed/>
    <w:rsid w:val="001B7904"/>
    <w:rPr>
      <w:sz w:val="18"/>
      <w:szCs w:val="18"/>
    </w:rPr>
  </w:style>
  <w:style w:type="character" w:customStyle="1" w:styleId="af1">
    <w:name w:val="批注框文本 字符"/>
    <w:basedOn w:val="a0"/>
    <w:link w:val="af0"/>
    <w:uiPriority w:val="99"/>
    <w:semiHidden/>
    <w:rsid w:val="001B7904"/>
    <w:rPr>
      <w:sz w:val="18"/>
      <w:szCs w:val="18"/>
    </w:rPr>
  </w:style>
  <w:style w:type="paragraph" w:customStyle="1" w:styleId="msonormal0">
    <w:name w:val="msonormal"/>
    <w:basedOn w:val="a"/>
    <w:uiPriority w:val="99"/>
    <w:semiHidden/>
    <w:rsid w:val="005926F1"/>
    <w:pPr>
      <w:widowControl/>
      <w:spacing w:before="75" w:after="75"/>
      <w:jc w:val="left"/>
    </w:pPr>
    <w:rPr>
      <w:rFonts w:ascii="宋体" w:eastAsia="宋体" w:hAnsi="宋体" w:cs="宋体"/>
      <w:kern w:val="0"/>
      <w:szCs w:val="21"/>
    </w:rPr>
  </w:style>
  <w:style w:type="paragraph" w:styleId="af2">
    <w:name w:val="List Paragraph"/>
    <w:basedOn w:val="a"/>
    <w:uiPriority w:val="34"/>
    <w:qFormat/>
    <w:rsid w:val="007332E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kjc.ecust.edu.cn/8378/list.htm" TargetMode="External"/><Relationship Id="rId21" Type="http://schemas.openxmlformats.org/officeDocument/2006/relationships/hyperlink" Target="http://xxgk.ecust.edu.cn/10001/list.htm" TargetMode="External"/><Relationship Id="rId42" Type="http://schemas.openxmlformats.org/officeDocument/2006/relationships/hyperlink" Target="https://zsb.ecust.edu.cn/p2342c2308/list.htm" TargetMode="External"/><Relationship Id="rId63" Type="http://schemas.openxmlformats.org/officeDocument/2006/relationships/hyperlink" Target="http://lib.ecust.edu.cn/zh-hans/article/49468" TargetMode="External"/><Relationship Id="rId84" Type="http://schemas.openxmlformats.org/officeDocument/2006/relationships/hyperlink" Target="http://jwc.ecust.edu.cn/2017/1031/c3948a70246/page.htm" TargetMode="External"/><Relationship Id="rId138" Type="http://schemas.openxmlformats.org/officeDocument/2006/relationships/hyperlink" Target="http://ies.ecust.edu.cn/msg.php?id=72" TargetMode="External"/><Relationship Id="rId159" Type="http://schemas.openxmlformats.org/officeDocument/2006/relationships/theme" Target="theme/theme1.xml"/><Relationship Id="rId107" Type="http://schemas.openxmlformats.org/officeDocument/2006/relationships/hyperlink" Target="http://jxjy.ecust.edu.cn/ShowNewsContent.aspx?NewId=1672&amp;Pk=4&amp;pageUrl=8" TargetMode="External"/><Relationship Id="rId11" Type="http://schemas.openxmlformats.org/officeDocument/2006/relationships/hyperlink" Target="http://ghc.ecust.edu.cn/xkgk/list.htm" TargetMode="External"/><Relationship Id="rId32" Type="http://schemas.openxmlformats.org/officeDocument/2006/relationships/hyperlink" Target="https://zsb.ecust.edu.cn/2019/0612/c2342a91506/page.htm" TargetMode="External"/><Relationship Id="rId53" Type="http://schemas.openxmlformats.org/officeDocument/2006/relationships/hyperlink" Target="http://gschool.ecust.edu.cn/kscj/list.htm" TargetMode="External"/><Relationship Id="rId74" Type="http://schemas.openxmlformats.org/officeDocument/2006/relationships/hyperlink" Target="http://hldj.ecust.edu.cn/3809/list.htm" TargetMode="External"/><Relationship Id="rId128" Type="http://schemas.openxmlformats.org/officeDocument/2006/relationships/hyperlink" Target="http://gschool.ecust.edu.cn/2016/1207/c8276a58959/page.htm" TargetMode="External"/><Relationship Id="rId149" Type="http://schemas.openxmlformats.org/officeDocument/2006/relationships/hyperlink" Target="http://hq.ecust.edu.cn/2016/1024/c4596a57118/page.htm" TargetMode="External"/><Relationship Id="rId5" Type="http://schemas.openxmlformats.org/officeDocument/2006/relationships/endnotes" Target="endnotes.xml"/><Relationship Id="rId95" Type="http://schemas.openxmlformats.org/officeDocument/2006/relationships/hyperlink" Target="http://student.ecust.edu.cn/1041/list.htm" TargetMode="External"/><Relationship Id="rId22" Type="http://schemas.openxmlformats.org/officeDocument/2006/relationships/hyperlink" Target="http://gh.ecust.edu.cn/2014/0930/c2241a17263/page.htm" TargetMode="External"/><Relationship Id="rId43" Type="http://schemas.openxmlformats.org/officeDocument/2006/relationships/hyperlink" Target="https://zsb.ecust.edu.cn/2019/0703/c2323a93538/page.htm" TargetMode="External"/><Relationship Id="rId64" Type="http://schemas.openxmlformats.org/officeDocument/2006/relationships/hyperlink" Target="http://hq.ecust.edu.cn/4601/list.htm" TargetMode="External"/><Relationship Id="rId118" Type="http://schemas.openxmlformats.org/officeDocument/2006/relationships/hyperlink" Target="http://wkc.ecust.edu.cn/tjsj/list.htm" TargetMode="External"/><Relationship Id="rId139" Type="http://schemas.openxmlformats.org/officeDocument/2006/relationships/hyperlink" Target="http://ies.ecust.edu.cn/msg.php?id=73" TargetMode="External"/><Relationship Id="rId80" Type="http://schemas.openxmlformats.org/officeDocument/2006/relationships/hyperlink" Target="http://xxgk.ecust.edu.cn/10059/list.htm" TargetMode="External"/><Relationship Id="rId85" Type="http://schemas.openxmlformats.org/officeDocument/2006/relationships/hyperlink" Target="http://student.ecust.edu.cn/2014/0910/c1044a4286/page.htm" TargetMode="External"/><Relationship Id="rId150" Type="http://schemas.openxmlformats.org/officeDocument/2006/relationships/hyperlink" Target="http://hq.ecust.edu.cn/2016/1024/c4596a57117/page.htm" TargetMode="External"/><Relationship Id="rId155" Type="http://schemas.openxmlformats.org/officeDocument/2006/relationships/hyperlink" Target="http://hq.ecust.edu.cn/_t138/4599/list.htm" TargetMode="External"/><Relationship Id="rId12" Type="http://schemas.openxmlformats.org/officeDocument/2006/relationships/hyperlink" Target="http://gschool.ecust.edu.cn/xwsqd/list.htm" TargetMode="External"/><Relationship Id="rId17" Type="http://schemas.openxmlformats.org/officeDocument/2006/relationships/hyperlink" Target="http://xxgk.ecust.edu.cn/9997/list.htm" TargetMode="External"/><Relationship Id="rId33" Type="http://schemas.openxmlformats.org/officeDocument/2006/relationships/hyperlink" Target="https://zsb.ecust.edu.cn/p2342c2310/list.htm" TargetMode="External"/><Relationship Id="rId38" Type="http://schemas.openxmlformats.org/officeDocument/2006/relationships/hyperlink" Target="http://www.ecustmde.com/html/2008/wsbmxz_1231/1503.html" TargetMode="External"/><Relationship Id="rId59" Type="http://schemas.openxmlformats.org/officeDocument/2006/relationships/hyperlink" Target="http://edf.ecust.edu.cn/site/hljjh/m/item/?id=1284" TargetMode="External"/><Relationship Id="rId103" Type="http://schemas.openxmlformats.org/officeDocument/2006/relationships/hyperlink" Target="http://gschool.ecust.edu.cn/2016/1207/c7898a58986/page.htm" TargetMode="External"/><Relationship Id="rId108" Type="http://schemas.openxmlformats.org/officeDocument/2006/relationships/hyperlink" Target="http://www.ecustmde.com/html/2013/xyxz_1218/2251.html" TargetMode="External"/><Relationship Id="rId124" Type="http://schemas.openxmlformats.org/officeDocument/2006/relationships/hyperlink" Target="http://xuefeng.ecust.edu.cn/2019/1023/c6438a99461/page.htm" TargetMode="External"/><Relationship Id="rId129" Type="http://schemas.openxmlformats.org/officeDocument/2006/relationships/hyperlink" Target="http://gschool.ecust.edu.cn/2016/1207/c8276a58960/page.htm" TargetMode="External"/><Relationship Id="rId54" Type="http://schemas.openxmlformats.org/officeDocument/2006/relationships/hyperlink" Target="http://gschool.ecust.edu.cn/lqmd/list.htm" TargetMode="External"/><Relationship Id="rId70" Type="http://schemas.openxmlformats.org/officeDocument/2006/relationships/hyperlink" Target="http://xxgk.ecust.edu.cn/xxsftsfs/list.htm" TargetMode="External"/><Relationship Id="rId75" Type="http://schemas.openxmlformats.org/officeDocument/2006/relationships/hyperlink" Target="http://hldj.ecust.edu.cn/3799/list.htm" TargetMode="External"/><Relationship Id="rId91" Type="http://schemas.openxmlformats.org/officeDocument/2006/relationships/hyperlink" Target="http://xxgk.ecust.edu.cn/10070/list.htm" TargetMode="External"/><Relationship Id="rId96" Type="http://schemas.openxmlformats.org/officeDocument/2006/relationships/hyperlink" Target="http://gschool.ecust.edu.cn/2016/1207/c8272a58984/page.htm" TargetMode="External"/><Relationship Id="rId140" Type="http://schemas.openxmlformats.org/officeDocument/2006/relationships/hyperlink" Target="http://ies.ecust.edu.cn/msg.php?id=75" TargetMode="External"/><Relationship Id="rId145" Type="http://schemas.openxmlformats.org/officeDocument/2006/relationships/hyperlink" Target="http://db.ecust.edu.cn/xszgjh/list.htm" TargetMode="External"/><Relationship Id="rId1" Type="http://schemas.openxmlformats.org/officeDocument/2006/relationships/styles" Target="styles.xml"/><Relationship Id="rId6" Type="http://schemas.openxmlformats.org/officeDocument/2006/relationships/hyperlink" Target="http://xxgk.ecust.edu.cn/9986/list.htm" TargetMode="External"/><Relationship Id="rId23" Type="http://schemas.openxmlformats.org/officeDocument/2006/relationships/hyperlink" Target="http://gh.ecust.edu.cn/2014/0930/c2241a17264/page.htm" TargetMode="External"/><Relationship Id="rId28" Type="http://schemas.openxmlformats.org/officeDocument/2006/relationships/hyperlink" Target="http://ihe.ecust.edu.cn/2016/1021/c7196a57042/page.htm" TargetMode="External"/><Relationship Id="rId49" Type="http://schemas.openxmlformats.org/officeDocument/2006/relationships/hyperlink" Target="http://gschool.ecust.edu.cn/2018/1112/c7963a82450/page.htm" TargetMode="External"/><Relationship Id="rId114" Type="http://schemas.openxmlformats.org/officeDocument/2006/relationships/hyperlink" Target="http://ghc.ecust.edu.cn/xkgk/list.htm" TargetMode="External"/><Relationship Id="rId119" Type="http://schemas.openxmlformats.org/officeDocument/2006/relationships/hyperlink" Target="http://kjc.ecust.edu.cn/tjbb/list.htm" TargetMode="External"/><Relationship Id="rId44" Type="http://schemas.openxmlformats.org/officeDocument/2006/relationships/hyperlink" Target="https://zsb.ecust.edu.cn/2019/0726/c2323a95889/page.htm" TargetMode="External"/><Relationship Id="rId60" Type="http://schemas.openxmlformats.org/officeDocument/2006/relationships/hyperlink" Target="http://cyc.ecust.edu.cn/7257/list.htm" TargetMode="External"/><Relationship Id="rId65" Type="http://schemas.openxmlformats.org/officeDocument/2006/relationships/hyperlink" Target="http://czzx.ecust.edu.cn/pgoods/index.jhtml" TargetMode="External"/><Relationship Id="rId81" Type="http://schemas.openxmlformats.org/officeDocument/2006/relationships/hyperlink" Target="http://jwc.ecust.edu.cn/2016/1028/c3948a57266/page.htm" TargetMode="External"/><Relationship Id="rId86" Type="http://schemas.openxmlformats.org/officeDocument/2006/relationships/hyperlink" Target="https://career.ecust.edu.cn/InformationDetail.aspx?XXID=734" TargetMode="External"/><Relationship Id="rId130" Type="http://schemas.openxmlformats.org/officeDocument/2006/relationships/hyperlink" Target="http://gschool.ecust.edu.cn/xwpdwyhgg/list.htm" TargetMode="External"/><Relationship Id="rId135" Type="http://schemas.openxmlformats.org/officeDocument/2006/relationships/hyperlink" Target="http://ies.ecust.edu.cn/msg.php?id=2" TargetMode="External"/><Relationship Id="rId151" Type="http://schemas.openxmlformats.org/officeDocument/2006/relationships/hyperlink" Target="http://hq.ecust.edu.cn/2017/1027/c4605a70094/page.htmhttp:/hq.ecust.edu.cn/2017/1027/c4605a70093/page.psp" TargetMode="External"/><Relationship Id="rId156" Type="http://schemas.openxmlformats.org/officeDocument/2006/relationships/hyperlink" Target="http://hq.ecust.edu.cn/2019/1031/c4605a99879/page.htm" TargetMode="External"/><Relationship Id="rId13" Type="http://schemas.openxmlformats.org/officeDocument/2006/relationships/hyperlink" Target="http://jwc.ecust.edu.cn/2019/1031/c3948a99878/page.htm" TargetMode="External"/><Relationship Id="rId18" Type="http://schemas.openxmlformats.org/officeDocument/2006/relationships/hyperlink" Target="http://xxgk.ecust.edu.cn/2011/0622/c9998a33828/page.htm" TargetMode="External"/><Relationship Id="rId39" Type="http://schemas.openxmlformats.org/officeDocument/2006/relationships/hyperlink" Target="http://www.ecustmde.com/html/2009/bmbf_0105/1854.html" TargetMode="External"/><Relationship Id="rId109" Type="http://schemas.openxmlformats.org/officeDocument/2006/relationships/hyperlink" Target="http://gschool.ecust.edu.cn/2017/0914/c7898a68893/page.htm" TargetMode="External"/><Relationship Id="rId34" Type="http://schemas.openxmlformats.org/officeDocument/2006/relationships/hyperlink" Target="http://wsbm.ecust.edu.cn/zsjh.htm" TargetMode="External"/><Relationship Id="rId50" Type="http://schemas.openxmlformats.org/officeDocument/2006/relationships/hyperlink" Target="http://gschool.ecust.edu.cn/yjszsqk/list.htm" TargetMode="External"/><Relationship Id="rId55" Type="http://schemas.openxmlformats.org/officeDocument/2006/relationships/hyperlink" Target="http://gschool.ecust.edu.cn/3139/list.htm" TargetMode="External"/><Relationship Id="rId76" Type="http://schemas.openxmlformats.org/officeDocument/2006/relationships/hyperlink" Target="http://personnel.ecust.edu.cn/7474/list.htm" TargetMode="External"/><Relationship Id="rId97" Type="http://schemas.openxmlformats.org/officeDocument/2006/relationships/hyperlink" Target="http://jxjy.ecust.edu.cn/ShowNewsContent.aspx?NewId=2946&amp;Pk=224&amp;pageUrl=8" TargetMode="External"/><Relationship Id="rId104" Type="http://schemas.openxmlformats.org/officeDocument/2006/relationships/hyperlink" Target="http://gschool.ecust.edu.cn/2017/0912/c7898a68861/page.htm" TargetMode="External"/><Relationship Id="rId120" Type="http://schemas.openxmlformats.org/officeDocument/2006/relationships/hyperlink" Target="http://xxgk.ecust.edu.cn/10098/list.htm" TargetMode="External"/><Relationship Id="rId125" Type="http://schemas.openxmlformats.org/officeDocument/2006/relationships/hyperlink" Target="http://gschool.ecust.edu.cn/2016/1207/c8276a58968/page.htm" TargetMode="External"/><Relationship Id="rId141" Type="http://schemas.openxmlformats.org/officeDocument/2006/relationships/hyperlink" Target="http://ies.ecust.edu.cn/msg.php?id=4" TargetMode="External"/><Relationship Id="rId146" Type="http://schemas.openxmlformats.org/officeDocument/2006/relationships/hyperlink" Target="http://hq.ecust.edu.cn/2016/1024/c4596a57112/page.htm" TargetMode="External"/><Relationship Id="rId7" Type="http://schemas.openxmlformats.org/officeDocument/2006/relationships/hyperlink" Target="http://xxgk.ecust.edu.cn/9987/list.htm" TargetMode="External"/><Relationship Id="rId71" Type="http://schemas.openxmlformats.org/officeDocument/2006/relationships/hyperlink" Target="https://www.ecust.edu.cn/xxld_11102/list.htm" TargetMode="External"/><Relationship Id="rId92" Type="http://schemas.openxmlformats.org/officeDocument/2006/relationships/hyperlink" Target="http://gschool.ecust.edu.cn/2016/1207/c7898a58987/page.htm" TargetMode="External"/><Relationship Id="rId2" Type="http://schemas.openxmlformats.org/officeDocument/2006/relationships/settings" Target="settings.xml"/><Relationship Id="rId29" Type="http://schemas.openxmlformats.org/officeDocument/2006/relationships/hyperlink" Target="http://db.ecust.edu.cn/3095/list.htm" TargetMode="External"/><Relationship Id="rId24" Type="http://schemas.openxmlformats.org/officeDocument/2006/relationships/hyperlink" Target="http://gh.ecust.edu.cn/2010/1126/c2241a17267/page.htm" TargetMode="External"/><Relationship Id="rId40" Type="http://schemas.openxmlformats.org/officeDocument/2006/relationships/hyperlink" Target="http://zsb.ecust.edu.cn/p2342c2310/list.htm" TargetMode="External"/><Relationship Id="rId45" Type="http://schemas.openxmlformats.org/officeDocument/2006/relationships/hyperlink" Target="http://gschool.ecust.edu.cn/2019/0914/c7962a97650/page.htm" TargetMode="External"/><Relationship Id="rId66" Type="http://schemas.openxmlformats.org/officeDocument/2006/relationships/hyperlink" Target="http://czzx.ecust.edu.cn/rgoods/index.jhtml" TargetMode="External"/><Relationship Id="rId87" Type="http://schemas.openxmlformats.org/officeDocument/2006/relationships/hyperlink" Target="https://career.ecust.edu.cn/InformationDetail.aspx?XXID=734" TargetMode="External"/><Relationship Id="rId110" Type="http://schemas.openxmlformats.org/officeDocument/2006/relationships/hyperlink" Target="http://student.ecust.edu.cn/2016/1026/c1048a57165/page.htm" TargetMode="External"/><Relationship Id="rId115" Type="http://schemas.openxmlformats.org/officeDocument/2006/relationships/hyperlink" Target="http://kjc.ecust.edu.cn/tjbb/list.htm" TargetMode="External"/><Relationship Id="rId131" Type="http://schemas.openxmlformats.org/officeDocument/2006/relationships/hyperlink" Target="http://ice.ecust.edu.cn/international19-1.aspx" TargetMode="External"/><Relationship Id="rId136" Type="http://schemas.openxmlformats.org/officeDocument/2006/relationships/hyperlink" Target="http://ies.ecust.edu.cn/msg.php?id=49" TargetMode="External"/><Relationship Id="rId157" Type="http://schemas.openxmlformats.org/officeDocument/2006/relationships/hyperlink" Target="http://xxgk.ecust.edu.cn/_s121/2015/0505/c7475a52493/page.htm" TargetMode="External"/><Relationship Id="rId61" Type="http://schemas.openxmlformats.org/officeDocument/2006/relationships/hyperlink" Target="http://jjc.ecust.edu.cn/3493/list.htm" TargetMode="External"/><Relationship Id="rId82" Type="http://schemas.openxmlformats.org/officeDocument/2006/relationships/hyperlink" Target="http://personnel.ecust.edu.cn/2017/1031/c7467a70264/page.htm" TargetMode="External"/><Relationship Id="rId152" Type="http://schemas.openxmlformats.org/officeDocument/2006/relationships/hyperlink" Target="http://hq.ecust.edu.cn/2017/1027/c4605a70087/page.htm" TargetMode="External"/><Relationship Id="rId19" Type="http://schemas.openxmlformats.org/officeDocument/2006/relationships/hyperlink" Target="http://tyx.ecust.edu.cn/article/4197" TargetMode="External"/><Relationship Id="rId14" Type="http://schemas.openxmlformats.org/officeDocument/2006/relationships/hyperlink" Target="http://jxjy.ecust.edu.cn/zsxx.htm?pk=3" TargetMode="External"/><Relationship Id="rId30" Type="http://schemas.openxmlformats.org/officeDocument/2006/relationships/hyperlink" Target="http://xxgk.ecust.edu.cn/9666/list.htm" TargetMode="External"/><Relationship Id="rId35" Type="http://schemas.openxmlformats.org/officeDocument/2006/relationships/hyperlink" Target="http://jxjy.ecust.edu.cn/zsxx.htm?pk=3" TargetMode="External"/><Relationship Id="rId56" Type="http://schemas.openxmlformats.org/officeDocument/2006/relationships/hyperlink" Target="http://xxgk.ecust.edu.cn/2017/1030/c10036a85211/page.htm" TargetMode="External"/><Relationship Id="rId77" Type="http://schemas.openxmlformats.org/officeDocument/2006/relationships/hyperlink" Target="http://personnel.ecust.edu.cn/_t269/8353/list.psp" TargetMode="External"/><Relationship Id="rId100" Type="http://schemas.openxmlformats.org/officeDocument/2006/relationships/hyperlink" Target="http://student.ecust.edu.cn/1041/list.htm" TargetMode="External"/><Relationship Id="rId105" Type="http://schemas.openxmlformats.org/officeDocument/2006/relationships/hyperlink" Target="http://jxjy.ecust.edu.cn/ShowNewsContent.aspx?NewId=1673&amp;Pk=4&amp;pageUrl=8" TargetMode="External"/><Relationship Id="rId126" Type="http://schemas.openxmlformats.org/officeDocument/2006/relationships/hyperlink" Target="http://gschool.ecust.edu.cn/2016/1207/c8276a58973/page.htm" TargetMode="External"/><Relationship Id="rId147" Type="http://schemas.openxmlformats.org/officeDocument/2006/relationships/hyperlink" Target="http://hq.ecust.edu.cn/2012/1122/c4603a34719/page.htm" TargetMode="External"/><Relationship Id="rId8" Type="http://schemas.openxmlformats.org/officeDocument/2006/relationships/hyperlink" Target="https://www.ecust.edu.cn/xxld_11102/list.htm" TargetMode="External"/><Relationship Id="rId51" Type="http://schemas.openxmlformats.org/officeDocument/2006/relationships/hyperlink" Target="http://gschool.ecust.edu.cn/2019/0318/c7962a86495/page.htm" TargetMode="External"/><Relationship Id="rId72" Type="http://schemas.openxmlformats.org/officeDocument/2006/relationships/hyperlink" Target="http://ice.ecust.edu.cn/abroad81-1.aspx" TargetMode="External"/><Relationship Id="rId93" Type="http://schemas.openxmlformats.org/officeDocument/2006/relationships/hyperlink" Target="http://jxjy.ecust.edu.cn/ShowNewsContent.aspx?NewId=2944&amp;Pk=224&amp;pageUrl=8" TargetMode="External"/><Relationship Id="rId98" Type="http://schemas.openxmlformats.org/officeDocument/2006/relationships/hyperlink" Target="http://www.ecustmde.com/html/2014/xyxz_0912/2417.html" TargetMode="External"/><Relationship Id="rId121" Type="http://schemas.openxmlformats.org/officeDocument/2006/relationships/hyperlink" Target="http://xuefeng.ecust.edu.cn/6440/list.htm" TargetMode="External"/><Relationship Id="rId142" Type="http://schemas.openxmlformats.org/officeDocument/2006/relationships/hyperlink" Target="http://ies.ecust.edu.cn/msg.php?id=32" TargetMode="External"/><Relationship Id="rId3" Type="http://schemas.openxmlformats.org/officeDocument/2006/relationships/webSettings" Target="webSettings.xml"/><Relationship Id="rId25" Type="http://schemas.openxmlformats.org/officeDocument/2006/relationships/hyperlink" Target="http://gh.ecust.edu.cn/bjecjdh/list.htm" TargetMode="External"/><Relationship Id="rId46" Type="http://schemas.openxmlformats.org/officeDocument/2006/relationships/hyperlink" Target="http://gschool.ecust.edu.cn/2019/0914/c7962a97651/page.htm" TargetMode="External"/><Relationship Id="rId67" Type="http://schemas.openxmlformats.org/officeDocument/2006/relationships/hyperlink" Target="http://xxgk.ecust.edu.cn/2019/0426/c9669a88447/page.htm" TargetMode="External"/><Relationship Id="rId116" Type="http://schemas.openxmlformats.org/officeDocument/2006/relationships/hyperlink" Target="http://wkc.ecust.edu.cn/tjsj/list.htm" TargetMode="External"/><Relationship Id="rId137" Type="http://schemas.openxmlformats.org/officeDocument/2006/relationships/hyperlink" Target="http://ies.ecust.edu.cn/msg.php?id=28" TargetMode="External"/><Relationship Id="rId158" Type="http://schemas.openxmlformats.org/officeDocument/2006/relationships/fontTable" Target="fontTable.xml"/><Relationship Id="rId20" Type="http://schemas.openxmlformats.org/officeDocument/2006/relationships/hyperlink" Target="http://ghc.ecust.edu.cn/2014/0912/c4041a33139/page.htm" TargetMode="External"/><Relationship Id="rId41" Type="http://schemas.openxmlformats.org/officeDocument/2006/relationships/hyperlink" Target="https://zsb.ecust.edu.cn/2019/0706/c2323a93690/page.htm" TargetMode="External"/><Relationship Id="rId62" Type="http://schemas.openxmlformats.org/officeDocument/2006/relationships/hyperlink" Target="http://sbc.ecust.edu.cn/2017/0908/c1546a68782/page.htm" TargetMode="External"/><Relationship Id="rId83" Type="http://schemas.openxmlformats.org/officeDocument/2006/relationships/hyperlink" Target="http://jwc.ecust.edu.cn/2017/1031/c3948a70243/page.htm" TargetMode="External"/><Relationship Id="rId88" Type="http://schemas.openxmlformats.org/officeDocument/2006/relationships/hyperlink" Target="http://tw.ecust.edu.cn/2019/1024/c5428a99530/page.htm" TargetMode="External"/><Relationship Id="rId111" Type="http://schemas.openxmlformats.org/officeDocument/2006/relationships/hyperlink" Target="http://jxjy.ecust.edu.cn/ShowNewsContent.aspx?NewId=2947&amp;Pk=224&amp;pageUrl=8" TargetMode="External"/><Relationship Id="rId132" Type="http://schemas.openxmlformats.org/officeDocument/2006/relationships/hyperlink" Target="http://ice.ecust.edu.cn/international101-103-1.aspx" TargetMode="External"/><Relationship Id="rId153" Type="http://schemas.openxmlformats.org/officeDocument/2006/relationships/hyperlink" Target="http://bwc.ecust.edu.cn/3588/list.htm" TargetMode="External"/><Relationship Id="rId15" Type="http://schemas.openxmlformats.org/officeDocument/2006/relationships/hyperlink" Target="https://manage.ecustmde.com/ECUSTMDE_RecruitStudentsWebUI/StationStudyLevelSubjectList.aspx" TargetMode="External"/><Relationship Id="rId36" Type="http://schemas.openxmlformats.org/officeDocument/2006/relationships/hyperlink" Target="http://jxjy.ecust.edu.cn/yeDaZhuanLan.aspx?Pk=109" TargetMode="External"/><Relationship Id="rId57" Type="http://schemas.openxmlformats.org/officeDocument/2006/relationships/hyperlink" Target="http://sbc.ecust.edu.cn/1540/list.htm" TargetMode="External"/><Relationship Id="rId106" Type="http://schemas.openxmlformats.org/officeDocument/2006/relationships/hyperlink" Target="http://jxjy.ecust.edu.cn/ShowNewsContent.aspx?NewId=1671&amp;Pk=4&amp;pageUrl=8" TargetMode="External"/><Relationship Id="rId127" Type="http://schemas.openxmlformats.org/officeDocument/2006/relationships/hyperlink" Target="http://gschool.ecust.edu.cn/2016/1207/c8276a58962/page.htm" TargetMode="External"/><Relationship Id="rId10" Type="http://schemas.openxmlformats.org/officeDocument/2006/relationships/hyperlink" Target="https://www.ecust.edu.cn/10691/list.htm" TargetMode="External"/><Relationship Id="rId31" Type="http://schemas.openxmlformats.org/officeDocument/2006/relationships/hyperlink" Target="http://zsb.ecust.edu.cn/p2342c2309/list.htm" TargetMode="External"/><Relationship Id="rId52" Type="http://schemas.openxmlformats.org/officeDocument/2006/relationships/hyperlink" Target="http://gschool.ecust.edu.cn/2019/0319/c7962a86502/page.htm" TargetMode="External"/><Relationship Id="rId73" Type="http://schemas.openxmlformats.org/officeDocument/2006/relationships/hyperlink" Target="http://xxgk.ecust.edu.cn/_s122/7470/list.htm" TargetMode="External"/><Relationship Id="rId78" Type="http://schemas.openxmlformats.org/officeDocument/2006/relationships/hyperlink" Target="http://personnel.ecust.edu.cn/ckgqgg/list.htm" TargetMode="External"/><Relationship Id="rId94" Type="http://schemas.openxmlformats.org/officeDocument/2006/relationships/hyperlink" Target="http://www.ecustmde.com/html/2013/xyxz_1218/2251.html" TargetMode="External"/><Relationship Id="rId99" Type="http://schemas.openxmlformats.org/officeDocument/2006/relationships/hyperlink" Target="http://www.ecustmde.com/html/2014/xyxz_0912/2418.html" TargetMode="External"/><Relationship Id="rId101" Type="http://schemas.openxmlformats.org/officeDocument/2006/relationships/hyperlink" Target="http://student.ecust.edu.cn/1040/list.htm" TargetMode="External"/><Relationship Id="rId122" Type="http://schemas.openxmlformats.org/officeDocument/2006/relationships/hyperlink" Target="http://xuefeng.ecust.edu.cn/6442/list.htm" TargetMode="External"/><Relationship Id="rId143" Type="http://schemas.openxmlformats.org/officeDocument/2006/relationships/hyperlink" Target="http://ice.ecust.edu.cn/expert100.aspx" TargetMode="External"/><Relationship Id="rId148" Type="http://schemas.openxmlformats.org/officeDocument/2006/relationships/hyperlink" Target="http://hq.ecust.edu.cn/2014/1205/c4596a35107/page.htm" TargetMode="External"/><Relationship Id="rId4" Type="http://schemas.openxmlformats.org/officeDocument/2006/relationships/footnotes" Target="footnotes.xml"/><Relationship Id="rId9" Type="http://schemas.openxmlformats.org/officeDocument/2006/relationships/hyperlink" Target="https://www.ecust.edu.cn/10706/list.htm" TargetMode="External"/><Relationship Id="rId26" Type="http://schemas.openxmlformats.org/officeDocument/2006/relationships/hyperlink" Target="http://xswyh.ecust.edu.cn/2016/0905/c7286a55229/page.htm" TargetMode="External"/><Relationship Id="rId47" Type="http://schemas.openxmlformats.org/officeDocument/2006/relationships/hyperlink" Target="http://gschool.ecust.edu.cn/2019/0914/c7962a97652/page.htm" TargetMode="External"/><Relationship Id="rId68" Type="http://schemas.openxmlformats.org/officeDocument/2006/relationships/hyperlink" Target="http://xxgk.ecust.edu.cn/2019/0730/c9669a95931/page.htm" TargetMode="External"/><Relationship Id="rId89" Type="http://schemas.openxmlformats.org/officeDocument/2006/relationships/hyperlink" Target="http://jwc.ecust.edu.cn/2016/1024/c3948a57091/page.htm" TargetMode="External"/><Relationship Id="rId112" Type="http://schemas.openxmlformats.org/officeDocument/2006/relationships/hyperlink" Target="http://www.ecustmde.com/html/2016/yuanwugongkai_0927/2880.html" TargetMode="External"/><Relationship Id="rId133" Type="http://schemas.openxmlformats.org/officeDocument/2006/relationships/hyperlink" Target="http://ice.ecust.edu.cn/international101-104-1.aspx" TargetMode="External"/><Relationship Id="rId154" Type="http://schemas.openxmlformats.org/officeDocument/2006/relationships/hyperlink" Target="http://bwc.ecust.edu.cn/3589/list.htm" TargetMode="External"/><Relationship Id="rId16" Type="http://schemas.openxmlformats.org/officeDocument/2006/relationships/hyperlink" Target="http://www.ecustmde.com/html/xxyd/jxjh/" TargetMode="External"/><Relationship Id="rId37" Type="http://schemas.openxmlformats.org/officeDocument/2006/relationships/hyperlink" Target="http://www.ecustmde.com/html/2015/zsjz_0525/2182.html" TargetMode="External"/><Relationship Id="rId58" Type="http://schemas.openxmlformats.org/officeDocument/2006/relationships/hyperlink" Target="http://jjc.ecust.edu.cn/11374/list.htm" TargetMode="External"/><Relationship Id="rId79" Type="http://schemas.openxmlformats.org/officeDocument/2006/relationships/hyperlink" Target="http://xxgk.ecust.edu.cn/2019/1031/c9955a99915/page.htm" TargetMode="External"/><Relationship Id="rId102" Type="http://schemas.openxmlformats.org/officeDocument/2006/relationships/hyperlink" Target="http://xxgk.ecust.edu.cn/10081/list.htm" TargetMode="External"/><Relationship Id="rId123" Type="http://schemas.openxmlformats.org/officeDocument/2006/relationships/hyperlink" Target="http://xuefeng.ecust.edu.cn/2016/1011/c6442a55542/page.htm" TargetMode="External"/><Relationship Id="rId144" Type="http://schemas.openxmlformats.org/officeDocument/2006/relationships/hyperlink" Target="http://news.ecust.edu.cn/news/38557" TargetMode="External"/><Relationship Id="rId90" Type="http://schemas.openxmlformats.org/officeDocument/2006/relationships/hyperlink" Target="http://jwc.ecust.edu.cn/2019/0430/c3948a88762/page.htm" TargetMode="External"/><Relationship Id="rId27" Type="http://schemas.openxmlformats.org/officeDocument/2006/relationships/hyperlink" Target="http://xswyh.ecust.edu.cn/2019/1023/c7282a99459/page.htm" TargetMode="External"/><Relationship Id="rId48" Type="http://schemas.openxmlformats.org/officeDocument/2006/relationships/hyperlink" Target="http://gschool.ecust.edu.cn/2018/1024/c7963a81178/page.htm" TargetMode="External"/><Relationship Id="rId69" Type="http://schemas.openxmlformats.org/officeDocument/2006/relationships/hyperlink" Target="http://xxgk.ecust.edu.cn/sfxmwsfyjwsfbz/list.htm" TargetMode="External"/><Relationship Id="rId113" Type="http://schemas.openxmlformats.org/officeDocument/2006/relationships/hyperlink" Target="http://ihe.ecust.edu.cn/2016/1021/c7196a57042/page.htm" TargetMode="External"/><Relationship Id="rId134" Type="http://schemas.openxmlformats.org/officeDocument/2006/relationships/hyperlink" Target="http://xxgk.ecust.edu.cn/10114/list.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21</Pages>
  <Words>3298</Words>
  <Characters>18801</Characters>
  <Application>Microsoft Office Word</Application>
  <DocSecurity>0</DocSecurity>
  <Lines>156</Lines>
  <Paragraphs>44</Paragraphs>
  <ScaleCrop>false</ScaleCrop>
  <Company/>
  <LinksUpToDate>false</LinksUpToDate>
  <CharactersWithSpaces>22055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王芸</dc:creator>
  <cp:keywords/>
  <dc:description/>
  <cp:lastModifiedBy>oaadmin</cp:lastModifiedBy>
  <cp:revision>12</cp:revision>
  <dcterms:created xsi:type="dcterms:W3CDTF">2018-10-31T08:44:00Z</dcterms:created>
  <dcterms:modified xsi:type="dcterms:W3CDTF">2019-11-06T08:13:00Z</dcterms:modified>
</cp:coreProperties>
</file>