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rPr>
          <w:rFonts w:ascii="timeshare" w:hAnsi="timeshare" w:eastAsia="仿宋_GB2312"/>
          <w:sz w:val="32"/>
          <w:szCs w:val="32"/>
        </w:rPr>
      </w:pPr>
      <w:r>
        <w:rPr>
          <w:rFonts w:hint="eastAsia" w:ascii="timeshare" w:hAnsi="timeshare" w:eastAsia="仿宋_GB2312" w:cs="仿宋_GB2312"/>
          <w:sz w:val="32"/>
          <w:szCs w:val="32"/>
        </w:rPr>
        <w:t>附件1：</w:t>
      </w:r>
    </w:p>
    <w:p>
      <w:pPr>
        <w:tabs>
          <w:tab w:val="left" w:pos="4860"/>
        </w:tabs>
        <w:jc w:val="center"/>
        <w:rPr>
          <w:rFonts w:ascii="方正小标宋简体" w:hAnsi="timeshare" w:eastAsia="方正小标宋简体"/>
          <w:sz w:val="36"/>
          <w:szCs w:val="36"/>
        </w:rPr>
      </w:pPr>
      <w:r>
        <w:rPr>
          <w:rFonts w:ascii="方正小标宋简体" w:hAnsi="timeshare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timeshare" w:eastAsia="方正小标宋简体" w:cs="方正小标宋简体"/>
          <w:sz w:val="36"/>
          <w:szCs w:val="36"/>
        </w:rPr>
        <w:t>6年全国中小学书法教师研修班报名表</w:t>
      </w:r>
    </w:p>
    <w:p>
      <w:pPr>
        <w:tabs>
          <w:tab w:val="left" w:pos="4860"/>
        </w:tabs>
        <w:rPr>
          <w:rFonts w:ascii="timeshare"/>
          <w:sz w:val="28"/>
          <w:szCs w:val="28"/>
        </w:rPr>
      </w:pPr>
      <w:r>
        <w:rPr>
          <w:rFonts w:hint="eastAsia" w:ascii="timeshare" w:cs="宋体"/>
          <w:sz w:val="28"/>
          <w:szCs w:val="28"/>
        </w:rPr>
        <w:t>报送单位：＿＿＿语委办</w:t>
      </w:r>
      <w:r>
        <w:rPr>
          <w:rFonts w:ascii="timeshare" w:hAnsi="timeshare" w:cs="timeshare"/>
          <w:sz w:val="28"/>
          <w:szCs w:val="28"/>
        </w:rPr>
        <w:t xml:space="preserve">   </w:t>
      </w:r>
      <w:r>
        <w:rPr>
          <w:rFonts w:hint="eastAsia" w:ascii="timeshare" w:cs="宋体"/>
          <w:sz w:val="28"/>
          <w:szCs w:val="28"/>
        </w:rPr>
        <w:t>联系电话：＿＿＿＿＿</w:t>
      </w:r>
      <w:r>
        <w:rPr>
          <w:rFonts w:ascii="timeshare" w:hAnsi="timeshare" w:cs="timeshare"/>
          <w:sz w:val="28"/>
          <w:szCs w:val="28"/>
        </w:rPr>
        <w:t xml:space="preserve"> </w:t>
      </w:r>
      <w:r>
        <w:rPr>
          <w:rFonts w:hint="eastAsia" w:ascii="timeshare" w:cs="宋体"/>
          <w:sz w:val="28"/>
          <w:szCs w:val="28"/>
        </w:rPr>
        <w:t>联系人：＿＿＿</w:t>
      </w:r>
    </w:p>
    <w:p>
      <w:pPr>
        <w:tabs>
          <w:tab w:val="left" w:pos="4860"/>
        </w:tabs>
        <w:rPr>
          <w:rFonts w:ascii="timeshare"/>
        </w:rPr>
      </w:pPr>
      <w:r>
        <w:rPr>
          <w:rFonts w:hint="eastAsia" w:ascii="timeshare" w:cs="宋体"/>
        </w:rPr>
        <w:t>（以上部分由省级语言文字工作部门统一填写报送，联系人应为省语委办工作人员）</w:t>
      </w:r>
    </w:p>
    <w:p>
      <w:pPr>
        <w:tabs>
          <w:tab w:val="left" w:pos="4860"/>
        </w:tabs>
        <w:rPr>
          <w:rFonts w:ascii="timeshare" w:hAnsi="timeshare" w:cs="timeshare"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84"/>
        <w:gridCol w:w="850"/>
        <w:gridCol w:w="851"/>
        <w:gridCol w:w="1417"/>
        <w:gridCol w:w="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性别</w:t>
            </w:r>
          </w:p>
        </w:tc>
        <w:tc>
          <w:tcPr>
            <w:tcW w:w="3169" w:type="dxa"/>
            <w:gridSpan w:val="3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2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民族</w:t>
            </w:r>
          </w:p>
        </w:tc>
        <w:tc>
          <w:tcPr>
            <w:tcW w:w="3169" w:type="dxa"/>
            <w:gridSpan w:val="3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最高学历、学位</w:t>
            </w:r>
          </w:p>
        </w:tc>
        <w:tc>
          <w:tcPr>
            <w:tcW w:w="2410" w:type="dxa"/>
            <w:gridSpan w:val="2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850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专业</w:t>
            </w:r>
          </w:p>
        </w:tc>
        <w:tc>
          <w:tcPr>
            <w:tcW w:w="3169" w:type="dxa"/>
            <w:gridSpan w:val="3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所在学校</w:t>
            </w:r>
          </w:p>
        </w:tc>
        <w:tc>
          <w:tcPr>
            <w:tcW w:w="6429" w:type="dxa"/>
            <w:gridSpan w:val="6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现任工作职务</w:t>
            </w:r>
          </w:p>
        </w:tc>
        <w:tc>
          <w:tcPr>
            <w:tcW w:w="2126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现任社会职务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固定电话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4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邮政编码</w:t>
            </w:r>
          </w:p>
        </w:tc>
        <w:tc>
          <w:tcPr>
            <w:tcW w:w="901" w:type="dxa"/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工</w:t>
            </w:r>
          </w:p>
          <w:p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作</w:t>
            </w:r>
          </w:p>
          <w:p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简</w:t>
            </w:r>
          </w:p>
          <w:p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历</w:t>
            </w:r>
          </w:p>
        </w:tc>
        <w:tc>
          <w:tcPr>
            <w:tcW w:w="642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学</w:t>
            </w:r>
          </w:p>
          <w:p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术</w:t>
            </w:r>
          </w:p>
          <w:p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简</w:t>
            </w:r>
          </w:p>
          <w:p>
            <w:pPr>
              <w:tabs>
                <w:tab w:val="left" w:pos="4860"/>
              </w:tabs>
              <w:jc w:val="center"/>
              <w:rPr>
                <w:rFonts w:ascii="timeshare" w:hAnsi="timeshare" w:cs="timeshare"/>
                <w:sz w:val="28"/>
                <w:szCs w:val="28"/>
              </w:rPr>
            </w:pPr>
            <w:r>
              <w:rPr>
                <w:rFonts w:hint="eastAsia" w:ascii="timeshare" w:cs="宋体"/>
                <w:sz w:val="28"/>
                <w:szCs w:val="28"/>
              </w:rPr>
              <w:t>历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860"/>
              </w:tabs>
              <w:rPr>
                <w:rFonts w:ascii="timeshare" w:hAnsi="timeshare" w:cs="timeshare"/>
                <w:sz w:val="28"/>
                <w:szCs w:val="28"/>
              </w:rPr>
            </w:pPr>
          </w:p>
        </w:tc>
      </w:tr>
    </w:tbl>
    <w:p>
      <w:pPr/>
      <w:r>
        <w:rPr>
          <w:rFonts w:hint="eastAsia" w:ascii="timeshare" w:cs="宋体"/>
          <w:sz w:val="28"/>
          <w:szCs w:val="28"/>
        </w:rPr>
        <w:t>备注：请附省、市级以上（含市级）书协会员资格证明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har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A7EC2"/>
    <w:rsid w:val="152A7E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2016-05-10T01:46:00Z</dcterms:created>
  <dc:creator>dell</dc:creator>
  <cp:lastModifiedBy>dell</cp:lastModifiedBy>
  <dcterms:modified xsi:type="dcterms:W3CDTF">2016-05-10T01:47:46Z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